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454D64CD" w:rsidR="0062549F" w:rsidRPr="00C612F5" w:rsidRDefault="00801E6D" w:rsidP="0062549F">
      <w:pPr>
        <w:shd w:val="clear" w:color="auto" w:fill="00B0F0"/>
        <w:spacing w:before="20" w:after="20"/>
        <w:jc w:val="center"/>
        <w:rPr>
          <w:rFonts w:asciiTheme="minorHAnsi" w:hAnsiTheme="minorHAnsi" w:cstheme="minorHAnsi"/>
          <w:b/>
          <w:bCs/>
          <w:color w:val="000000"/>
          <w:sz w:val="22"/>
          <w:szCs w:val="22"/>
        </w:rPr>
      </w:pPr>
      <w:r w:rsidRPr="00C612F5">
        <w:rPr>
          <w:rFonts w:asciiTheme="minorHAnsi" w:hAnsiTheme="minorHAnsi" w:cstheme="minorHAnsi"/>
          <w:b/>
          <w:bCs/>
          <w:color w:val="000000"/>
          <w:sz w:val="22"/>
          <w:szCs w:val="22"/>
        </w:rPr>
        <w:t>5.SINIF TÜRKÇE DERSİ GÜNLÜK PLANI</w:t>
      </w:r>
      <w:r w:rsidR="00063EF6" w:rsidRPr="00C612F5">
        <w:rPr>
          <w:rFonts w:asciiTheme="minorHAnsi" w:hAnsiTheme="minorHAnsi" w:cstheme="minorHAnsi"/>
          <w:b/>
          <w:bCs/>
          <w:color w:val="000000"/>
          <w:sz w:val="22"/>
          <w:szCs w:val="22"/>
        </w:rPr>
        <w:t xml:space="preserve"> (202</w:t>
      </w:r>
      <w:r w:rsidR="00513565" w:rsidRPr="00C612F5">
        <w:rPr>
          <w:rFonts w:asciiTheme="minorHAnsi" w:hAnsiTheme="minorHAnsi" w:cstheme="minorHAnsi"/>
          <w:b/>
          <w:bCs/>
          <w:color w:val="000000"/>
          <w:sz w:val="22"/>
          <w:szCs w:val="22"/>
        </w:rPr>
        <w:t>6</w:t>
      </w:r>
      <w:r w:rsidR="00063EF6" w:rsidRPr="00C612F5">
        <w:rPr>
          <w:rFonts w:asciiTheme="minorHAnsi" w:hAnsiTheme="minorHAnsi" w:cstheme="minorHAnsi"/>
          <w:b/>
          <w:bCs/>
          <w:color w:val="000000"/>
          <w:sz w:val="22"/>
          <w:szCs w:val="22"/>
        </w:rPr>
        <w:t>-202</w:t>
      </w:r>
      <w:r w:rsidR="00513565" w:rsidRPr="00C612F5">
        <w:rPr>
          <w:rFonts w:asciiTheme="minorHAnsi" w:hAnsiTheme="minorHAnsi" w:cstheme="minorHAnsi"/>
          <w:b/>
          <w:bCs/>
          <w:color w:val="000000"/>
          <w:sz w:val="22"/>
          <w:szCs w:val="22"/>
        </w:rPr>
        <w:t>7</w:t>
      </w:r>
      <w:r w:rsidR="00063EF6" w:rsidRPr="00C612F5">
        <w:rPr>
          <w:rFonts w:asciiTheme="minorHAnsi" w:hAnsiTheme="minorHAnsi" w:cstheme="minorHAnsi"/>
          <w:b/>
          <w:bCs/>
          <w:color w:val="000000"/>
          <w:sz w:val="22"/>
          <w:szCs w:val="22"/>
        </w:rPr>
        <w:t>)</w:t>
      </w:r>
    </w:p>
    <w:p w14:paraId="5EEAA093" w14:textId="5C4167C8" w:rsidR="0062549F" w:rsidRPr="00C612F5" w:rsidRDefault="0062549F" w:rsidP="0062549F">
      <w:pPr>
        <w:shd w:val="clear" w:color="auto" w:fill="FFFFFF" w:themeFill="background1"/>
        <w:spacing w:before="20" w:after="20"/>
        <w:rPr>
          <w:rFonts w:asciiTheme="minorHAnsi" w:hAnsiTheme="minorHAnsi" w:cstheme="minorHAnsi"/>
          <w:b/>
          <w:bCs/>
          <w:color w:val="000000"/>
          <w:sz w:val="22"/>
          <w:szCs w:val="22"/>
        </w:rPr>
      </w:pP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5"/>
        <w:gridCol w:w="528"/>
        <w:gridCol w:w="7121"/>
        <w:gridCol w:w="156"/>
      </w:tblGrid>
      <w:tr w:rsidR="004522FA" w:rsidRPr="00C612F5" w14:paraId="16F8C291" w14:textId="77777777" w:rsidTr="004522FA">
        <w:trPr>
          <w:gridAfter w:val="1"/>
          <w:wAfter w:w="295" w:type="dxa"/>
          <w:trHeight w:val="292"/>
        </w:trPr>
        <w:tc>
          <w:tcPr>
            <w:tcW w:w="9990" w:type="dxa"/>
            <w:gridSpan w:val="3"/>
            <w:shd w:val="clear" w:color="auto" w:fill="FFFF00"/>
          </w:tcPr>
          <w:p w14:paraId="598679BA" w14:textId="54AF7D69" w:rsidR="00E07D86" w:rsidRPr="00C612F5" w:rsidRDefault="00E07D86" w:rsidP="00B34095">
            <w:pPr>
              <w:spacing w:before="20" w:after="20"/>
              <w:jc w:val="both"/>
              <w:rPr>
                <w:rFonts w:asciiTheme="minorHAnsi" w:hAnsiTheme="minorHAnsi" w:cstheme="minorHAnsi"/>
                <w:b/>
                <w:bCs/>
                <w:color w:val="000000"/>
                <w:sz w:val="22"/>
                <w:szCs w:val="22"/>
                <w:highlight w:val="yellow"/>
              </w:rPr>
            </w:pPr>
            <w:r w:rsidRPr="00C612F5">
              <w:rPr>
                <w:rFonts w:asciiTheme="minorHAnsi" w:hAnsiTheme="minorHAnsi" w:cstheme="minorHAnsi"/>
                <w:b/>
                <w:color w:val="000000"/>
                <w:sz w:val="22"/>
                <w:szCs w:val="22"/>
                <w:highlight w:val="yellow"/>
              </w:rPr>
              <w:t>DERS BİLGİSİ</w:t>
            </w:r>
          </w:p>
        </w:tc>
      </w:tr>
      <w:tr w:rsidR="00155AF5" w:rsidRPr="00C612F5" w14:paraId="69CB023F" w14:textId="77777777" w:rsidTr="004522FA">
        <w:trPr>
          <w:gridAfter w:val="1"/>
          <w:wAfter w:w="295" w:type="dxa"/>
          <w:trHeight w:val="292"/>
        </w:trPr>
        <w:tc>
          <w:tcPr>
            <w:tcW w:w="3157" w:type="dxa"/>
            <w:gridSpan w:val="2"/>
          </w:tcPr>
          <w:p w14:paraId="1AF2CE85" w14:textId="67860642" w:rsidR="00E07D86" w:rsidRPr="00C612F5" w:rsidRDefault="00E07D86" w:rsidP="00B34095">
            <w:pPr>
              <w:spacing w:before="20" w:after="20"/>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Dersin Adı</w:t>
            </w:r>
          </w:p>
        </w:tc>
        <w:tc>
          <w:tcPr>
            <w:tcW w:w="6833" w:type="dxa"/>
          </w:tcPr>
          <w:p w14:paraId="6FE97218" w14:textId="33549191" w:rsidR="00E07D86" w:rsidRPr="00C612F5" w:rsidRDefault="00E07D86" w:rsidP="00B34095">
            <w:pPr>
              <w:spacing w:before="20" w:after="20"/>
              <w:jc w:val="both"/>
              <w:rPr>
                <w:rFonts w:asciiTheme="minorHAnsi" w:hAnsiTheme="minorHAnsi" w:cstheme="minorHAnsi"/>
                <w:bCs/>
                <w:color w:val="000000"/>
                <w:sz w:val="22"/>
                <w:szCs w:val="22"/>
              </w:rPr>
            </w:pPr>
            <w:r w:rsidRPr="00C612F5">
              <w:rPr>
                <w:rFonts w:asciiTheme="minorHAnsi" w:hAnsiTheme="minorHAnsi" w:cstheme="minorHAnsi"/>
                <w:bCs/>
                <w:color w:val="000000"/>
                <w:sz w:val="22"/>
                <w:szCs w:val="22"/>
              </w:rPr>
              <w:t>TÜRKÇE</w:t>
            </w:r>
          </w:p>
        </w:tc>
      </w:tr>
      <w:tr w:rsidR="00155AF5" w:rsidRPr="00C612F5" w14:paraId="3505F232" w14:textId="77777777" w:rsidTr="004522FA">
        <w:trPr>
          <w:gridAfter w:val="1"/>
          <w:wAfter w:w="295" w:type="dxa"/>
          <w:trHeight w:val="270"/>
        </w:trPr>
        <w:tc>
          <w:tcPr>
            <w:tcW w:w="3157" w:type="dxa"/>
            <w:gridSpan w:val="2"/>
          </w:tcPr>
          <w:p w14:paraId="604D0107" w14:textId="77777777" w:rsidR="00E07D86" w:rsidRPr="00C612F5" w:rsidRDefault="00E07D86" w:rsidP="00B34095">
            <w:pPr>
              <w:spacing w:before="20" w:after="20"/>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Sınıf</w:t>
            </w:r>
          </w:p>
        </w:tc>
        <w:tc>
          <w:tcPr>
            <w:tcW w:w="6833" w:type="dxa"/>
          </w:tcPr>
          <w:p w14:paraId="052D46E8" w14:textId="6E16F8F7" w:rsidR="00E07D86" w:rsidRPr="00C612F5" w:rsidRDefault="00E07D86" w:rsidP="00B34095">
            <w:pPr>
              <w:spacing w:before="20" w:after="20"/>
              <w:jc w:val="both"/>
              <w:rPr>
                <w:rFonts w:asciiTheme="minorHAnsi" w:hAnsiTheme="minorHAnsi" w:cstheme="minorHAnsi"/>
                <w:bCs/>
                <w:color w:val="000000"/>
                <w:sz w:val="22"/>
                <w:szCs w:val="22"/>
              </w:rPr>
            </w:pPr>
            <w:r w:rsidRPr="00C612F5">
              <w:rPr>
                <w:rFonts w:asciiTheme="minorHAnsi" w:hAnsiTheme="minorHAnsi" w:cstheme="minorHAnsi"/>
                <w:bCs/>
                <w:color w:val="000000"/>
                <w:sz w:val="22"/>
                <w:szCs w:val="22"/>
              </w:rPr>
              <w:t>5</w:t>
            </w:r>
          </w:p>
        </w:tc>
      </w:tr>
      <w:tr w:rsidR="00155AF5" w:rsidRPr="00C612F5" w14:paraId="0F0EF485" w14:textId="77777777" w:rsidTr="004522FA">
        <w:trPr>
          <w:gridAfter w:val="1"/>
          <w:wAfter w:w="295" w:type="dxa"/>
          <w:trHeight w:val="270"/>
        </w:trPr>
        <w:tc>
          <w:tcPr>
            <w:tcW w:w="3157" w:type="dxa"/>
            <w:gridSpan w:val="2"/>
          </w:tcPr>
          <w:p w14:paraId="7B22BDAC" w14:textId="0BDEE02B" w:rsidR="00957008" w:rsidRPr="00C612F5" w:rsidRDefault="00957008" w:rsidP="00B34095">
            <w:pPr>
              <w:spacing w:before="20" w:after="20"/>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Tarih</w:t>
            </w:r>
          </w:p>
        </w:tc>
        <w:tc>
          <w:tcPr>
            <w:tcW w:w="6833" w:type="dxa"/>
          </w:tcPr>
          <w:p w14:paraId="7ED36678" w14:textId="7AA1C7F2" w:rsidR="00957008" w:rsidRPr="00C612F5" w:rsidRDefault="00957008" w:rsidP="00D00102">
            <w:pPr>
              <w:spacing w:before="20" w:after="20"/>
              <w:jc w:val="both"/>
              <w:rPr>
                <w:rFonts w:asciiTheme="minorHAnsi" w:hAnsiTheme="minorHAnsi" w:cstheme="minorHAnsi"/>
                <w:bCs/>
                <w:color w:val="000000"/>
                <w:sz w:val="22"/>
                <w:szCs w:val="22"/>
              </w:rPr>
            </w:pPr>
            <w:r w:rsidRPr="00C612F5">
              <w:rPr>
                <w:rFonts w:asciiTheme="minorHAnsi" w:hAnsiTheme="minorHAnsi" w:cstheme="minorHAnsi"/>
                <w:bCs/>
                <w:color w:val="000000"/>
                <w:sz w:val="22"/>
                <w:szCs w:val="22"/>
              </w:rPr>
              <w:t>E</w:t>
            </w:r>
            <w:r w:rsidR="00D00102" w:rsidRPr="00C612F5">
              <w:rPr>
                <w:rFonts w:asciiTheme="minorHAnsi" w:hAnsiTheme="minorHAnsi" w:cstheme="minorHAnsi"/>
                <w:bCs/>
                <w:color w:val="000000"/>
                <w:sz w:val="22"/>
                <w:szCs w:val="22"/>
              </w:rPr>
              <w:t>kim</w:t>
            </w:r>
            <w:r w:rsidRPr="00C612F5">
              <w:rPr>
                <w:rFonts w:asciiTheme="minorHAnsi" w:hAnsiTheme="minorHAnsi" w:cstheme="minorHAnsi"/>
                <w:bCs/>
                <w:color w:val="000000"/>
                <w:sz w:val="22"/>
                <w:szCs w:val="22"/>
              </w:rPr>
              <w:t xml:space="preserve"> 20</w:t>
            </w:r>
            <w:r w:rsidR="00513565" w:rsidRPr="00C612F5">
              <w:rPr>
                <w:rFonts w:asciiTheme="minorHAnsi" w:hAnsiTheme="minorHAnsi" w:cstheme="minorHAnsi"/>
                <w:bCs/>
                <w:color w:val="000000"/>
                <w:sz w:val="22"/>
                <w:szCs w:val="22"/>
              </w:rPr>
              <w:t>26</w:t>
            </w:r>
          </w:p>
        </w:tc>
      </w:tr>
      <w:tr w:rsidR="00155AF5" w:rsidRPr="00C612F5" w14:paraId="10089DC4" w14:textId="77777777" w:rsidTr="004522FA">
        <w:trPr>
          <w:gridAfter w:val="1"/>
          <w:wAfter w:w="295" w:type="dxa"/>
          <w:trHeight w:val="270"/>
        </w:trPr>
        <w:tc>
          <w:tcPr>
            <w:tcW w:w="3157" w:type="dxa"/>
            <w:gridSpan w:val="2"/>
          </w:tcPr>
          <w:p w14:paraId="568F2C37" w14:textId="20B3D0B1" w:rsidR="00E07D86" w:rsidRPr="00C612F5" w:rsidRDefault="00957008" w:rsidP="00B34095">
            <w:pPr>
              <w:spacing w:before="20" w:after="20"/>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Yayınevi</w:t>
            </w:r>
          </w:p>
        </w:tc>
        <w:tc>
          <w:tcPr>
            <w:tcW w:w="6833" w:type="dxa"/>
          </w:tcPr>
          <w:p w14:paraId="4DA00C67" w14:textId="68A2C76D" w:rsidR="00E07D86" w:rsidRPr="00C612F5" w:rsidRDefault="00E07D86" w:rsidP="00957008">
            <w:pPr>
              <w:spacing w:before="20" w:after="20"/>
              <w:jc w:val="both"/>
              <w:rPr>
                <w:rFonts w:asciiTheme="minorHAnsi" w:hAnsiTheme="minorHAnsi" w:cstheme="minorHAnsi"/>
                <w:bCs/>
                <w:color w:val="000000"/>
                <w:sz w:val="22"/>
                <w:szCs w:val="22"/>
              </w:rPr>
            </w:pPr>
            <w:r w:rsidRPr="00C612F5">
              <w:rPr>
                <w:rFonts w:asciiTheme="minorHAnsi" w:hAnsiTheme="minorHAnsi" w:cstheme="minorHAnsi"/>
                <w:bCs/>
                <w:color w:val="000000"/>
                <w:sz w:val="22"/>
                <w:szCs w:val="22"/>
              </w:rPr>
              <w:t xml:space="preserve"> </w:t>
            </w:r>
            <w:r w:rsidR="00957008" w:rsidRPr="00C612F5">
              <w:rPr>
                <w:rFonts w:asciiTheme="minorHAnsi" w:hAnsiTheme="minorHAnsi" w:cstheme="minorHAnsi"/>
                <w:bCs/>
                <w:color w:val="000000"/>
                <w:sz w:val="22"/>
                <w:szCs w:val="22"/>
              </w:rPr>
              <w:t>MEB</w:t>
            </w:r>
          </w:p>
        </w:tc>
      </w:tr>
      <w:tr w:rsidR="00155AF5" w:rsidRPr="00C612F5" w14:paraId="152C4A0D" w14:textId="77777777" w:rsidTr="004522FA">
        <w:trPr>
          <w:gridAfter w:val="1"/>
          <w:wAfter w:w="295" w:type="dxa"/>
          <w:trHeight w:val="270"/>
        </w:trPr>
        <w:tc>
          <w:tcPr>
            <w:tcW w:w="3157" w:type="dxa"/>
            <w:gridSpan w:val="2"/>
            <w:shd w:val="clear" w:color="auto" w:fill="FFFF00"/>
          </w:tcPr>
          <w:p w14:paraId="40293FAE" w14:textId="77777777" w:rsidR="00E07D86" w:rsidRPr="00C612F5" w:rsidRDefault="00E07D86" w:rsidP="00B34095">
            <w:pPr>
              <w:spacing w:before="20" w:after="20"/>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Temanın Adı/Metnin Adı</w:t>
            </w:r>
          </w:p>
        </w:tc>
        <w:tc>
          <w:tcPr>
            <w:tcW w:w="6833" w:type="dxa"/>
            <w:shd w:val="clear" w:color="auto" w:fill="FFFF00"/>
          </w:tcPr>
          <w:p w14:paraId="097CD60C" w14:textId="1FC3C76F" w:rsidR="00E07D86" w:rsidRPr="00C612F5" w:rsidRDefault="00894B0D" w:rsidP="00D00102">
            <w:pPr>
              <w:spacing w:before="20" w:after="20"/>
              <w:rPr>
                <w:rFonts w:asciiTheme="minorHAnsi" w:hAnsiTheme="minorHAnsi" w:cstheme="minorHAnsi"/>
                <w:bCs/>
                <w:color w:val="000000"/>
                <w:sz w:val="22"/>
                <w:szCs w:val="22"/>
              </w:rPr>
            </w:pPr>
            <w:r w:rsidRPr="00C612F5">
              <w:rPr>
                <w:rFonts w:asciiTheme="minorHAnsi" w:hAnsiTheme="minorHAnsi" w:cstheme="minorHAnsi"/>
                <w:bCs/>
                <w:color w:val="000000"/>
                <w:sz w:val="22"/>
                <w:szCs w:val="22"/>
              </w:rPr>
              <w:t>OYUN DÜNYASI</w:t>
            </w:r>
            <w:r w:rsidR="00E07D86" w:rsidRPr="00C612F5">
              <w:rPr>
                <w:rFonts w:asciiTheme="minorHAnsi" w:hAnsiTheme="minorHAnsi" w:cstheme="minorHAnsi"/>
                <w:bCs/>
                <w:color w:val="000000"/>
                <w:sz w:val="22"/>
                <w:szCs w:val="22"/>
              </w:rPr>
              <w:t xml:space="preserve"> /</w:t>
            </w:r>
            <w:r w:rsidR="00E07D86" w:rsidRPr="00C612F5">
              <w:rPr>
                <w:rFonts w:asciiTheme="minorHAnsi" w:hAnsiTheme="minorHAnsi" w:cstheme="minorHAnsi"/>
                <w:sz w:val="22"/>
                <w:szCs w:val="22"/>
              </w:rPr>
              <w:t xml:space="preserve"> </w:t>
            </w:r>
            <w:r w:rsidR="00D00102" w:rsidRPr="00C612F5">
              <w:rPr>
                <w:rFonts w:asciiTheme="minorHAnsi" w:hAnsiTheme="minorHAnsi" w:cstheme="minorHAnsi"/>
                <w:sz w:val="22"/>
                <w:szCs w:val="22"/>
              </w:rPr>
              <w:t>BİR GÜZEL HEDİYE</w:t>
            </w:r>
          </w:p>
        </w:tc>
      </w:tr>
      <w:tr w:rsidR="00155AF5" w:rsidRPr="00C612F5" w14:paraId="777BABDD" w14:textId="77777777" w:rsidTr="004522FA">
        <w:trPr>
          <w:gridAfter w:val="1"/>
          <w:wAfter w:w="295" w:type="dxa"/>
          <w:trHeight w:val="270"/>
        </w:trPr>
        <w:tc>
          <w:tcPr>
            <w:tcW w:w="3157" w:type="dxa"/>
            <w:gridSpan w:val="2"/>
          </w:tcPr>
          <w:p w14:paraId="35C74B52" w14:textId="6A8A2D07" w:rsidR="00E07D86" w:rsidRPr="00C612F5" w:rsidRDefault="00E07D86" w:rsidP="00B34095">
            <w:pPr>
              <w:spacing w:before="20" w:after="20"/>
              <w:jc w:val="both"/>
              <w:rPr>
                <w:rFonts w:asciiTheme="minorHAnsi" w:hAnsiTheme="minorHAnsi" w:cstheme="minorHAnsi"/>
                <w:color w:val="000000"/>
                <w:sz w:val="22"/>
                <w:szCs w:val="22"/>
              </w:rPr>
            </w:pPr>
          </w:p>
          <w:p w14:paraId="39A1646D" w14:textId="0EEA3CA8" w:rsidR="00E07D86" w:rsidRPr="00C612F5" w:rsidRDefault="004628E4" w:rsidP="00B34095">
            <w:pPr>
              <w:spacing w:before="20" w:after="20"/>
              <w:jc w:val="both"/>
              <w:rPr>
                <w:rFonts w:asciiTheme="minorHAnsi" w:hAnsiTheme="minorHAnsi" w:cstheme="minorHAnsi"/>
                <w:sz w:val="22"/>
                <w:szCs w:val="22"/>
              </w:rPr>
            </w:pPr>
            <w:r w:rsidRPr="00C612F5">
              <w:rPr>
                <w:rFonts w:asciiTheme="minorHAnsi" w:hAnsiTheme="minorHAnsi" w:cstheme="minorHAnsi"/>
                <w:noProof/>
                <w:sz w:val="22"/>
                <w:szCs w:val="22"/>
              </w:rPr>
              <w:drawing>
                <wp:inline distT="0" distB="0" distL="0" distR="0" wp14:anchorId="4B25AB9C" wp14:editId="7F354A72">
                  <wp:extent cx="1650290" cy="1648460"/>
                  <wp:effectExtent l="0" t="0" r="7620" b="0"/>
                  <wp:docPr id="27" name="Resim 27"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9171" cy="1677309"/>
                          </a:xfrm>
                          <a:prstGeom prst="rect">
                            <a:avLst/>
                          </a:prstGeom>
                          <a:noFill/>
                          <a:ln>
                            <a:noFill/>
                          </a:ln>
                        </pic:spPr>
                      </pic:pic>
                    </a:graphicData>
                  </a:graphic>
                </wp:inline>
              </w:drawing>
            </w:r>
          </w:p>
          <w:p w14:paraId="7F96890E" w14:textId="25965910" w:rsidR="00E07D86" w:rsidRPr="00C612F5" w:rsidRDefault="004465A2" w:rsidP="004465A2">
            <w:pPr>
              <w:spacing w:before="20" w:after="20"/>
              <w:rPr>
                <w:rFonts w:asciiTheme="minorHAnsi" w:hAnsiTheme="minorHAnsi" w:cstheme="minorHAnsi"/>
                <w:color w:val="000000"/>
                <w:sz w:val="22"/>
                <w:szCs w:val="22"/>
              </w:rPr>
            </w:pPr>
            <w:r w:rsidRPr="00C612F5">
              <w:rPr>
                <w:rFonts w:asciiTheme="minorHAnsi" w:hAnsiTheme="minorHAnsi" w:cstheme="minorHAnsi"/>
                <w:color w:val="000000"/>
                <w:sz w:val="22"/>
                <w:szCs w:val="22"/>
              </w:rPr>
              <w:t>Bu temaya müfredat 34 saat ayırmıştır. Her metin ortalama 6-8 saat aralığında işlenecektir.</w:t>
            </w:r>
          </w:p>
        </w:tc>
        <w:tc>
          <w:tcPr>
            <w:tcW w:w="6833" w:type="dxa"/>
          </w:tcPr>
          <w:p w14:paraId="351F86E4" w14:textId="1586A050" w:rsidR="004465A2" w:rsidRPr="00C612F5" w:rsidRDefault="004465A2" w:rsidP="004465A2">
            <w:pPr>
              <w:rPr>
                <w:rFonts w:asciiTheme="minorHAnsi" w:hAnsiTheme="minorHAnsi" w:cstheme="minorHAnsi"/>
                <w:sz w:val="22"/>
                <w:szCs w:val="22"/>
              </w:rPr>
            </w:pPr>
            <w:proofErr w:type="gramStart"/>
            <w:r w:rsidRPr="00C612F5">
              <w:rPr>
                <w:rFonts w:asciiTheme="minorHAnsi" w:hAnsiTheme="minorHAnsi" w:cstheme="minorHAnsi"/>
                <w:sz w:val="22"/>
                <w:szCs w:val="22"/>
              </w:rPr>
              <w:t>Bu temada öğrencilerin tahmin edebilme, yüzey anlamı ve anahtar kelimeleri belirleyebilme, söz varlığını geliştirebilme ve kullanabilme, akıcı okuyabilme, görselle iletilen anlamı belirleyebilme, süreci yönetebilme, beden dilini kullanabilme, hazırlıksız konuşma yapabilme, sesini uygun şekilde kullanabilme; strateji, yöntem ve teknik seçimlerini yönetebilme; içeriğe ve yapıya yönelik seçimlerini yönetebilme; yazım ve noktalama işaretleriyle ilgili kuralları uygulayabilmelerine yetkinlik düzeyinde ulaşmaları amaçlanmaktadır.</w:t>
            </w:r>
            <w:proofErr w:type="gramEnd"/>
          </w:p>
          <w:p w14:paraId="313C75B0" w14:textId="3468D77C" w:rsidR="00723619" w:rsidRPr="00C612F5" w:rsidRDefault="004465A2" w:rsidP="004465A2">
            <w:pPr>
              <w:spacing w:before="20" w:after="20"/>
              <w:jc w:val="both"/>
              <w:rPr>
                <w:rFonts w:asciiTheme="minorHAnsi" w:hAnsiTheme="minorHAnsi" w:cstheme="minorHAnsi"/>
                <w:b/>
                <w:color w:val="000000"/>
                <w:sz w:val="22"/>
                <w:szCs w:val="22"/>
              </w:rPr>
            </w:pPr>
            <w:r w:rsidRPr="00C612F5">
              <w:rPr>
                <w:rFonts w:asciiTheme="minorHAnsi" w:hAnsiTheme="minorHAnsi" w:cstheme="minorHAnsi"/>
                <w:noProof/>
                <w:color w:val="000000"/>
                <w:sz w:val="22"/>
                <w:szCs w:val="22"/>
              </w:rPr>
              <w:drawing>
                <wp:anchor distT="0" distB="0" distL="114300" distR="114300" simplePos="0" relativeHeight="251651072" behindDoc="0" locked="0" layoutInCell="1" allowOverlap="1" wp14:anchorId="2B34BCC6" wp14:editId="28AA9019">
                  <wp:simplePos x="0" y="0"/>
                  <wp:positionH relativeFrom="column">
                    <wp:posOffset>64135</wp:posOffset>
                  </wp:positionH>
                  <wp:positionV relativeFrom="paragraph">
                    <wp:posOffset>284480</wp:posOffset>
                  </wp:positionV>
                  <wp:extent cx="4201795" cy="1699260"/>
                  <wp:effectExtent l="0" t="0" r="0" b="0"/>
                  <wp:wrapThrough wrapText="bothSides">
                    <wp:wrapPolygon edited="0">
                      <wp:start x="0" y="0"/>
                      <wp:lineTo x="0" y="21309"/>
                      <wp:lineTo x="21545" y="21309"/>
                      <wp:lineTo x="21545"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201795" cy="1699260"/>
                          </a:xfrm>
                          <a:prstGeom prst="rect">
                            <a:avLst/>
                          </a:prstGeom>
                        </pic:spPr>
                      </pic:pic>
                    </a:graphicData>
                  </a:graphic>
                  <wp14:sizeRelH relativeFrom="page">
                    <wp14:pctWidth>0</wp14:pctWidth>
                  </wp14:sizeRelH>
                  <wp14:sizeRelV relativeFrom="page">
                    <wp14:pctHeight>0</wp14:pctHeight>
                  </wp14:sizeRelV>
                </wp:anchor>
              </w:drawing>
            </w:r>
          </w:p>
        </w:tc>
      </w:tr>
      <w:tr w:rsidR="00155AF5" w:rsidRPr="00C612F5" w14:paraId="0B38E103" w14:textId="77777777" w:rsidTr="004522FA">
        <w:trPr>
          <w:gridAfter w:val="1"/>
          <w:wAfter w:w="295" w:type="dxa"/>
          <w:trHeight w:val="270"/>
        </w:trPr>
        <w:tc>
          <w:tcPr>
            <w:tcW w:w="3157" w:type="dxa"/>
            <w:gridSpan w:val="2"/>
          </w:tcPr>
          <w:p w14:paraId="5E7D2FB3" w14:textId="77777777" w:rsidR="00E07D86" w:rsidRPr="00C612F5" w:rsidRDefault="00E07D86" w:rsidP="00B34095">
            <w:pPr>
              <w:spacing w:before="20" w:after="20"/>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Önerilen Süre</w:t>
            </w:r>
          </w:p>
        </w:tc>
        <w:tc>
          <w:tcPr>
            <w:tcW w:w="6833" w:type="dxa"/>
          </w:tcPr>
          <w:p w14:paraId="039BCDF5" w14:textId="602C6BDC" w:rsidR="00E07D86" w:rsidRPr="00C612F5" w:rsidRDefault="00E07D86" w:rsidP="0062549F">
            <w:pPr>
              <w:spacing w:before="20" w:after="20"/>
              <w:jc w:val="both"/>
              <w:rPr>
                <w:rFonts w:asciiTheme="minorHAnsi" w:hAnsiTheme="minorHAnsi" w:cstheme="minorHAnsi"/>
                <w:b/>
                <w:bCs/>
                <w:color w:val="000000"/>
                <w:sz w:val="22"/>
                <w:szCs w:val="22"/>
              </w:rPr>
            </w:pPr>
            <w:r w:rsidRPr="00C612F5">
              <w:rPr>
                <w:rFonts w:asciiTheme="minorHAnsi" w:hAnsiTheme="minorHAnsi" w:cstheme="minorHAnsi"/>
                <w:bCs/>
                <w:color w:val="000000"/>
                <w:sz w:val="22"/>
                <w:szCs w:val="22"/>
              </w:rPr>
              <w:t>40+40+40+40+40</w:t>
            </w:r>
            <w:r w:rsidR="0062549F" w:rsidRPr="00C612F5">
              <w:rPr>
                <w:rFonts w:asciiTheme="minorHAnsi" w:hAnsiTheme="minorHAnsi" w:cstheme="minorHAnsi"/>
                <w:bCs/>
                <w:color w:val="000000"/>
                <w:sz w:val="22"/>
                <w:szCs w:val="22"/>
              </w:rPr>
              <w:t>+40+40+40</w:t>
            </w:r>
            <w:r w:rsidRPr="00C612F5">
              <w:rPr>
                <w:rFonts w:asciiTheme="minorHAnsi" w:hAnsiTheme="minorHAnsi" w:cstheme="minorHAnsi"/>
                <w:bCs/>
                <w:color w:val="000000"/>
                <w:sz w:val="22"/>
                <w:szCs w:val="22"/>
              </w:rPr>
              <w:t xml:space="preserve"> (</w:t>
            </w:r>
            <w:r w:rsidR="0062549F" w:rsidRPr="00C612F5">
              <w:rPr>
                <w:rFonts w:asciiTheme="minorHAnsi" w:hAnsiTheme="minorHAnsi" w:cstheme="minorHAnsi"/>
                <w:bCs/>
                <w:color w:val="000000"/>
                <w:sz w:val="22"/>
                <w:szCs w:val="22"/>
              </w:rPr>
              <w:t>8</w:t>
            </w:r>
            <w:r w:rsidRPr="00C612F5">
              <w:rPr>
                <w:rFonts w:asciiTheme="minorHAnsi" w:hAnsiTheme="minorHAnsi" w:cstheme="minorHAnsi"/>
                <w:bCs/>
                <w:color w:val="000000"/>
                <w:sz w:val="22"/>
                <w:szCs w:val="22"/>
              </w:rPr>
              <w:t xml:space="preserve"> ders saati)</w:t>
            </w:r>
          </w:p>
        </w:tc>
      </w:tr>
      <w:tr w:rsidR="00155AF5" w:rsidRPr="00C612F5" w14:paraId="079572F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9B36CCC"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Alan Becerileri</w:t>
            </w:r>
          </w:p>
        </w:tc>
        <w:tc>
          <w:tcPr>
            <w:tcW w:w="7800" w:type="dxa"/>
            <w:gridSpan w:val="3"/>
            <w:vAlign w:val="center"/>
          </w:tcPr>
          <w:p w14:paraId="7361BCD0"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sz w:val="22"/>
                <w:szCs w:val="22"/>
              </w:rPr>
              <w:t>Anlama, TAB1. Dinleme/İzleme, TAB2. Okuma, , Anlatma, TAB3. Konuşma, TAB4. Yazma</w:t>
            </w:r>
          </w:p>
        </w:tc>
      </w:tr>
      <w:tr w:rsidR="00155AF5" w:rsidRPr="00C612F5" w14:paraId="2224BB6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22ED168" w14:textId="366D6724" w:rsidR="00DF1B11" w:rsidRPr="00C612F5" w:rsidRDefault="00DF1B11">
            <w:pPr>
              <w:rPr>
                <w:rFonts w:asciiTheme="minorHAnsi" w:hAnsiTheme="minorHAnsi" w:cstheme="minorHAnsi"/>
                <w:b/>
                <w:bCs/>
                <w:sz w:val="22"/>
                <w:szCs w:val="22"/>
              </w:rPr>
            </w:pPr>
            <w:r w:rsidRPr="00C612F5">
              <w:rPr>
                <w:rFonts w:asciiTheme="minorHAnsi" w:hAnsiTheme="minorHAnsi" w:cstheme="minorHAnsi"/>
                <w:b/>
                <w:bCs/>
                <w:sz w:val="22"/>
                <w:szCs w:val="22"/>
              </w:rPr>
              <w:t>Okul Temelli Planlama</w:t>
            </w:r>
          </w:p>
        </w:tc>
        <w:tc>
          <w:tcPr>
            <w:tcW w:w="7800" w:type="dxa"/>
            <w:gridSpan w:val="3"/>
            <w:vAlign w:val="center"/>
          </w:tcPr>
          <w:p w14:paraId="192456DA" w14:textId="1E1AA8F2" w:rsidR="00DF1B11" w:rsidRPr="00C612F5" w:rsidRDefault="00DF1B11">
            <w:pPr>
              <w:rPr>
                <w:rFonts w:asciiTheme="minorHAnsi" w:hAnsiTheme="minorHAnsi" w:cstheme="minorHAnsi"/>
                <w:sz w:val="22"/>
                <w:szCs w:val="22"/>
              </w:rPr>
            </w:pPr>
            <w:r w:rsidRPr="00C612F5">
              <w:rPr>
                <w:rFonts w:asciiTheme="minorHAnsi" w:hAnsiTheme="minorHAnsi" w:cstheme="minorHAnsi"/>
                <w:sz w:val="22"/>
                <w:szCs w:val="22"/>
              </w:rPr>
              <w:t>-</w:t>
            </w:r>
          </w:p>
        </w:tc>
      </w:tr>
      <w:tr w:rsidR="00155AF5" w:rsidRPr="00C612F5" w14:paraId="43680F5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B68743B"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Kavramsal Beceriler</w:t>
            </w:r>
          </w:p>
        </w:tc>
        <w:tc>
          <w:tcPr>
            <w:tcW w:w="7800" w:type="dxa"/>
            <w:gridSpan w:val="3"/>
            <w:vAlign w:val="center"/>
          </w:tcPr>
          <w:p w14:paraId="413FB0A2" w14:textId="4CF06C69"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KB1. Temel Beceriler, KB2.4. Çözümleme, KB2.12. Mevcut Bilgiye/Veriye Dayalı Tahmin Etme</w:t>
            </w:r>
          </w:p>
        </w:tc>
      </w:tr>
      <w:tr w:rsidR="00155AF5" w:rsidRPr="00C612F5" w14:paraId="46C5336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A216A4E"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Eğilimler</w:t>
            </w:r>
          </w:p>
        </w:tc>
        <w:tc>
          <w:tcPr>
            <w:tcW w:w="7800" w:type="dxa"/>
            <w:gridSpan w:val="3"/>
            <w:vAlign w:val="center"/>
          </w:tcPr>
          <w:p w14:paraId="3EF7E2D1" w14:textId="57FAA09F"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 xml:space="preserve">E1.1. Merak, E2.1. Empati, E2.4. Güven, E2.5. </w:t>
            </w:r>
            <w:proofErr w:type="spellStart"/>
            <w:r w:rsidRPr="00C612F5">
              <w:rPr>
                <w:rFonts w:asciiTheme="minorHAnsi" w:hAnsiTheme="minorHAnsi" w:cstheme="minorHAnsi"/>
                <w:color w:val="333333"/>
                <w:sz w:val="22"/>
                <w:szCs w:val="22"/>
                <w:shd w:val="clear" w:color="auto" w:fill="FFFFFF"/>
              </w:rPr>
              <w:t>Oyunseverlik</w:t>
            </w:r>
            <w:proofErr w:type="spellEnd"/>
            <w:r w:rsidRPr="00C612F5">
              <w:rPr>
                <w:rFonts w:asciiTheme="minorHAnsi" w:hAnsiTheme="minorHAnsi" w:cstheme="minorHAnsi"/>
                <w:color w:val="333333"/>
                <w:sz w:val="22"/>
                <w:szCs w:val="22"/>
                <w:shd w:val="clear" w:color="auto" w:fill="FFFFFF"/>
              </w:rPr>
              <w:t>, E3.2. Odaklanma, E3.3. Yaratıcılık</w:t>
            </w:r>
          </w:p>
        </w:tc>
      </w:tr>
      <w:tr w:rsidR="00BA1AAD" w:rsidRPr="00C612F5" w14:paraId="6312B08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4"/>
            <w:shd w:val="clear" w:color="auto" w:fill="FFFF00"/>
          </w:tcPr>
          <w:p w14:paraId="16520190"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 xml:space="preserve">PROGRAMLAR ARASI BİLEŞENLER </w:t>
            </w:r>
          </w:p>
        </w:tc>
      </w:tr>
      <w:tr w:rsidR="00155AF5" w:rsidRPr="00C612F5" w14:paraId="26937362"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F0BF6C0"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 xml:space="preserve">Sosyal-Duygusal </w:t>
            </w:r>
            <w:proofErr w:type="spellStart"/>
            <w:r w:rsidRPr="00C612F5">
              <w:rPr>
                <w:rFonts w:asciiTheme="minorHAnsi" w:hAnsiTheme="minorHAnsi" w:cstheme="minorHAnsi"/>
                <w:b/>
                <w:bCs/>
                <w:sz w:val="22"/>
                <w:szCs w:val="22"/>
              </w:rPr>
              <w:t>Öğr</w:t>
            </w:r>
            <w:proofErr w:type="spellEnd"/>
            <w:r w:rsidRPr="00C612F5">
              <w:rPr>
                <w:rFonts w:asciiTheme="minorHAnsi" w:hAnsiTheme="minorHAnsi" w:cstheme="minorHAnsi"/>
                <w:b/>
                <w:bCs/>
                <w:sz w:val="22"/>
                <w:szCs w:val="22"/>
              </w:rPr>
              <w:t xml:space="preserve">. </w:t>
            </w:r>
            <w:proofErr w:type="spellStart"/>
            <w:r w:rsidRPr="00C612F5">
              <w:rPr>
                <w:rFonts w:asciiTheme="minorHAnsi" w:hAnsiTheme="minorHAnsi" w:cstheme="minorHAnsi"/>
                <w:b/>
                <w:bCs/>
                <w:sz w:val="22"/>
                <w:szCs w:val="22"/>
              </w:rPr>
              <w:t>Bec</w:t>
            </w:r>
            <w:proofErr w:type="spellEnd"/>
            <w:r w:rsidRPr="00C612F5">
              <w:rPr>
                <w:rFonts w:asciiTheme="minorHAnsi" w:hAnsiTheme="minorHAnsi" w:cstheme="minorHAnsi"/>
                <w:b/>
                <w:bCs/>
                <w:sz w:val="22"/>
                <w:szCs w:val="22"/>
              </w:rPr>
              <w:t>.</w:t>
            </w:r>
          </w:p>
        </w:tc>
        <w:tc>
          <w:tcPr>
            <w:tcW w:w="7800" w:type="dxa"/>
            <w:gridSpan w:val="3"/>
            <w:vAlign w:val="center"/>
          </w:tcPr>
          <w:p w14:paraId="6906024F" w14:textId="1BBBB86F"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SDB2.1. İletişim, SDB2.2. İş Birliği</w:t>
            </w:r>
          </w:p>
        </w:tc>
      </w:tr>
      <w:tr w:rsidR="00155AF5" w:rsidRPr="00C612F5" w14:paraId="0F35183A"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1BE328C"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Değerler</w:t>
            </w:r>
          </w:p>
        </w:tc>
        <w:tc>
          <w:tcPr>
            <w:tcW w:w="7800" w:type="dxa"/>
            <w:gridSpan w:val="3"/>
            <w:vAlign w:val="center"/>
          </w:tcPr>
          <w:p w14:paraId="78A5E452" w14:textId="176C5D4B"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D1. Adalet, D4. Dostluk, D8. Mahremiyet, D14. Saygı</w:t>
            </w:r>
          </w:p>
        </w:tc>
      </w:tr>
      <w:tr w:rsidR="00155AF5" w:rsidRPr="00C612F5" w14:paraId="70C28846"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2EF2BFC"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Okuryazarlık Becerileri</w:t>
            </w:r>
          </w:p>
        </w:tc>
        <w:tc>
          <w:tcPr>
            <w:tcW w:w="7800" w:type="dxa"/>
            <w:gridSpan w:val="3"/>
            <w:vAlign w:val="center"/>
          </w:tcPr>
          <w:p w14:paraId="2C771DE4" w14:textId="5CE12B0C"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OB2. Dijital Okuryazarlık, OB4. Görsel Okuryazarlık, OB5. Kültür Okuryazarlığı</w:t>
            </w:r>
          </w:p>
        </w:tc>
      </w:tr>
      <w:tr w:rsidR="00155AF5" w:rsidRPr="00C612F5" w14:paraId="2195E5B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1F2CB1B"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Disiplinler Arası İlişki</w:t>
            </w:r>
          </w:p>
        </w:tc>
        <w:tc>
          <w:tcPr>
            <w:tcW w:w="7800" w:type="dxa"/>
            <w:gridSpan w:val="3"/>
            <w:vAlign w:val="center"/>
          </w:tcPr>
          <w:p w14:paraId="0A66B762" w14:textId="60FBB8D3"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Beden Eğitimi ve Spor, Bilişim Teknolojileri ve Yazılım</w:t>
            </w:r>
          </w:p>
        </w:tc>
      </w:tr>
      <w:tr w:rsidR="00155AF5" w:rsidRPr="00C612F5" w14:paraId="5E7E26AC"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E9AA9C0"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Beceriler Arası İlişki</w:t>
            </w:r>
          </w:p>
        </w:tc>
        <w:tc>
          <w:tcPr>
            <w:tcW w:w="7800" w:type="dxa"/>
            <w:gridSpan w:val="3"/>
            <w:vAlign w:val="center"/>
          </w:tcPr>
          <w:p w14:paraId="5E6EDF6C" w14:textId="1124BC35"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KB2.6. Bilgi Toplama, KB2.13. Yapılandırma</w:t>
            </w:r>
          </w:p>
        </w:tc>
      </w:tr>
      <w:tr w:rsidR="00155AF5" w:rsidRPr="00C612F5" w14:paraId="48A6D9CC" w14:textId="77777777" w:rsidTr="0028065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6379"/>
        </w:trPr>
        <w:tc>
          <w:tcPr>
            <w:tcW w:w="2485" w:type="dxa"/>
            <w:vAlign w:val="center"/>
          </w:tcPr>
          <w:p w14:paraId="289E78AA" w14:textId="77777777" w:rsidR="004522FA" w:rsidRPr="00C612F5" w:rsidRDefault="004522FA">
            <w:pPr>
              <w:rPr>
                <w:rFonts w:asciiTheme="minorHAnsi" w:hAnsiTheme="minorHAnsi" w:cstheme="minorHAnsi"/>
                <w:sz w:val="22"/>
                <w:szCs w:val="22"/>
              </w:rPr>
            </w:pPr>
            <w:r w:rsidRPr="00C612F5">
              <w:rPr>
                <w:rFonts w:asciiTheme="minorHAnsi" w:hAnsiTheme="minorHAnsi" w:cstheme="minorHAnsi"/>
                <w:b/>
                <w:bCs/>
                <w:sz w:val="22"/>
                <w:szCs w:val="22"/>
              </w:rPr>
              <w:lastRenderedPageBreak/>
              <w:t>Öğrenme Çıktıları ve Süreç Bileşenleri</w:t>
            </w:r>
          </w:p>
        </w:tc>
        <w:tc>
          <w:tcPr>
            <w:tcW w:w="7800" w:type="dxa"/>
            <w:gridSpan w:val="3"/>
            <w:vAlign w:val="center"/>
          </w:tcPr>
          <w:p w14:paraId="5B2229B5" w14:textId="1675ADED" w:rsidR="004522FA" w:rsidRPr="00C612F5" w:rsidRDefault="004522FA" w:rsidP="004465A2">
            <w:pPr>
              <w:rPr>
                <w:rFonts w:asciiTheme="minorHAnsi" w:hAnsiTheme="minorHAnsi" w:cstheme="minorHAnsi"/>
                <w:sz w:val="22"/>
                <w:szCs w:val="22"/>
              </w:rPr>
            </w:pPr>
            <w:r w:rsidRPr="004522FA">
              <w:rPr>
                <w:rFonts w:asciiTheme="minorHAnsi" w:hAnsiTheme="minorHAnsi" w:cstheme="minorHAnsi"/>
                <w:sz w:val="22"/>
                <w:szCs w:val="22"/>
              </w:rPr>
              <w:drawing>
                <wp:inline distT="0" distB="0" distL="0" distR="0" wp14:anchorId="3B9E1F2F" wp14:editId="4CAE18E7">
                  <wp:extent cx="4854909" cy="4175760"/>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66638" cy="4185848"/>
                          </a:xfrm>
                          <a:prstGeom prst="rect">
                            <a:avLst/>
                          </a:prstGeom>
                        </pic:spPr>
                      </pic:pic>
                    </a:graphicData>
                  </a:graphic>
                </wp:inline>
              </w:drawing>
            </w:r>
          </w:p>
        </w:tc>
      </w:tr>
      <w:tr w:rsidR="00155AF5" w:rsidRPr="00C612F5" w14:paraId="638A4797"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3FE472B"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Öğrenme Kanıtları</w:t>
            </w:r>
          </w:p>
        </w:tc>
        <w:tc>
          <w:tcPr>
            <w:tcW w:w="7800" w:type="dxa"/>
            <w:gridSpan w:val="3"/>
            <w:vAlign w:val="center"/>
          </w:tcPr>
          <w:p w14:paraId="0CFD1138"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sz w:val="22"/>
                <w:szCs w:val="22"/>
              </w:rPr>
              <w:t>* Kontrol listesi</w:t>
            </w:r>
            <w:r w:rsidRPr="00C612F5">
              <w:rPr>
                <w:rFonts w:asciiTheme="minorHAnsi" w:hAnsiTheme="minorHAnsi" w:cstheme="minorHAnsi"/>
                <w:sz w:val="22"/>
                <w:szCs w:val="22"/>
              </w:rPr>
              <w:br/>
              <w:t>* Cümle tamamlama</w:t>
            </w:r>
            <w:r w:rsidRPr="00C612F5">
              <w:rPr>
                <w:rFonts w:asciiTheme="minorHAnsi" w:hAnsiTheme="minorHAnsi" w:cstheme="minorHAnsi"/>
                <w:sz w:val="22"/>
                <w:szCs w:val="22"/>
              </w:rPr>
              <w:br/>
              <w:t>* Boşluk doldurma/Açık uçlu soru/Sözcük ilişkilendirme</w:t>
            </w:r>
            <w:r w:rsidRPr="00C612F5">
              <w:rPr>
                <w:rFonts w:asciiTheme="minorHAnsi" w:hAnsiTheme="minorHAnsi" w:cstheme="minorHAnsi"/>
                <w:sz w:val="22"/>
                <w:szCs w:val="22"/>
              </w:rPr>
              <w:br/>
              <w:t>* Öz değerlendirme</w:t>
            </w:r>
          </w:p>
        </w:tc>
      </w:tr>
      <w:tr w:rsidR="00BA1AAD" w:rsidRPr="00C612F5" w14:paraId="750EEDB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4"/>
            <w:shd w:val="clear" w:color="auto" w:fill="FFFF00"/>
          </w:tcPr>
          <w:p w14:paraId="4AE9592D"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 xml:space="preserve">ÖĞRENME-ÖĞRETME YAŞANTILARI </w:t>
            </w:r>
          </w:p>
        </w:tc>
      </w:tr>
      <w:tr w:rsidR="00155AF5" w:rsidRPr="00C612F5" w14:paraId="1E6E6ED4"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8C23B34"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Temel Kabuller</w:t>
            </w:r>
          </w:p>
        </w:tc>
        <w:tc>
          <w:tcPr>
            <w:tcW w:w="7800" w:type="dxa"/>
            <w:gridSpan w:val="3"/>
            <w:vAlign w:val="center"/>
          </w:tcPr>
          <w:p w14:paraId="2E661CDF" w14:textId="174A7E9F"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Akıcı okuyabilme öğrenme çıktısı için dördüncü sınıftaki okuma sürecini yönetebilme öğrenme çıktısı ön öğrenme olarak kabul edilmektedir.</w:t>
            </w:r>
          </w:p>
        </w:tc>
      </w:tr>
      <w:tr w:rsidR="00155AF5" w:rsidRPr="00C612F5" w14:paraId="19214A6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D9E905D"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Ön Değerlendirme Süreci</w:t>
            </w:r>
          </w:p>
        </w:tc>
        <w:tc>
          <w:tcPr>
            <w:tcW w:w="7800" w:type="dxa"/>
            <w:gridSpan w:val="3"/>
            <w:vAlign w:val="center"/>
          </w:tcPr>
          <w:p w14:paraId="1714EEFE" w14:textId="2D543D2E" w:rsidR="00BA1AAD" w:rsidRPr="00C612F5" w:rsidRDefault="004465A2">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Temaya ilişkin temel kabule yönelik beceri; gözlem formu, kontrol listesi, dereceli puanlama  anahtarı ile belirlenebilir. Ön değerlendirmeden hareketle varsa öğrencilerin gelişmeye açık yönlerini güçlendirmek için gerekli çalışmalar yapılır.</w:t>
            </w:r>
          </w:p>
        </w:tc>
      </w:tr>
      <w:tr w:rsidR="00155AF5" w:rsidRPr="00C612F5" w14:paraId="3E5EE95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D2F6FB7" w14:textId="77777777" w:rsidR="00BA1AAD" w:rsidRPr="00C612F5" w:rsidRDefault="00B34095">
            <w:pPr>
              <w:rPr>
                <w:rFonts w:asciiTheme="minorHAnsi" w:hAnsiTheme="minorHAnsi" w:cstheme="minorHAnsi"/>
                <w:sz w:val="22"/>
                <w:szCs w:val="22"/>
              </w:rPr>
            </w:pPr>
            <w:r w:rsidRPr="00C612F5">
              <w:rPr>
                <w:rFonts w:asciiTheme="minorHAnsi" w:hAnsiTheme="minorHAnsi" w:cstheme="minorHAnsi"/>
                <w:b/>
                <w:bCs/>
                <w:sz w:val="22"/>
                <w:szCs w:val="22"/>
              </w:rPr>
              <w:t>Köprü Kurma</w:t>
            </w:r>
          </w:p>
        </w:tc>
        <w:tc>
          <w:tcPr>
            <w:tcW w:w="7800" w:type="dxa"/>
            <w:gridSpan w:val="3"/>
            <w:vAlign w:val="center"/>
          </w:tcPr>
          <w:p w14:paraId="281E04F9"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Konuşma sürecini yönetebilme öğrenme çıktısı, dördüncü sınıftaki konuşmalarını yönetebilme öğrenme çıktısıyla ilişkilendirilebilir.</w:t>
            </w:r>
          </w:p>
          <w:p w14:paraId="0FDD785B" w14:textId="48560C2D" w:rsidR="00BA1AAD" w:rsidRPr="00C612F5" w:rsidRDefault="00BA1AAD">
            <w:pPr>
              <w:rPr>
                <w:rFonts w:asciiTheme="minorHAnsi" w:hAnsiTheme="minorHAnsi" w:cstheme="minorHAnsi"/>
                <w:sz w:val="22"/>
                <w:szCs w:val="22"/>
              </w:rPr>
            </w:pPr>
          </w:p>
        </w:tc>
      </w:tr>
      <w:tr w:rsidR="00155AF5" w:rsidRPr="00C612F5" w14:paraId="5BBC4E4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903CA79" w14:textId="522E5C16" w:rsidR="00BA1AAD" w:rsidRPr="00C612F5" w:rsidRDefault="00B34095">
            <w:pPr>
              <w:rPr>
                <w:rFonts w:asciiTheme="minorHAnsi" w:hAnsiTheme="minorHAnsi" w:cstheme="minorHAnsi"/>
                <w:b/>
                <w:bCs/>
                <w:sz w:val="22"/>
                <w:szCs w:val="22"/>
              </w:rPr>
            </w:pPr>
            <w:r w:rsidRPr="00C612F5">
              <w:rPr>
                <w:rFonts w:asciiTheme="minorHAnsi" w:hAnsiTheme="minorHAnsi" w:cstheme="minorHAnsi"/>
                <w:b/>
                <w:bCs/>
                <w:sz w:val="22"/>
                <w:szCs w:val="22"/>
              </w:rPr>
              <w:t>Öğretme</w:t>
            </w:r>
            <w:r w:rsidR="004465A2" w:rsidRPr="00C612F5">
              <w:rPr>
                <w:rFonts w:asciiTheme="minorHAnsi" w:hAnsiTheme="minorHAnsi" w:cstheme="minorHAnsi"/>
                <w:b/>
                <w:bCs/>
                <w:sz w:val="22"/>
                <w:szCs w:val="22"/>
              </w:rPr>
              <w:t>-</w:t>
            </w:r>
            <w:proofErr w:type="gramStart"/>
            <w:r w:rsidR="004465A2" w:rsidRPr="00C612F5">
              <w:rPr>
                <w:rFonts w:asciiTheme="minorHAnsi" w:hAnsiTheme="minorHAnsi" w:cstheme="minorHAnsi"/>
                <w:b/>
                <w:bCs/>
                <w:sz w:val="22"/>
                <w:szCs w:val="22"/>
              </w:rPr>
              <w:t xml:space="preserve">Öğrenme </w:t>
            </w:r>
            <w:r w:rsidRPr="00C612F5">
              <w:rPr>
                <w:rFonts w:asciiTheme="minorHAnsi" w:hAnsiTheme="minorHAnsi" w:cstheme="minorHAnsi"/>
                <w:b/>
                <w:bCs/>
                <w:sz w:val="22"/>
                <w:szCs w:val="22"/>
              </w:rPr>
              <w:t xml:space="preserve"> Uygulamaları</w:t>
            </w:r>
            <w:proofErr w:type="gramEnd"/>
          </w:p>
          <w:p w14:paraId="7723A8CF" w14:textId="77777777" w:rsidR="00C80941" w:rsidRPr="00C612F5" w:rsidRDefault="00C80941">
            <w:pPr>
              <w:rPr>
                <w:rFonts w:asciiTheme="minorHAnsi" w:hAnsiTheme="minorHAnsi" w:cstheme="minorHAnsi"/>
                <w:b/>
                <w:bCs/>
                <w:sz w:val="22"/>
                <w:szCs w:val="22"/>
              </w:rPr>
            </w:pPr>
          </w:p>
          <w:p w14:paraId="5A2B785D" w14:textId="78A1377C" w:rsidR="00C80941" w:rsidRPr="00C612F5" w:rsidRDefault="00C80941">
            <w:pPr>
              <w:rPr>
                <w:rFonts w:asciiTheme="minorHAnsi" w:hAnsiTheme="minorHAnsi" w:cstheme="minorHAnsi"/>
                <w:sz w:val="22"/>
                <w:szCs w:val="22"/>
              </w:rPr>
            </w:pPr>
          </w:p>
        </w:tc>
        <w:tc>
          <w:tcPr>
            <w:tcW w:w="7800" w:type="dxa"/>
            <w:gridSpan w:val="3"/>
            <w:vAlign w:val="center"/>
          </w:tcPr>
          <w:p w14:paraId="6899B913"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 xml:space="preserve">Temanın başlangıcında ön değerlendirmeye yönelik çalışma yapılır. Metin işleme sürecinde metnin içeriğine yönelik hazırlık çalışmaları (soru-cevap, ön araştırma vb.) yapılarak öğrencilerin ön bilgilerinden yararlanmaları, motive ve derse dâhil olmaları sağlanır. </w:t>
            </w:r>
            <w:proofErr w:type="gramStart"/>
            <w:r w:rsidRPr="00C612F5">
              <w:rPr>
                <w:rFonts w:asciiTheme="minorHAnsi" w:hAnsiTheme="minorHAnsi" w:cstheme="minorHAnsi"/>
                <w:color w:val="333333"/>
                <w:sz w:val="22"/>
                <w:szCs w:val="22"/>
              </w:rPr>
              <w:t>İlgili öğrenme çıktısına yönelik etkinlik yapılırken strateji, yöntem ve teknik; metnin anahtar kelimeleri, yazıda içerik ve yapı, akıcı okuma, yüzey anlam, görsel unsurlar, hazırlıksız  konuşma anahtar kavramları ile dil yapıları ve söz varlığı (DYS) kavramlarına yönelik tanımlayıcı nitelikte ve bu kavramların bileşenlerini, özelliklerini vb. belirten kısa bilgilere ve/veya uyarılara yer verilir.</w:t>
            </w:r>
            <w:proofErr w:type="gramEnd"/>
          </w:p>
          <w:p w14:paraId="6C5DFB25"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Öğrencilerin sesli okuma çalışmalarında akıcı bir şekilde okuyup okumadıkları izlenir; sesli ve sessiz olarak akıcı bir şekilde okuyabilmelerini ve okumada strateji, yöntem ve teknik seçimlerini yönetebilmelerini sağlayacak çalışmalar yapılır </w:t>
            </w:r>
            <w:r w:rsidRPr="00C612F5">
              <w:rPr>
                <w:rStyle w:val="Gl"/>
                <w:rFonts w:asciiTheme="minorHAnsi" w:hAnsiTheme="minorHAnsi" w:cstheme="minorHAnsi"/>
                <w:color w:val="333333"/>
                <w:sz w:val="22"/>
                <w:szCs w:val="22"/>
              </w:rPr>
              <w:t>(T.O.5.2</w:t>
            </w:r>
            <w:proofErr w:type="gramStart"/>
            <w:r w:rsidRPr="00C612F5">
              <w:rPr>
                <w:rStyle w:val="Gl"/>
                <w:rFonts w:asciiTheme="minorHAnsi" w:hAnsiTheme="minorHAnsi" w:cstheme="minorHAnsi"/>
                <w:color w:val="333333"/>
                <w:sz w:val="22"/>
                <w:szCs w:val="22"/>
              </w:rPr>
              <w:t>.,</w:t>
            </w:r>
            <w:proofErr w:type="gramEnd"/>
            <w:r w:rsidRPr="00C612F5">
              <w:rPr>
                <w:rStyle w:val="Gl"/>
                <w:rFonts w:asciiTheme="minorHAnsi" w:hAnsiTheme="minorHAnsi" w:cstheme="minorHAnsi"/>
                <w:color w:val="333333"/>
                <w:sz w:val="22"/>
                <w:szCs w:val="22"/>
              </w:rPr>
              <w:t xml:space="preserve"> T.O.5.3.)</w:t>
            </w:r>
            <w:r w:rsidRPr="00C612F5">
              <w:rPr>
                <w:rFonts w:asciiTheme="minorHAnsi" w:hAnsiTheme="minorHAnsi" w:cstheme="minorHAnsi"/>
                <w:color w:val="333333"/>
                <w:sz w:val="22"/>
                <w:szCs w:val="22"/>
              </w:rPr>
              <w:t>. Dinleyecekleri/izleyecekleri ve okuyacakları metnin içeriğine yönelik tahminde bulunabilmelerine </w:t>
            </w:r>
            <w:r w:rsidRPr="00C612F5">
              <w:rPr>
                <w:rStyle w:val="Gl"/>
                <w:rFonts w:asciiTheme="minorHAnsi" w:hAnsiTheme="minorHAnsi" w:cstheme="minorHAnsi"/>
                <w:color w:val="333333"/>
                <w:sz w:val="22"/>
                <w:szCs w:val="22"/>
              </w:rPr>
              <w:t>(T.D.5.3., T.O.5.4.),</w:t>
            </w:r>
            <w:r w:rsidRPr="00C612F5">
              <w:rPr>
                <w:rFonts w:asciiTheme="minorHAnsi" w:hAnsiTheme="minorHAnsi" w:cstheme="minorHAnsi"/>
                <w:color w:val="333333"/>
                <w:sz w:val="22"/>
                <w:szCs w:val="22"/>
              </w:rPr>
              <w:t xml:space="preserve"> dinlediklerinde/izlediklerinde ve okuduklarında geçen anlamını bilmedikleri söz varlığı unsurlarının anlamlarını tahmin </w:t>
            </w:r>
            <w:r w:rsidRPr="00C612F5">
              <w:rPr>
                <w:rFonts w:asciiTheme="minorHAnsi" w:hAnsiTheme="minorHAnsi" w:cstheme="minorHAnsi"/>
                <w:color w:val="333333"/>
                <w:sz w:val="22"/>
                <w:szCs w:val="22"/>
              </w:rPr>
              <w:lastRenderedPageBreak/>
              <w:t>edebilmelerine </w:t>
            </w:r>
            <w:r w:rsidRPr="00C612F5">
              <w:rPr>
                <w:rStyle w:val="Gl"/>
                <w:rFonts w:asciiTheme="minorHAnsi" w:hAnsiTheme="minorHAnsi" w:cstheme="minorHAnsi"/>
                <w:color w:val="333333"/>
                <w:sz w:val="22"/>
                <w:szCs w:val="22"/>
              </w:rPr>
              <w:t>(T.D.5.4., T.O.5.5.)</w:t>
            </w:r>
            <w:r w:rsidRPr="00C612F5">
              <w:rPr>
                <w:rFonts w:asciiTheme="minorHAnsi" w:hAnsiTheme="minorHAnsi" w:cstheme="minorHAnsi"/>
                <w:color w:val="333333"/>
                <w:sz w:val="22"/>
                <w:szCs w:val="22"/>
              </w:rPr>
              <w:t>, dinlediklerinin/izlediklerinin ve okuduklarının yüzey anlamı </w:t>
            </w:r>
            <w:r w:rsidRPr="00C612F5">
              <w:rPr>
                <w:rStyle w:val="Gl"/>
                <w:rFonts w:asciiTheme="minorHAnsi" w:hAnsiTheme="minorHAnsi" w:cstheme="minorHAnsi"/>
                <w:color w:val="333333"/>
                <w:sz w:val="22"/>
                <w:szCs w:val="22"/>
              </w:rPr>
              <w:t>(T.D.5.5., T.O.5.6.)</w:t>
            </w:r>
            <w:r w:rsidRPr="00C612F5">
              <w:rPr>
                <w:rFonts w:asciiTheme="minorHAnsi" w:hAnsiTheme="minorHAnsi" w:cstheme="minorHAnsi"/>
                <w:color w:val="333333"/>
                <w:sz w:val="22"/>
                <w:szCs w:val="22"/>
              </w:rPr>
              <w:t> ile görselle iletilen  anlamı belirleyebilmelerine </w:t>
            </w:r>
            <w:r w:rsidRPr="00C612F5">
              <w:rPr>
                <w:rStyle w:val="Gl"/>
                <w:rFonts w:asciiTheme="minorHAnsi" w:hAnsiTheme="minorHAnsi" w:cstheme="minorHAnsi"/>
                <w:color w:val="333333"/>
                <w:sz w:val="22"/>
                <w:szCs w:val="22"/>
              </w:rPr>
              <w:t>(T.O.5.7.)</w:t>
            </w:r>
            <w:r w:rsidRPr="00C612F5">
              <w:rPr>
                <w:rFonts w:asciiTheme="minorHAnsi" w:hAnsiTheme="minorHAnsi" w:cstheme="minorHAnsi"/>
                <w:color w:val="333333"/>
                <w:sz w:val="22"/>
                <w:szCs w:val="22"/>
              </w:rPr>
              <w:t> yönelik çalışmalara yer verilir. Dinlediklerinin/izlediklerinin ve okuduklarının anahtar kelimelerini belirlemeye </w:t>
            </w:r>
            <w:r w:rsidRPr="00C612F5">
              <w:rPr>
                <w:rStyle w:val="Gl"/>
                <w:rFonts w:asciiTheme="minorHAnsi" w:hAnsiTheme="minorHAnsi" w:cstheme="minorHAnsi"/>
                <w:color w:val="333333"/>
                <w:sz w:val="22"/>
                <w:szCs w:val="22"/>
              </w:rPr>
              <w:t>(T.D.5.13</w:t>
            </w:r>
            <w:proofErr w:type="gramStart"/>
            <w:r w:rsidRPr="00C612F5">
              <w:rPr>
                <w:rStyle w:val="Gl"/>
                <w:rFonts w:asciiTheme="minorHAnsi" w:hAnsiTheme="minorHAnsi" w:cstheme="minorHAnsi"/>
                <w:color w:val="333333"/>
                <w:sz w:val="22"/>
                <w:szCs w:val="22"/>
              </w:rPr>
              <w:t>.,</w:t>
            </w:r>
            <w:proofErr w:type="gramEnd"/>
            <w:r w:rsidRPr="00C612F5">
              <w:rPr>
                <w:rStyle w:val="Gl"/>
                <w:rFonts w:asciiTheme="minorHAnsi" w:hAnsiTheme="minorHAnsi" w:cstheme="minorHAnsi"/>
                <w:color w:val="333333"/>
                <w:sz w:val="22"/>
                <w:szCs w:val="22"/>
              </w:rPr>
              <w:t xml:space="preserve"> T.O.5.15.)</w:t>
            </w:r>
            <w:r w:rsidRPr="00C612F5">
              <w:rPr>
                <w:rFonts w:asciiTheme="minorHAnsi" w:hAnsiTheme="minorHAnsi" w:cstheme="minorHAnsi"/>
                <w:color w:val="333333"/>
                <w:sz w:val="22"/>
                <w:szCs w:val="22"/>
              </w:rPr>
              <w:t xml:space="preserve"> ve dinledik </w:t>
            </w:r>
            <w:proofErr w:type="spellStart"/>
            <w:r w:rsidRPr="00C612F5">
              <w:rPr>
                <w:rFonts w:asciiTheme="minorHAnsi" w:hAnsiTheme="minorHAnsi" w:cstheme="minorHAnsi"/>
                <w:color w:val="333333"/>
                <w:sz w:val="22"/>
                <w:szCs w:val="22"/>
              </w:rPr>
              <w:t>lerinden</w:t>
            </w:r>
            <w:proofErr w:type="spellEnd"/>
            <w:r w:rsidRPr="00C612F5">
              <w:rPr>
                <w:rFonts w:asciiTheme="minorHAnsi" w:hAnsiTheme="minorHAnsi" w:cstheme="minorHAnsi"/>
                <w:color w:val="333333"/>
                <w:sz w:val="22"/>
                <w:szCs w:val="22"/>
              </w:rPr>
              <w:t>/izlediklerinden, okudukları metinden hareketle söz varlığını geliştirmeye yönelik  çözümleme yapabilmelerini sağlayacak çalışmalar yapılır </w:t>
            </w:r>
            <w:r w:rsidRPr="00C612F5">
              <w:rPr>
                <w:rStyle w:val="Gl"/>
                <w:rFonts w:asciiTheme="minorHAnsi" w:hAnsiTheme="minorHAnsi" w:cstheme="minorHAnsi"/>
                <w:color w:val="333333"/>
                <w:sz w:val="22"/>
                <w:szCs w:val="22"/>
              </w:rPr>
              <w:t>(T.D.5.17., T.O.5.20.)</w:t>
            </w:r>
            <w:r w:rsidRPr="00C612F5">
              <w:rPr>
                <w:rFonts w:asciiTheme="minorHAnsi" w:hAnsiTheme="minorHAnsi" w:cstheme="minorHAnsi"/>
                <w:color w:val="333333"/>
                <w:sz w:val="22"/>
                <w:szCs w:val="22"/>
              </w:rPr>
              <w:t>. Söz varlığını  geliştirmeye yönelik eş, yakın, zıt anlamlı ve eş sesli kelimelerin öğretimi </w:t>
            </w:r>
            <w:r w:rsidRPr="00C612F5">
              <w:rPr>
                <w:rStyle w:val="Gl"/>
                <w:rFonts w:asciiTheme="minorHAnsi" w:hAnsiTheme="minorHAnsi" w:cstheme="minorHAnsi"/>
                <w:color w:val="333333"/>
                <w:sz w:val="22"/>
                <w:szCs w:val="22"/>
              </w:rPr>
              <w:t>T.O.5.20.</w:t>
            </w:r>
            <w:r w:rsidRPr="00C612F5">
              <w:rPr>
                <w:rFonts w:asciiTheme="minorHAnsi" w:hAnsiTheme="minorHAnsi" w:cstheme="minorHAnsi"/>
                <w:color w:val="333333"/>
                <w:sz w:val="22"/>
                <w:szCs w:val="22"/>
              </w:rPr>
              <w:t> kapsamında yapılır. </w:t>
            </w:r>
          </w:p>
          <w:p w14:paraId="6C78B433"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Öğrencilerin konuşma ve yazma sürecini yönetebilmelerini </w:t>
            </w:r>
            <w:r w:rsidRPr="00C612F5">
              <w:rPr>
                <w:rStyle w:val="Gl"/>
                <w:rFonts w:asciiTheme="minorHAnsi" w:hAnsiTheme="minorHAnsi" w:cstheme="minorHAnsi"/>
                <w:color w:val="333333"/>
                <w:sz w:val="22"/>
                <w:szCs w:val="22"/>
              </w:rPr>
              <w:t>(T.K.5.1</w:t>
            </w:r>
            <w:proofErr w:type="gramStart"/>
            <w:r w:rsidRPr="00C612F5">
              <w:rPr>
                <w:rStyle w:val="Gl"/>
                <w:rFonts w:asciiTheme="minorHAnsi" w:hAnsiTheme="minorHAnsi" w:cstheme="minorHAnsi"/>
                <w:color w:val="333333"/>
                <w:sz w:val="22"/>
                <w:szCs w:val="22"/>
              </w:rPr>
              <w:t>.,</w:t>
            </w:r>
            <w:proofErr w:type="gramEnd"/>
            <w:r w:rsidRPr="00C612F5">
              <w:rPr>
                <w:rStyle w:val="Gl"/>
                <w:rFonts w:asciiTheme="minorHAnsi" w:hAnsiTheme="minorHAnsi" w:cstheme="minorHAnsi"/>
                <w:color w:val="333333"/>
                <w:sz w:val="22"/>
                <w:szCs w:val="22"/>
              </w:rPr>
              <w:t xml:space="preserve"> T.Y.5.1.)</w:t>
            </w:r>
            <w:r w:rsidRPr="00C612F5">
              <w:rPr>
                <w:rFonts w:asciiTheme="minorHAnsi" w:hAnsiTheme="minorHAnsi" w:cstheme="minorHAnsi"/>
                <w:color w:val="333333"/>
                <w:sz w:val="22"/>
                <w:szCs w:val="22"/>
              </w:rPr>
              <w:t>, konuşma ve  yazılarını zenginleştirecek biçimde söz varlığını kullanabilmelerini </w:t>
            </w:r>
            <w:r w:rsidRPr="00C612F5">
              <w:rPr>
                <w:rStyle w:val="Gl"/>
                <w:rFonts w:asciiTheme="minorHAnsi" w:hAnsiTheme="minorHAnsi" w:cstheme="minorHAnsi"/>
                <w:color w:val="333333"/>
                <w:sz w:val="22"/>
                <w:szCs w:val="22"/>
              </w:rPr>
              <w:t>(T.K.5.17., T.Y.5.13.)</w:t>
            </w:r>
            <w:r w:rsidRPr="00C612F5">
              <w:rPr>
                <w:rFonts w:asciiTheme="minorHAnsi" w:hAnsiTheme="minorHAnsi" w:cstheme="minorHAnsi"/>
                <w:color w:val="333333"/>
                <w:sz w:val="22"/>
                <w:szCs w:val="22"/>
              </w:rPr>
              <w:t>, hazırlıksız konuşabilmelerini </w:t>
            </w:r>
            <w:r w:rsidRPr="00C612F5">
              <w:rPr>
                <w:rStyle w:val="Gl"/>
                <w:rFonts w:asciiTheme="minorHAnsi" w:hAnsiTheme="minorHAnsi" w:cstheme="minorHAnsi"/>
                <w:color w:val="333333"/>
                <w:sz w:val="22"/>
                <w:szCs w:val="22"/>
              </w:rPr>
              <w:t>(T.K.5.7.)</w:t>
            </w:r>
            <w:r w:rsidRPr="00C612F5">
              <w:rPr>
                <w:rFonts w:asciiTheme="minorHAnsi" w:hAnsiTheme="minorHAnsi" w:cstheme="minorHAnsi"/>
                <w:color w:val="333333"/>
                <w:sz w:val="22"/>
                <w:szCs w:val="22"/>
              </w:rPr>
              <w:t>, yazılı üretim ve etkileşimlerinde tahminlerinden yararlanabilmelerini </w:t>
            </w:r>
            <w:r w:rsidRPr="00C612F5">
              <w:rPr>
                <w:rStyle w:val="Gl"/>
                <w:rFonts w:asciiTheme="minorHAnsi" w:hAnsiTheme="minorHAnsi" w:cstheme="minorHAnsi"/>
                <w:color w:val="333333"/>
                <w:sz w:val="22"/>
                <w:szCs w:val="22"/>
              </w:rPr>
              <w:t>(T.Y.5.6.)</w:t>
            </w:r>
            <w:r w:rsidRPr="00C612F5">
              <w:rPr>
                <w:rFonts w:asciiTheme="minorHAnsi" w:hAnsiTheme="minorHAnsi" w:cstheme="minorHAnsi"/>
                <w:color w:val="333333"/>
                <w:sz w:val="22"/>
                <w:szCs w:val="22"/>
              </w:rPr>
              <w:t>; konuşmalarında sesini uygun şekilde kullanabilmelerini </w:t>
            </w:r>
            <w:r w:rsidRPr="00C612F5">
              <w:rPr>
                <w:rStyle w:val="Gl"/>
                <w:rFonts w:asciiTheme="minorHAnsi" w:hAnsiTheme="minorHAnsi" w:cstheme="minorHAnsi"/>
                <w:color w:val="333333"/>
                <w:sz w:val="22"/>
                <w:szCs w:val="22"/>
              </w:rPr>
              <w:t>(T.K.5.8.)</w:t>
            </w:r>
            <w:r w:rsidRPr="00C612F5">
              <w:rPr>
                <w:rFonts w:asciiTheme="minorHAnsi" w:hAnsiTheme="minorHAnsi" w:cstheme="minorHAnsi"/>
                <w:color w:val="333333"/>
                <w:sz w:val="22"/>
                <w:szCs w:val="22"/>
              </w:rPr>
              <w:t> ve konuşmalarında beden dilini kullanabilmelerini </w:t>
            </w:r>
            <w:r w:rsidRPr="00C612F5">
              <w:rPr>
                <w:rStyle w:val="Gl"/>
                <w:rFonts w:asciiTheme="minorHAnsi" w:hAnsiTheme="minorHAnsi" w:cstheme="minorHAnsi"/>
                <w:color w:val="333333"/>
                <w:sz w:val="22"/>
                <w:szCs w:val="22"/>
              </w:rPr>
              <w:t>(T.K.5.20.)</w:t>
            </w:r>
            <w:r w:rsidRPr="00C612F5">
              <w:rPr>
                <w:rFonts w:asciiTheme="minorHAnsi" w:hAnsiTheme="minorHAnsi" w:cstheme="minorHAnsi"/>
                <w:color w:val="333333"/>
                <w:sz w:val="22"/>
                <w:szCs w:val="22"/>
              </w:rPr>
              <w:t> sağlayacak çalışmalar yapılır. Öğrencilerin yazmada strateji, yöntem ve tekniklerine yönelik seçimlerini; içerik ve yapıya yönelik seçimlerini yönetebilmelerini sağlayacak çalışmalar yapılır </w:t>
            </w:r>
            <w:r w:rsidRPr="00C612F5">
              <w:rPr>
                <w:rStyle w:val="Gl"/>
                <w:rFonts w:asciiTheme="minorHAnsi" w:hAnsiTheme="minorHAnsi" w:cstheme="minorHAnsi"/>
                <w:color w:val="333333"/>
                <w:sz w:val="22"/>
                <w:szCs w:val="22"/>
              </w:rPr>
              <w:t>(T.Y.5.2</w:t>
            </w:r>
            <w:proofErr w:type="gramStart"/>
            <w:r w:rsidRPr="00C612F5">
              <w:rPr>
                <w:rStyle w:val="Gl"/>
                <w:rFonts w:asciiTheme="minorHAnsi" w:hAnsiTheme="minorHAnsi" w:cstheme="minorHAnsi"/>
                <w:color w:val="333333"/>
                <w:sz w:val="22"/>
                <w:szCs w:val="22"/>
              </w:rPr>
              <w:t>.,</w:t>
            </w:r>
            <w:proofErr w:type="gramEnd"/>
            <w:r w:rsidRPr="00C612F5">
              <w:rPr>
                <w:rStyle w:val="Gl"/>
                <w:rFonts w:asciiTheme="minorHAnsi" w:hAnsiTheme="minorHAnsi" w:cstheme="minorHAnsi"/>
                <w:color w:val="333333"/>
                <w:sz w:val="22"/>
                <w:szCs w:val="22"/>
              </w:rPr>
              <w:t xml:space="preserve"> T.Y.5.3.)</w:t>
            </w:r>
            <w:r w:rsidRPr="00C612F5">
              <w:rPr>
                <w:rFonts w:asciiTheme="minorHAnsi" w:hAnsiTheme="minorHAnsi" w:cstheme="minorHAnsi"/>
                <w:color w:val="333333"/>
                <w:sz w:val="22"/>
                <w:szCs w:val="22"/>
              </w:rPr>
              <w:t>.   Öğrencilerin Türkçeyi doğru, güzel ve etkili kullandığı cümleler kurmaları sağlanır </w:t>
            </w:r>
            <w:r w:rsidRPr="00C612F5">
              <w:rPr>
                <w:rStyle w:val="Gl"/>
                <w:rFonts w:asciiTheme="minorHAnsi" w:hAnsiTheme="minorHAnsi" w:cstheme="minorHAnsi"/>
                <w:color w:val="333333"/>
                <w:sz w:val="22"/>
                <w:szCs w:val="22"/>
              </w:rPr>
              <w:t>(T.K.5.17., T.Y.5.13.).</w:t>
            </w:r>
            <w:r w:rsidRPr="00C612F5">
              <w:rPr>
                <w:rFonts w:asciiTheme="minorHAnsi" w:hAnsiTheme="minorHAnsi" w:cstheme="minorHAnsi"/>
                <w:color w:val="333333"/>
                <w:sz w:val="22"/>
                <w:szCs w:val="22"/>
              </w:rPr>
              <w:t> </w:t>
            </w:r>
          </w:p>
          <w:p w14:paraId="6DA5E8CF"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Yazım kurallarını (hece yapısı, satır sonunda kelimelerin bölünmesi) uygulamayla ilgili çalışmalar yapılır. Noktalama işaretleriyle ilgili kuralları (noktanın cümle bitirme, kısaltma ve sayılardan sonra sıra bildirme, tarihlerin yazılışında gün, ay ve yılı gösteren sayıları birbirinden ayırma ile saat ve dakika gösteren sayıları birbirinden ayırma, dört ve dörtten çok rakamlı sayılar sondan sayılmak üzere üçlü gruplara ayırma, genel ağ adreslerinde ve matematikte çarpma işareti olarak kullanma; kısa çizginin satıra sığmayan kelimeler bölünürken satır sonuna konma ve heceleri gösterme) uygulamaya yönelik çalışmalar yapılır </w:t>
            </w:r>
            <w:r w:rsidRPr="00C612F5">
              <w:rPr>
                <w:rStyle w:val="Gl"/>
                <w:rFonts w:asciiTheme="minorHAnsi" w:hAnsiTheme="minorHAnsi" w:cstheme="minorHAnsi"/>
                <w:color w:val="333333"/>
                <w:sz w:val="22"/>
                <w:szCs w:val="22"/>
              </w:rPr>
              <w:t>(T.Y.5.16.)</w:t>
            </w:r>
            <w:r w:rsidRPr="00C612F5">
              <w:rPr>
                <w:rFonts w:asciiTheme="minorHAnsi" w:hAnsiTheme="minorHAnsi" w:cstheme="minorHAnsi"/>
                <w:color w:val="333333"/>
                <w:sz w:val="22"/>
                <w:szCs w:val="22"/>
              </w:rPr>
              <w:t>. Öğrencilerin okuduklarında isim ve fiili ayırt etmeleri sağlanır </w:t>
            </w:r>
            <w:r w:rsidRPr="00C612F5">
              <w:rPr>
                <w:rStyle w:val="Gl"/>
                <w:rFonts w:asciiTheme="minorHAnsi" w:hAnsiTheme="minorHAnsi" w:cstheme="minorHAnsi"/>
                <w:color w:val="333333"/>
                <w:sz w:val="22"/>
                <w:szCs w:val="22"/>
              </w:rPr>
              <w:t>(</w:t>
            </w:r>
            <w:proofErr w:type="gramStart"/>
            <w:r w:rsidRPr="00C612F5">
              <w:rPr>
                <w:rStyle w:val="Gl"/>
                <w:rFonts w:asciiTheme="minorHAnsi" w:hAnsiTheme="minorHAnsi" w:cstheme="minorHAnsi"/>
                <w:color w:val="333333"/>
                <w:sz w:val="22"/>
                <w:szCs w:val="22"/>
              </w:rPr>
              <w:t>DYS.DO</w:t>
            </w:r>
            <w:proofErr w:type="gramEnd"/>
            <w:r w:rsidRPr="00C612F5">
              <w:rPr>
                <w:rStyle w:val="Gl"/>
                <w:rFonts w:asciiTheme="minorHAnsi" w:hAnsiTheme="minorHAnsi" w:cstheme="minorHAnsi"/>
                <w:color w:val="333333"/>
                <w:sz w:val="22"/>
                <w:szCs w:val="22"/>
              </w:rPr>
              <w:t>.5.1.). </w:t>
            </w:r>
          </w:p>
          <w:p w14:paraId="10E136C7"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Öğrencilerin tahmin ifade etme işlevli dil yapıları ve söz varlığını (-</w:t>
            </w:r>
            <w:proofErr w:type="spellStart"/>
            <w:r w:rsidRPr="00C612F5">
              <w:rPr>
                <w:rFonts w:asciiTheme="minorHAnsi" w:hAnsiTheme="minorHAnsi" w:cstheme="minorHAnsi"/>
                <w:color w:val="333333"/>
                <w:sz w:val="22"/>
                <w:szCs w:val="22"/>
              </w:rPr>
              <w:t>Abil</w:t>
            </w:r>
            <w:proofErr w:type="spellEnd"/>
            <w:r w:rsidRPr="00C612F5">
              <w:rPr>
                <w:rFonts w:asciiTheme="minorHAnsi" w:hAnsiTheme="minorHAnsi" w:cstheme="minorHAnsi"/>
                <w:color w:val="333333"/>
                <w:sz w:val="22"/>
                <w:szCs w:val="22"/>
              </w:rPr>
              <w:t>-, -</w:t>
            </w:r>
            <w:proofErr w:type="spellStart"/>
            <w:r w:rsidRPr="00C612F5">
              <w:rPr>
                <w:rFonts w:asciiTheme="minorHAnsi" w:hAnsiTheme="minorHAnsi" w:cstheme="minorHAnsi"/>
                <w:color w:val="333333"/>
                <w:sz w:val="22"/>
                <w:szCs w:val="22"/>
              </w:rPr>
              <w:t>mIştIr</w:t>
            </w:r>
            <w:proofErr w:type="spellEnd"/>
            <w:r w:rsidRPr="00C612F5">
              <w:rPr>
                <w:rFonts w:asciiTheme="minorHAnsi" w:hAnsiTheme="minorHAnsi" w:cstheme="minorHAnsi"/>
                <w:color w:val="333333"/>
                <w:sz w:val="22"/>
                <w:szCs w:val="22"/>
              </w:rPr>
              <w:t>, -</w:t>
            </w:r>
            <w:proofErr w:type="spellStart"/>
            <w:r w:rsidRPr="00C612F5">
              <w:rPr>
                <w:rFonts w:asciiTheme="minorHAnsi" w:hAnsiTheme="minorHAnsi" w:cstheme="minorHAnsi"/>
                <w:color w:val="333333"/>
                <w:sz w:val="22"/>
                <w:szCs w:val="22"/>
              </w:rPr>
              <w:t>mIş</w:t>
            </w:r>
            <w:proofErr w:type="spellEnd"/>
            <w:r w:rsidRPr="00C612F5">
              <w:rPr>
                <w:rFonts w:asciiTheme="minorHAnsi" w:hAnsiTheme="minorHAnsi" w:cstheme="minorHAnsi"/>
                <w:color w:val="333333"/>
                <w:sz w:val="22"/>
                <w:szCs w:val="22"/>
              </w:rPr>
              <w:t xml:space="preserve"> olmalı,  belki, belki de, sanki, galiba, tahminim, muhtemelen, bence, güya, acaba, dediğine bakılırsa, gördüğüm kadarıyla, umarım, herhâlde vb.) belirlemeleri, işlevine uygun kullanmaları sağlanır </w:t>
            </w:r>
            <w:r w:rsidRPr="00C612F5">
              <w:rPr>
                <w:rStyle w:val="Gl"/>
                <w:rFonts w:asciiTheme="minorHAnsi" w:hAnsiTheme="minorHAnsi" w:cstheme="minorHAnsi"/>
                <w:color w:val="333333"/>
                <w:sz w:val="22"/>
                <w:szCs w:val="22"/>
              </w:rPr>
              <w:t>(DYS.DO.5.8</w:t>
            </w:r>
            <w:proofErr w:type="gramStart"/>
            <w:r w:rsidRPr="00C612F5">
              <w:rPr>
                <w:rStyle w:val="Gl"/>
                <w:rFonts w:asciiTheme="minorHAnsi" w:hAnsiTheme="minorHAnsi" w:cstheme="minorHAnsi"/>
                <w:color w:val="333333"/>
                <w:sz w:val="22"/>
                <w:szCs w:val="22"/>
              </w:rPr>
              <w:t>.;</w:t>
            </w:r>
            <w:proofErr w:type="gramEnd"/>
            <w:r w:rsidRPr="00C612F5">
              <w:rPr>
                <w:rStyle w:val="Gl"/>
                <w:rFonts w:asciiTheme="minorHAnsi" w:hAnsiTheme="minorHAnsi" w:cstheme="minorHAnsi"/>
                <w:color w:val="333333"/>
                <w:sz w:val="22"/>
                <w:szCs w:val="22"/>
              </w:rPr>
              <w:t xml:space="preserve"> DYS.KY.5.8.).</w:t>
            </w:r>
          </w:p>
          <w:p w14:paraId="2AFF2139"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proofErr w:type="gramStart"/>
            <w:r w:rsidRPr="00C612F5">
              <w:rPr>
                <w:rFonts w:asciiTheme="minorHAnsi" w:hAnsiTheme="minorHAnsi" w:cstheme="minorHAnsi"/>
                <w:color w:val="333333"/>
                <w:sz w:val="22"/>
                <w:szCs w:val="22"/>
              </w:rPr>
              <w:t>Tema sürecinde öğrenme çıktılarına yönelik yapılacak çalışmalarda kavramsal becerilerden Bilgi Toplama </w:t>
            </w:r>
            <w:r w:rsidRPr="00C612F5">
              <w:rPr>
                <w:rStyle w:val="Gl"/>
                <w:rFonts w:asciiTheme="minorHAnsi" w:hAnsiTheme="minorHAnsi" w:cstheme="minorHAnsi"/>
                <w:color w:val="333333"/>
                <w:sz w:val="22"/>
                <w:szCs w:val="22"/>
              </w:rPr>
              <w:t>(</w:t>
            </w:r>
            <w:hyperlink r:id="rId8" w:history="1">
              <w:r w:rsidRPr="00C612F5">
                <w:rPr>
                  <w:rStyle w:val="Kpr"/>
                  <w:rFonts w:asciiTheme="minorHAnsi" w:hAnsiTheme="minorHAnsi" w:cstheme="minorHAnsi"/>
                  <w:b/>
                  <w:bCs/>
                  <w:color w:val="0D6EFD"/>
                  <w:sz w:val="22"/>
                  <w:szCs w:val="22"/>
                </w:rPr>
                <w:t>KB2.6</w:t>
              </w:r>
            </w:hyperlink>
            <w:r w:rsidRPr="00C612F5">
              <w:rPr>
                <w:rStyle w:val="Gl"/>
                <w:rFonts w:asciiTheme="minorHAnsi" w:hAnsiTheme="minorHAnsi" w:cstheme="minorHAnsi"/>
                <w:color w:val="333333"/>
                <w:sz w:val="22"/>
                <w:szCs w:val="22"/>
              </w:rPr>
              <w:t>.),</w:t>
            </w:r>
            <w:r w:rsidRPr="00C612F5">
              <w:rPr>
                <w:rFonts w:asciiTheme="minorHAnsi" w:hAnsiTheme="minorHAnsi" w:cstheme="minorHAnsi"/>
                <w:color w:val="333333"/>
                <w:sz w:val="22"/>
                <w:szCs w:val="22"/>
              </w:rPr>
              <w:t> Yapılandırma (</w:t>
            </w:r>
            <w:hyperlink r:id="rId9" w:history="1">
              <w:r w:rsidRPr="00C612F5">
                <w:rPr>
                  <w:rStyle w:val="Kpr"/>
                  <w:rFonts w:asciiTheme="minorHAnsi" w:hAnsiTheme="minorHAnsi" w:cstheme="minorHAnsi"/>
                  <w:b/>
                  <w:bCs/>
                  <w:color w:val="0D6EFD"/>
                  <w:sz w:val="22"/>
                  <w:szCs w:val="22"/>
                </w:rPr>
                <w:t>KB2.13</w:t>
              </w:r>
            </w:hyperlink>
            <w:r w:rsidRPr="00C612F5">
              <w:rPr>
                <w:rFonts w:asciiTheme="minorHAnsi" w:hAnsiTheme="minorHAnsi" w:cstheme="minorHAnsi"/>
                <w:color w:val="333333"/>
                <w:sz w:val="22"/>
                <w:szCs w:val="22"/>
              </w:rPr>
              <w:t>.); eğilimlerden Merak (</w:t>
            </w:r>
            <w:hyperlink r:id="rId10" w:history="1">
              <w:r w:rsidRPr="00C612F5">
                <w:rPr>
                  <w:rStyle w:val="Kpr"/>
                  <w:rFonts w:asciiTheme="minorHAnsi" w:hAnsiTheme="minorHAnsi" w:cstheme="minorHAnsi"/>
                  <w:b/>
                  <w:bCs/>
                  <w:color w:val="0D6EFD"/>
                  <w:sz w:val="22"/>
                  <w:szCs w:val="22"/>
                </w:rPr>
                <w:t>E1.1</w:t>
              </w:r>
            </w:hyperlink>
            <w:r w:rsidRPr="00C612F5">
              <w:rPr>
                <w:rFonts w:asciiTheme="minorHAnsi" w:hAnsiTheme="minorHAnsi" w:cstheme="minorHAnsi"/>
                <w:color w:val="333333"/>
                <w:sz w:val="22"/>
                <w:szCs w:val="22"/>
              </w:rPr>
              <w:t>.), Empati (</w:t>
            </w:r>
            <w:hyperlink r:id="rId11" w:history="1">
              <w:r w:rsidRPr="00C612F5">
                <w:rPr>
                  <w:rStyle w:val="Kpr"/>
                  <w:rFonts w:asciiTheme="minorHAnsi" w:hAnsiTheme="minorHAnsi" w:cstheme="minorHAnsi"/>
                  <w:b/>
                  <w:bCs/>
                  <w:color w:val="0D6EFD"/>
                  <w:sz w:val="22"/>
                  <w:szCs w:val="22"/>
                </w:rPr>
                <w:t>E2.1</w:t>
              </w:r>
            </w:hyperlink>
            <w:r w:rsidRPr="00C612F5">
              <w:rPr>
                <w:rFonts w:asciiTheme="minorHAnsi" w:hAnsiTheme="minorHAnsi" w:cstheme="minorHAnsi"/>
                <w:color w:val="333333"/>
                <w:sz w:val="22"/>
                <w:szCs w:val="22"/>
              </w:rPr>
              <w:t>.), Güven (</w:t>
            </w:r>
            <w:hyperlink r:id="rId12" w:history="1">
              <w:r w:rsidRPr="00C612F5">
                <w:rPr>
                  <w:rStyle w:val="Kpr"/>
                  <w:rFonts w:asciiTheme="minorHAnsi" w:hAnsiTheme="minorHAnsi" w:cstheme="minorHAnsi"/>
                  <w:b/>
                  <w:bCs/>
                  <w:color w:val="0D6EFD"/>
                  <w:sz w:val="22"/>
                  <w:szCs w:val="22"/>
                </w:rPr>
                <w:t>E2.4</w:t>
              </w:r>
            </w:hyperlink>
            <w:r w:rsidRPr="00C612F5">
              <w:rPr>
                <w:rFonts w:asciiTheme="minorHAnsi" w:hAnsiTheme="minorHAnsi" w:cstheme="minorHAnsi"/>
                <w:color w:val="333333"/>
                <w:sz w:val="22"/>
                <w:szCs w:val="22"/>
              </w:rPr>
              <w:t xml:space="preserve">.), </w:t>
            </w:r>
            <w:proofErr w:type="spellStart"/>
            <w:r w:rsidRPr="00C612F5">
              <w:rPr>
                <w:rFonts w:asciiTheme="minorHAnsi" w:hAnsiTheme="minorHAnsi" w:cstheme="minorHAnsi"/>
                <w:color w:val="333333"/>
                <w:sz w:val="22"/>
                <w:szCs w:val="22"/>
              </w:rPr>
              <w:t>Oyunseverlik</w:t>
            </w:r>
            <w:proofErr w:type="spellEnd"/>
            <w:r w:rsidRPr="00C612F5">
              <w:rPr>
                <w:rFonts w:asciiTheme="minorHAnsi" w:hAnsiTheme="minorHAnsi" w:cstheme="minorHAnsi"/>
                <w:color w:val="333333"/>
                <w:sz w:val="22"/>
                <w:szCs w:val="22"/>
              </w:rPr>
              <w:t xml:space="preserve"> (</w:t>
            </w:r>
            <w:hyperlink r:id="rId13" w:history="1">
              <w:r w:rsidRPr="00C612F5">
                <w:rPr>
                  <w:rStyle w:val="Kpr"/>
                  <w:rFonts w:asciiTheme="minorHAnsi" w:hAnsiTheme="minorHAnsi" w:cstheme="minorHAnsi"/>
                  <w:b/>
                  <w:bCs/>
                  <w:color w:val="0D6EFD"/>
                  <w:sz w:val="22"/>
                  <w:szCs w:val="22"/>
                </w:rPr>
                <w:t>E2.5</w:t>
              </w:r>
            </w:hyperlink>
            <w:r w:rsidRPr="00C612F5">
              <w:rPr>
                <w:rFonts w:asciiTheme="minorHAnsi" w:hAnsiTheme="minorHAnsi" w:cstheme="minorHAnsi"/>
                <w:color w:val="333333"/>
                <w:sz w:val="22"/>
                <w:szCs w:val="22"/>
              </w:rPr>
              <w:t>.), Odaklanma (</w:t>
            </w:r>
            <w:hyperlink r:id="rId14" w:history="1">
              <w:r w:rsidRPr="00C612F5">
                <w:rPr>
                  <w:rStyle w:val="Kpr"/>
                  <w:rFonts w:asciiTheme="minorHAnsi" w:hAnsiTheme="minorHAnsi" w:cstheme="minorHAnsi"/>
                  <w:b/>
                  <w:bCs/>
                  <w:color w:val="0D6EFD"/>
                  <w:sz w:val="22"/>
                  <w:szCs w:val="22"/>
                </w:rPr>
                <w:t>E3.2</w:t>
              </w:r>
            </w:hyperlink>
            <w:r w:rsidRPr="00C612F5">
              <w:rPr>
                <w:rFonts w:asciiTheme="minorHAnsi" w:hAnsiTheme="minorHAnsi" w:cstheme="minorHAnsi"/>
                <w:color w:val="333333"/>
                <w:sz w:val="22"/>
                <w:szCs w:val="22"/>
              </w:rPr>
              <w:t>.), Yaratıcılık (</w:t>
            </w:r>
            <w:hyperlink r:id="rId15" w:history="1">
              <w:r w:rsidRPr="00C612F5">
                <w:rPr>
                  <w:rStyle w:val="Kpr"/>
                  <w:rFonts w:asciiTheme="minorHAnsi" w:hAnsiTheme="minorHAnsi" w:cstheme="minorHAnsi"/>
                  <w:b/>
                  <w:bCs/>
                  <w:color w:val="0D6EFD"/>
                  <w:sz w:val="22"/>
                  <w:szCs w:val="22"/>
                </w:rPr>
                <w:t>E3.3</w:t>
              </w:r>
            </w:hyperlink>
            <w:r w:rsidRPr="00C612F5">
              <w:rPr>
                <w:rFonts w:asciiTheme="minorHAnsi" w:hAnsiTheme="minorHAnsi" w:cstheme="minorHAnsi"/>
                <w:color w:val="333333"/>
                <w:sz w:val="22"/>
                <w:szCs w:val="22"/>
              </w:rPr>
              <w:t>.); sosyal-duygusal öğrenme becerilerinden İletişim (</w:t>
            </w:r>
            <w:hyperlink r:id="rId16" w:history="1">
              <w:r w:rsidRPr="00C612F5">
                <w:rPr>
                  <w:rStyle w:val="Kpr"/>
                  <w:rFonts w:asciiTheme="minorHAnsi" w:hAnsiTheme="minorHAnsi" w:cstheme="minorHAnsi"/>
                  <w:b/>
                  <w:bCs/>
                  <w:color w:val="0D6EFD"/>
                  <w:sz w:val="22"/>
                  <w:szCs w:val="22"/>
                </w:rPr>
                <w:t>SDB2.1</w:t>
              </w:r>
            </w:hyperlink>
            <w:r w:rsidRPr="00C612F5">
              <w:rPr>
                <w:rFonts w:asciiTheme="minorHAnsi" w:hAnsiTheme="minorHAnsi" w:cstheme="minorHAnsi"/>
                <w:color w:val="333333"/>
                <w:sz w:val="22"/>
                <w:szCs w:val="22"/>
              </w:rPr>
              <w:t>.), İş Birliği (</w:t>
            </w:r>
            <w:hyperlink r:id="rId17" w:history="1">
              <w:r w:rsidRPr="00C612F5">
                <w:rPr>
                  <w:rStyle w:val="Kpr"/>
                  <w:rFonts w:asciiTheme="minorHAnsi" w:hAnsiTheme="minorHAnsi" w:cstheme="minorHAnsi"/>
                  <w:b/>
                  <w:bCs/>
                  <w:color w:val="0D6EFD"/>
                  <w:sz w:val="22"/>
                  <w:szCs w:val="22"/>
                </w:rPr>
                <w:t>SDB2.2</w:t>
              </w:r>
            </w:hyperlink>
            <w:r w:rsidRPr="00C612F5">
              <w:rPr>
                <w:rFonts w:asciiTheme="minorHAnsi" w:hAnsiTheme="minorHAnsi" w:cstheme="minorHAnsi"/>
                <w:color w:val="333333"/>
                <w:sz w:val="22"/>
                <w:szCs w:val="22"/>
              </w:rPr>
              <w:t>.); değerlerden Hakkaniyetli Davranmak (</w:t>
            </w:r>
            <w:hyperlink r:id="rId18" w:history="1">
              <w:r w:rsidRPr="00C612F5">
                <w:rPr>
                  <w:rStyle w:val="Kpr"/>
                  <w:rFonts w:asciiTheme="minorHAnsi" w:hAnsiTheme="minorHAnsi" w:cstheme="minorHAnsi"/>
                  <w:b/>
                  <w:bCs/>
                  <w:color w:val="0D6EFD"/>
                  <w:sz w:val="22"/>
                  <w:szCs w:val="22"/>
                </w:rPr>
                <w:t>D1.2</w:t>
              </w:r>
            </w:hyperlink>
            <w:r w:rsidRPr="00C612F5">
              <w:rPr>
                <w:rFonts w:asciiTheme="minorHAnsi" w:hAnsiTheme="minorHAnsi" w:cstheme="minorHAnsi"/>
                <w:color w:val="333333"/>
                <w:sz w:val="22"/>
                <w:szCs w:val="22"/>
              </w:rPr>
              <w:t>.), Arkadaşlarını ve Onlarla Vakit Geçirmeyi Önemsemek (</w:t>
            </w:r>
            <w:hyperlink r:id="rId19" w:history="1">
              <w:r w:rsidRPr="00C612F5">
                <w:rPr>
                  <w:rStyle w:val="Kpr"/>
                  <w:rFonts w:asciiTheme="minorHAnsi" w:hAnsiTheme="minorHAnsi" w:cstheme="minorHAnsi"/>
                  <w:b/>
                  <w:bCs/>
                  <w:color w:val="0D6EFD"/>
                  <w:sz w:val="22"/>
                  <w:szCs w:val="22"/>
                </w:rPr>
                <w:t>D4.4</w:t>
              </w:r>
            </w:hyperlink>
            <w:r w:rsidRPr="00C612F5">
              <w:rPr>
                <w:rFonts w:asciiTheme="minorHAnsi" w:hAnsiTheme="minorHAnsi" w:cstheme="minorHAnsi"/>
                <w:color w:val="333333"/>
                <w:sz w:val="22"/>
                <w:szCs w:val="22"/>
              </w:rPr>
              <w:t>.), Kişisel Bilgilerin Gizliliğini Korumak (</w:t>
            </w:r>
            <w:hyperlink r:id="rId20" w:history="1">
              <w:r w:rsidRPr="00C612F5">
                <w:rPr>
                  <w:rStyle w:val="Kpr"/>
                  <w:rFonts w:asciiTheme="minorHAnsi" w:hAnsiTheme="minorHAnsi" w:cstheme="minorHAnsi"/>
                  <w:b/>
                  <w:bCs/>
                  <w:color w:val="0D6EFD"/>
                  <w:sz w:val="22"/>
                  <w:szCs w:val="22"/>
                </w:rPr>
                <w:t>D8.2</w:t>
              </w:r>
            </w:hyperlink>
            <w:r w:rsidRPr="00C612F5">
              <w:rPr>
                <w:rFonts w:asciiTheme="minorHAnsi" w:hAnsiTheme="minorHAnsi" w:cstheme="minorHAnsi"/>
                <w:color w:val="333333"/>
                <w:sz w:val="22"/>
                <w:szCs w:val="22"/>
              </w:rPr>
              <w:t>.), Nezaketli Olmak (</w:t>
            </w:r>
            <w:hyperlink r:id="rId21" w:history="1">
              <w:r w:rsidRPr="00C612F5">
                <w:rPr>
                  <w:rStyle w:val="Kpr"/>
                  <w:rFonts w:asciiTheme="minorHAnsi" w:hAnsiTheme="minorHAnsi" w:cstheme="minorHAnsi"/>
                  <w:b/>
                  <w:bCs/>
                  <w:color w:val="0D6EFD"/>
                  <w:sz w:val="22"/>
                  <w:szCs w:val="22"/>
                </w:rPr>
                <w:t>D14.1</w:t>
              </w:r>
            </w:hyperlink>
            <w:r w:rsidRPr="00C612F5">
              <w:rPr>
                <w:rFonts w:asciiTheme="minorHAnsi" w:hAnsiTheme="minorHAnsi" w:cstheme="minorHAnsi"/>
                <w:color w:val="333333"/>
                <w:sz w:val="22"/>
                <w:szCs w:val="22"/>
              </w:rPr>
              <w:t>.); okuryazarlık becerilerinden Dijital Okuryazarlık (</w:t>
            </w:r>
            <w:hyperlink r:id="rId22" w:history="1">
              <w:r w:rsidRPr="00C612F5">
                <w:rPr>
                  <w:rStyle w:val="Kpr"/>
                  <w:rFonts w:asciiTheme="minorHAnsi" w:hAnsiTheme="minorHAnsi" w:cstheme="minorHAnsi"/>
                  <w:b/>
                  <w:bCs/>
                  <w:color w:val="0D6EFD"/>
                  <w:sz w:val="22"/>
                  <w:szCs w:val="22"/>
                </w:rPr>
                <w:t>OB2</w:t>
              </w:r>
            </w:hyperlink>
            <w:r w:rsidRPr="00C612F5">
              <w:rPr>
                <w:rFonts w:asciiTheme="minorHAnsi" w:hAnsiTheme="minorHAnsi" w:cstheme="minorHAnsi"/>
                <w:color w:val="333333"/>
                <w:sz w:val="22"/>
                <w:szCs w:val="22"/>
              </w:rPr>
              <w:t>.), Görsel Okuryazarlık (</w:t>
            </w:r>
            <w:hyperlink r:id="rId23" w:history="1">
              <w:r w:rsidRPr="00C612F5">
                <w:rPr>
                  <w:rStyle w:val="Kpr"/>
                  <w:rFonts w:asciiTheme="minorHAnsi" w:hAnsiTheme="minorHAnsi" w:cstheme="minorHAnsi"/>
                  <w:b/>
                  <w:bCs/>
                  <w:color w:val="0D6EFD"/>
                  <w:sz w:val="22"/>
                  <w:szCs w:val="22"/>
                </w:rPr>
                <w:t>OB4</w:t>
              </w:r>
            </w:hyperlink>
            <w:r w:rsidRPr="00C612F5">
              <w:rPr>
                <w:rFonts w:asciiTheme="minorHAnsi" w:hAnsiTheme="minorHAnsi" w:cstheme="minorHAnsi"/>
                <w:color w:val="333333"/>
                <w:sz w:val="22"/>
                <w:szCs w:val="22"/>
              </w:rPr>
              <w:t>.), Kültür Okuryazarlığı (</w:t>
            </w:r>
            <w:hyperlink r:id="rId24" w:history="1">
              <w:r w:rsidRPr="00C612F5">
                <w:rPr>
                  <w:rStyle w:val="Kpr"/>
                  <w:rFonts w:asciiTheme="minorHAnsi" w:hAnsiTheme="minorHAnsi" w:cstheme="minorHAnsi"/>
                  <w:b/>
                  <w:bCs/>
                  <w:color w:val="0D6EFD"/>
                  <w:sz w:val="22"/>
                  <w:szCs w:val="22"/>
                </w:rPr>
                <w:t>OB5</w:t>
              </w:r>
            </w:hyperlink>
            <w:r w:rsidRPr="00C612F5">
              <w:rPr>
                <w:rFonts w:asciiTheme="minorHAnsi" w:hAnsiTheme="minorHAnsi" w:cstheme="minorHAnsi"/>
                <w:color w:val="333333"/>
                <w:sz w:val="22"/>
                <w:szCs w:val="22"/>
              </w:rPr>
              <w:t>.) uygun bir şekilde işe koşulur.</w:t>
            </w:r>
            <w:proofErr w:type="gramEnd"/>
          </w:p>
          <w:p w14:paraId="18AA52A3"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Style w:val="Vurgu"/>
                <w:rFonts w:asciiTheme="minorHAnsi" w:hAnsiTheme="minorHAnsi" w:cstheme="minorHAnsi"/>
                <w:color w:val="333333"/>
                <w:sz w:val="22"/>
                <w:szCs w:val="22"/>
              </w:rPr>
              <w:t xml:space="preserve">* Temalara yönelik öğrenme-öğretme uygulamaları bölümlerinde D ile başlayan </w:t>
            </w:r>
            <w:proofErr w:type="spellStart"/>
            <w:r w:rsidRPr="00C612F5">
              <w:rPr>
                <w:rStyle w:val="Vurgu"/>
                <w:rFonts w:asciiTheme="minorHAnsi" w:hAnsiTheme="minorHAnsi" w:cstheme="minorHAnsi"/>
                <w:color w:val="333333"/>
                <w:sz w:val="22"/>
                <w:szCs w:val="22"/>
              </w:rPr>
              <w:t>desimaller</w:t>
            </w:r>
            <w:proofErr w:type="spellEnd"/>
            <w:r w:rsidRPr="00C612F5">
              <w:rPr>
                <w:rStyle w:val="Vurgu"/>
                <w:rFonts w:asciiTheme="minorHAnsi" w:hAnsiTheme="minorHAnsi" w:cstheme="minorHAnsi"/>
                <w:color w:val="333333"/>
                <w:sz w:val="22"/>
                <w:szCs w:val="22"/>
              </w:rPr>
              <w:t xml:space="preserve"> (ör. D14.1) değerleri, OB ile başlayan </w:t>
            </w:r>
            <w:proofErr w:type="spellStart"/>
            <w:r w:rsidRPr="00C612F5">
              <w:rPr>
                <w:rStyle w:val="Vurgu"/>
                <w:rFonts w:asciiTheme="minorHAnsi" w:hAnsiTheme="minorHAnsi" w:cstheme="minorHAnsi"/>
                <w:color w:val="333333"/>
                <w:sz w:val="22"/>
                <w:szCs w:val="22"/>
              </w:rPr>
              <w:t>desimaller</w:t>
            </w:r>
            <w:proofErr w:type="spellEnd"/>
            <w:r w:rsidRPr="00C612F5">
              <w:rPr>
                <w:rStyle w:val="Vurgu"/>
                <w:rFonts w:asciiTheme="minorHAnsi" w:hAnsiTheme="minorHAnsi" w:cstheme="minorHAnsi"/>
                <w:color w:val="333333"/>
                <w:sz w:val="22"/>
                <w:szCs w:val="22"/>
              </w:rPr>
              <w:t xml:space="preserve"> (ör. OB4) </w:t>
            </w:r>
            <w:proofErr w:type="spellStart"/>
            <w:r w:rsidRPr="00C612F5">
              <w:rPr>
                <w:rStyle w:val="Vurgu"/>
                <w:rFonts w:asciiTheme="minorHAnsi" w:hAnsiTheme="minorHAnsi" w:cstheme="minorHAnsi"/>
                <w:color w:val="333333"/>
                <w:sz w:val="22"/>
                <w:szCs w:val="22"/>
              </w:rPr>
              <w:t>okurya</w:t>
            </w:r>
            <w:proofErr w:type="spellEnd"/>
            <w:r w:rsidRPr="00C612F5">
              <w:rPr>
                <w:rStyle w:val="Vurgu"/>
                <w:rFonts w:asciiTheme="minorHAnsi" w:hAnsiTheme="minorHAnsi" w:cstheme="minorHAnsi"/>
                <w:color w:val="333333"/>
                <w:sz w:val="22"/>
                <w:szCs w:val="22"/>
              </w:rPr>
              <w:t xml:space="preserve"> </w:t>
            </w:r>
            <w:proofErr w:type="spellStart"/>
            <w:r w:rsidRPr="00C612F5">
              <w:rPr>
                <w:rStyle w:val="Vurgu"/>
                <w:rFonts w:asciiTheme="minorHAnsi" w:hAnsiTheme="minorHAnsi" w:cstheme="minorHAnsi"/>
                <w:color w:val="333333"/>
                <w:sz w:val="22"/>
                <w:szCs w:val="22"/>
              </w:rPr>
              <w:t>zarlık</w:t>
            </w:r>
            <w:proofErr w:type="spellEnd"/>
            <w:r w:rsidRPr="00C612F5">
              <w:rPr>
                <w:rStyle w:val="Vurgu"/>
                <w:rFonts w:asciiTheme="minorHAnsi" w:hAnsiTheme="minorHAnsi" w:cstheme="minorHAnsi"/>
                <w:color w:val="333333"/>
                <w:sz w:val="22"/>
                <w:szCs w:val="22"/>
              </w:rPr>
              <w:t xml:space="preserve"> becerilerini, E ile başlayan </w:t>
            </w:r>
            <w:proofErr w:type="spellStart"/>
            <w:r w:rsidRPr="00C612F5">
              <w:rPr>
                <w:rStyle w:val="Vurgu"/>
                <w:rFonts w:asciiTheme="minorHAnsi" w:hAnsiTheme="minorHAnsi" w:cstheme="minorHAnsi"/>
                <w:color w:val="333333"/>
                <w:sz w:val="22"/>
                <w:szCs w:val="22"/>
              </w:rPr>
              <w:t>desimaller</w:t>
            </w:r>
            <w:proofErr w:type="spellEnd"/>
            <w:r w:rsidRPr="00C612F5">
              <w:rPr>
                <w:rStyle w:val="Vurgu"/>
                <w:rFonts w:asciiTheme="minorHAnsi" w:hAnsiTheme="minorHAnsi" w:cstheme="minorHAnsi"/>
                <w:color w:val="333333"/>
                <w:sz w:val="22"/>
                <w:szCs w:val="22"/>
              </w:rPr>
              <w:t xml:space="preserve"> (ör. E1.1) eğilimleri, SDB ile başlayan </w:t>
            </w:r>
            <w:proofErr w:type="spellStart"/>
            <w:r w:rsidRPr="00C612F5">
              <w:rPr>
                <w:rStyle w:val="Vurgu"/>
                <w:rFonts w:asciiTheme="minorHAnsi" w:hAnsiTheme="minorHAnsi" w:cstheme="minorHAnsi"/>
                <w:color w:val="333333"/>
                <w:sz w:val="22"/>
                <w:szCs w:val="22"/>
              </w:rPr>
              <w:t>desimaller</w:t>
            </w:r>
            <w:proofErr w:type="spellEnd"/>
            <w:r w:rsidRPr="00C612F5">
              <w:rPr>
                <w:rStyle w:val="Vurgu"/>
                <w:rFonts w:asciiTheme="minorHAnsi" w:hAnsiTheme="minorHAnsi" w:cstheme="minorHAnsi"/>
                <w:color w:val="333333"/>
                <w:sz w:val="22"/>
                <w:szCs w:val="22"/>
              </w:rPr>
              <w:t xml:space="preserve"> (ör. SDB2.1) sosyal duygusal öğrenme becerilerini ifade etmektedir. </w:t>
            </w:r>
          </w:p>
          <w:p w14:paraId="59310344"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 </w:t>
            </w:r>
          </w:p>
          <w:p w14:paraId="48572F8E"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Style w:val="Gl"/>
                <w:rFonts w:asciiTheme="minorHAnsi" w:hAnsiTheme="minorHAnsi" w:cstheme="minorHAnsi"/>
                <w:color w:val="333333"/>
                <w:sz w:val="22"/>
                <w:szCs w:val="22"/>
              </w:rPr>
              <w:t>Atölye Çalışmaları </w:t>
            </w:r>
          </w:p>
          <w:p w14:paraId="53C82AFC"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 </w:t>
            </w:r>
          </w:p>
          <w:p w14:paraId="4125DB91"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Style w:val="Gl"/>
                <w:rFonts w:asciiTheme="minorHAnsi" w:hAnsiTheme="minorHAnsi" w:cstheme="minorHAnsi"/>
                <w:color w:val="333333"/>
                <w:sz w:val="22"/>
                <w:szCs w:val="22"/>
              </w:rPr>
              <w:t>Dinleme/İzleme Atölyesi</w:t>
            </w:r>
          </w:p>
          <w:p w14:paraId="6465113B"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Dinleme/izleme atölyesi uygulama esaslarına uygun olarak belirlenen dinleme/izleme materyalinin öğrenciler tarafından dinlenerek/izlenerek çözümlenmesi çalışmalarına başlanır.</w:t>
            </w:r>
          </w:p>
          <w:p w14:paraId="1452F02F"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 </w:t>
            </w:r>
          </w:p>
          <w:p w14:paraId="4CD4F631"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Style w:val="Gl"/>
                <w:rFonts w:asciiTheme="minorHAnsi" w:hAnsiTheme="minorHAnsi" w:cstheme="minorHAnsi"/>
                <w:color w:val="333333"/>
                <w:sz w:val="22"/>
                <w:szCs w:val="22"/>
              </w:rPr>
              <w:t>Okuma Atölyesi </w:t>
            </w:r>
          </w:p>
          <w:p w14:paraId="20F59BB5"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Okuma atölyesi uygulama esaslarına uygun olarak belirlenen iki kitabın öğrenciler tarafından okunması ve çözümlenmesi çalışmalarına başlanır.</w:t>
            </w:r>
          </w:p>
          <w:p w14:paraId="0963236F"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 </w:t>
            </w:r>
          </w:p>
          <w:p w14:paraId="3B530109"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Style w:val="Gl"/>
                <w:rFonts w:asciiTheme="minorHAnsi" w:hAnsiTheme="minorHAnsi" w:cstheme="minorHAnsi"/>
                <w:color w:val="333333"/>
                <w:sz w:val="22"/>
                <w:szCs w:val="22"/>
              </w:rPr>
              <w:t>Üretim Atölyesi </w:t>
            </w:r>
          </w:p>
          <w:p w14:paraId="7A5B9A72" w14:textId="77777777" w:rsidR="004465A2" w:rsidRPr="00C612F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C612F5">
              <w:rPr>
                <w:rFonts w:asciiTheme="minorHAnsi" w:hAnsiTheme="minorHAnsi" w:cstheme="minorHAnsi"/>
                <w:color w:val="333333"/>
                <w:sz w:val="22"/>
                <w:szCs w:val="22"/>
              </w:rPr>
              <w:t xml:space="preserve">Üretim atölyesi uygulama esasları doğrultusunda öğrencilerin tema içeriği ile temadaki öğrenme çıktılarına uygun ürünler (ses kaydı, konuşma metni, sunum </w:t>
            </w:r>
            <w:r w:rsidRPr="00C612F5">
              <w:rPr>
                <w:rFonts w:asciiTheme="minorHAnsi" w:hAnsiTheme="minorHAnsi" w:cstheme="minorHAnsi"/>
                <w:color w:val="333333"/>
                <w:sz w:val="22"/>
                <w:szCs w:val="22"/>
              </w:rPr>
              <w:lastRenderedPageBreak/>
              <w:t xml:space="preserve">videosu; afiş, </w:t>
            </w:r>
            <w:proofErr w:type="gramStart"/>
            <w:r w:rsidRPr="00C612F5">
              <w:rPr>
                <w:rFonts w:asciiTheme="minorHAnsi" w:hAnsiTheme="minorHAnsi" w:cstheme="minorHAnsi"/>
                <w:color w:val="333333"/>
                <w:sz w:val="22"/>
                <w:szCs w:val="22"/>
              </w:rPr>
              <w:t>kolaj</w:t>
            </w:r>
            <w:proofErr w:type="gramEnd"/>
            <w:r w:rsidRPr="00C612F5">
              <w:rPr>
                <w:rFonts w:asciiTheme="minorHAnsi" w:hAnsiTheme="minorHAnsi" w:cstheme="minorHAnsi"/>
                <w:color w:val="333333"/>
                <w:sz w:val="22"/>
                <w:szCs w:val="22"/>
              </w:rPr>
              <w:t>, sınıf  panosu, dijital albüm vb.) hazırlamaları sağlanır. Bu etkinlikler, öğrencilerin yaratıcılığını ve  özgün düşünme becerilerini destekleyecek nitelikte olmalıdır.</w:t>
            </w:r>
          </w:p>
          <w:p w14:paraId="50B570FC" w14:textId="2A70FFCC" w:rsidR="00DF1B11" w:rsidRPr="00C612F5" w:rsidRDefault="00DF1B11" w:rsidP="004465A2">
            <w:pPr>
              <w:rPr>
                <w:rFonts w:asciiTheme="minorHAnsi" w:hAnsiTheme="minorHAnsi" w:cstheme="minorHAnsi"/>
                <w:sz w:val="22"/>
                <w:szCs w:val="22"/>
              </w:rPr>
            </w:pPr>
          </w:p>
        </w:tc>
      </w:tr>
      <w:tr w:rsidR="00155AF5" w:rsidRPr="00C612F5" w14:paraId="2983CE5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tcPr>
          <w:p w14:paraId="709531DC" w14:textId="77777777" w:rsidR="00DF1B11" w:rsidRPr="00C612F5" w:rsidRDefault="00DF1B11" w:rsidP="00DF1B11">
            <w:pPr>
              <w:spacing w:before="20" w:after="20"/>
              <w:rPr>
                <w:rFonts w:asciiTheme="minorHAnsi" w:hAnsiTheme="minorHAnsi" w:cstheme="minorHAnsi"/>
                <w:b/>
                <w:color w:val="000000"/>
                <w:sz w:val="22"/>
                <w:szCs w:val="22"/>
              </w:rPr>
            </w:pPr>
            <w:r w:rsidRPr="00C612F5">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C612F5" w:rsidRDefault="00DF1B11" w:rsidP="00DF1B11">
            <w:pPr>
              <w:rPr>
                <w:rFonts w:asciiTheme="minorHAnsi" w:hAnsiTheme="minorHAnsi" w:cstheme="minorHAnsi"/>
                <w:b/>
                <w:bCs/>
                <w:sz w:val="22"/>
                <w:szCs w:val="22"/>
              </w:rPr>
            </w:pPr>
            <w:r w:rsidRPr="00C612F5">
              <w:rPr>
                <w:rFonts w:asciiTheme="minorHAnsi" w:hAnsiTheme="minorHAnsi" w:cstheme="minorHAnsi"/>
                <w:b/>
                <w:color w:val="000000"/>
                <w:sz w:val="22"/>
                <w:szCs w:val="22"/>
              </w:rPr>
              <w:t>* Öğretmen   * Öğrenci</w:t>
            </w:r>
          </w:p>
        </w:tc>
        <w:tc>
          <w:tcPr>
            <w:tcW w:w="7800" w:type="dxa"/>
            <w:gridSpan w:val="3"/>
          </w:tcPr>
          <w:p w14:paraId="6569BF71" w14:textId="77777777" w:rsidR="00DF1B11" w:rsidRPr="00C612F5" w:rsidRDefault="003E5598" w:rsidP="00DF1B11">
            <w:pPr>
              <w:spacing w:before="20" w:after="20"/>
              <w:rPr>
                <w:rFonts w:asciiTheme="minorHAnsi" w:hAnsiTheme="minorHAnsi" w:cstheme="minorHAnsi"/>
                <w:bCs/>
                <w:color w:val="000000"/>
                <w:sz w:val="22"/>
                <w:szCs w:val="22"/>
              </w:rPr>
            </w:pPr>
            <w:hyperlink r:id="rId25" w:history="1">
              <w:r w:rsidR="00DF1B11" w:rsidRPr="00C612F5">
                <w:rPr>
                  <w:rStyle w:val="Kpr"/>
                  <w:rFonts w:asciiTheme="minorHAnsi" w:hAnsiTheme="minorHAnsi" w:cstheme="minorHAnsi"/>
                  <w:bCs/>
                  <w:sz w:val="22"/>
                  <w:szCs w:val="22"/>
                </w:rPr>
                <w:t>www.tdk.gov.tr</w:t>
              </w:r>
            </w:hyperlink>
            <w:r w:rsidR="00DF1B11" w:rsidRPr="00C612F5">
              <w:rPr>
                <w:rFonts w:asciiTheme="minorHAnsi" w:hAnsiTheme="minorHAnsi" w:cstheme="minorHAnsi"/>
                <w:bCs/>
                <w:color w:val="000000"/>
                <w:sz w:val="22"/>
                <w:szCs w:val="22"/>
              </w:rPr>
              <w:t xml:space="preserve">  </w:t>
            </w:r>
            <w:hyperlink r:id="rId26" w:history="1">
              <w:r w:rsidR="00DF1B11" w:rsidRPr="00C612F5">
                <w:rPr>
                  <w:rStyle w:val="Kpr"/>
                  <w:rFonts w:asciiTheme="minorHAnsi" w:hAnsiTheme="minorHAnsi" w:cstheme="minorHAnsi"/>
                  <w:bCs/>
                  <w:sz w:val="22"/>
                  <w:szCs w:val="22"/>
                </w:rPr>
                <w:t>https://sozluk.gov.tr/</w:t>
              </w:r>
            </w:hyperlink>
            <w:r w:rsidR="00DF1B11" w:rsidRPr="00C612F5">
              <w:rPr>
                <w:rFonts w:asciiTheme="minorHAnsi" w:hAnsiTheme="minorHAnsi" w:cstheme="minorHAnsi"/>
                <w:bCs/>
                <w:color w:val="000000"/>
                <w:sz w:val="22"/>
                <w:szCs w:val="22"/>
              </w:rPr>
              <w:t xml:space="preserve"> </w:t>
            </w:r>
          </w:p>
          <w:p w14:paraId="064894DE" w14:textId="24E2394E" w:rsidR="00DF1B11" w:rsidRPr="00C612F5" w:rsidRDefault="00DF1B11" w:rsidP="00DF1B11">
            <w:pPr>
              <w:rPr>
                <w:rFonts w:asciiTheme="minorHAnsi" w:hAnsiTheme="minorHAnsi" w:cstheme="minorHAnsi"/>
                <w:sz w:val="22"/>
                <w:szCs w:val="22"/>
              </w:rPr>
            </w:pPr>
            <w:proofErr w:type="gramStart"/>
            <w:r w:rsidRPr="00C612F5">
              <w:rPr>
                <w:rFonts w:asciiTheme="minorHAnsi" w:hAnsiTheme="minorHAnsi" w:cstheme="minorHAnsi"/>
                <w:bCs/>
                <w:color w:val="000000"/>
                <w:sz w:val="22"/>
                <w:szCs w:val="22"/>
              </w:rPr>
              <w:t>internet</w:t>
            </w:r>
            <w:proofErr w:type="gramEnd"/>
            <w:r w:rsidRPr="00C612F5">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155AF5" w:rsidRPr="00C612F5" w14:paraId="51297DD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487CF4B" w14:textId="7C93329F" w:rsidR="00DF1B11" w:rsidRDefault="00DF1B11" w:rsidP="00DF1B11">
            <w:pPr>
              <w:rPr>
                <w:rFonts w:asciiTheme="minorHAnsi" w:hAnsiTheme="minorHAnsi" w:cstheme="minorHAnsi"/>
                <w:b/>
                <w:color w:val="000000"/>
                <w:sz w:val="22"/>
                <w:szCs w:val="22"/>
              </w:rPr>
            </w:pPr>
            <w:r w:rsidRPr="00C612F5">
              <w:rPr>
                <w:rFonts w:asciiTheme="minorHAnsi" w:hAnsiTheme="minorHAnsi" w:cstheme="minorHAnsi"/>
                <w:b/>
                <w:color w:val="000000"/>
                <w:sz w:val="22"/>
                <w:szCs w:val="22"/>
              </w:rPr>
              <w:t>Dikkati Çekme</w:t>
            </w:r>
          </w:p>
          <w:p w14:paraId="3609EB9C" w14:textId="35A07E3D" w:rsidR="003E5598" w:rsidRDefault="003E5598" w:rsidP="00DF1B11">
            <w:pPr>
              <w:rPr>
                <w:rFonts w:asciiTheme="minorHAnsi" w:hAnsiTheme="minorHAnsi" w:cstheme="minorHAnsi"/>
                <w:b/>
                <w:color w:val="000000"/>
                <w:sz w:val="22"/>
                <w:szCs w:val="22"/>
              </w:rPr>
            </w:pPr>
          </w:p>
          <w:p w14:paraId="6917B756" w14:textId="41061967" w:rsidR="003E5598" w:rsidRPr="003E5598" w:rsidRDefault="003E5598" w:rsidP="00DF1B11">
            <w:pPr>
              <w:rPr>
                <w:rFonts w:asciiTheme="minorHAnsi" w:hAnsiTheme="minorHAnsi" w:cstheme="minorHAnsi"/>
                <w:b/>
                <w:i/>
                <w:color w:val="000000"/>
                <w:sz w:val="22"/>
                <w:szCs w:val="22"/>
              </w:rPr>
            </w:pPr>
            <w:r w:rsidRPr="003E5598">
              <w:rPr>
                <w:rFonts w:asciiTheme="minorHAnsi" w:hAnsiTheme="minorHAnsi" w:cstheme="minorHAnsi"/>
                <w:i/>
                <w:sz w:val="22"/>
                <w:szCs w:val="22"/>
              </w:rPr>
              <w:t>Hediye, insanlar arasındaki sevgi, saygı ve dostluk bağlarını güçlendirdiği için önemlidir. Bir hediyeyi değerli kılan fiyatı ya da büyüklüğü değil, içtenlikle verilmesidir. Hediyeleşmek, karşımızdaki insana onu düşündüğümüzü ve önemsediğimizi hissettirir. Bazen küçücük bir hediye bile büyük bir mutluluğa dönüşebilir. Çünkü hediyenin asıl değeri maddi karşılığında değil, taşıdığı anlamda saklıdır.</w:t>
            </w:r>
          </w:p>
          <w:p w14:paraId="5ED24E88" w14:textId="34C6B4F5" w:rsidR="004628E4" w:rsidRPr="00C612F5" w:rsidRDefault="004628E4" w:rsidP="00DF1B11">
            <w:pPr>
              <w:rPr>
                <w:rFonts w:asciiTheme="minorHAnsi" w:hAnsiTheme="minorHAnsi" w:cstheme="minorHAnsi"/>
                <w:b/>
                <w:bCs/>
                <w:sz w:val="22"/>
                <w:szCs w:val="22"/>
              </w:rPr>
            </w:pPr>
          </w:p>
        </w:tc>
        <w:tc>
          <w:tcPr>
            <w:tcW w:w="7800" w:type="dxa"/>
            <w:gridSpan w:val="3"/>
            <w:vAlign w:val="center"/>
          </w:tcPr>
          <w:p w14:paraId="6F1EA619" w14:textId="77777777" w:rsidR="00A76239" w:rsidRPr="00C612F5" w:rsidRDefault="00A76239" w:rsidP="00A76239">
            <w:pPr>
              <w:pStyle w:val="Balk3"/>
              <w:rPr>
                <w:rFonts w:asciiTheme="minorHAnsi" w:hAnsiTheme="minorHAnsi" w:cstheme="minorHAnsi"/>
                <w:sz w:val="22"/>
                <w:szCs w:val="22"/>
              </w:rPr>
            </w:pPr>
            <w:r w:rsidRPr="00C612F5">
              <w:rPr>
                <w:rStyle w:val="Gl"/>
                <w:rFonts w:asciiTheme="minorHAnsi" w:hAnsiTheme="minorHAnsi" w:cstheme="minorHAnsi"/>
                <w:b/>
                <w:bCs/>
                <w:color w:val="800080"/>
                <w:sz w:val="22"/>
                <w:szCs w:val="22"/>
              </w:rPr>
              <w:t>KEŞİF YOLCULUĞU</w:t>
            </w:r>
          </w:p>
          <w:p w14:paraId="05D6F5FC"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İnsan ilişkilerinde hediyeleşmenin önemiyle ilgili ne düşünüyorsunuz?</w:t>
            </w:r>
          </w:p>
          <w:p w14:paraId="22A7836A" w14:textId="77777777" w:rsidR="00A76239" w:rsidRPr="00C612F5" w:rsidRDefault="00A76239" w:rsidP="003E5598">
            <w:pPr>
              <w:numPr>
                <w:ilvl w:val="0"/>
                <w:numId w:val="2"/>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Hediyeleşmek, insanları mutlu eder ve aralarındaki sevgiyi güçlendirir.</w:t>
            </w:r>
          </w:p>
          <w:p w14:paraId="0F693C33"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Bir arkadaşınız ya da bir büyüğünüze hediye alırken nelere dikkat edersiniz? Ne alacağınıza nasıl karar verirsiniz?</w:t>
            </w:r>
          </w:p>
          <w:p w14:paraId="533716F7" w14:textId="77777777" w:rsidR="00A76239" w:rsidRPr="00C612F5" w:rsidRDefault="00A76239" w:rsidP="003E5598">
            <w:pPr>
              <w:numPr>
                <w:ilvl w:val="0"/>
                <w:numId w:val="3"/>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Hediye alırken kişinin yaşına, ilgilerine ve sevdiği şeylere dikkat ederim. Onu mutlu edecek ve işine yarayacak bir hediye seçerim.</w:t>
            </w:r>
          </w:p>
          <w:p w14:paraId="451BA8DA" w14:textId="7C62233C" w:rsidR="00723619" w:rsidRPr="00C612F5" w:rsidRDefault="004522FA" w:rsidP="00B24FEA">
            <w:pPr>
              <w:pStyle w:val="NormalWeb"/>
              <w:rPr>
                <w:rFonts w:asciiTheme="minorHAnsi" w:hAnsiTheme="minorHAnsi" w:cstheme="minorHAnsi"/>
                <w:sz w:val="22"/>
                <w:szCs w:val="22"/>
              </w:rPr>
            </w:pPr>
            <w:r w:rsidRPr="004522FA">
              <w:rPr>
                <w:rFonts w:asciiTheme="minorHAnsi" w:hAnsiTheme="minorHAnsi" w:cstheme="minorHAnsi"/>
                <w:sz w:val="22"/>
                <w:szCs w:val="22"/>
              </w:rPr>
              <w:drawing>
                <wp:inline distT="0" distB="0" distL="0" distR="0" wp14:anchorId="5BEEC0B0" wp14:editId="08F6032F">
                  <wp:extent cx="4850908" cy="562356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58464" cy="5632320"/>
                          </a:xfrm>
                          <a:prstGeom prst="rect">
                            <a:avLst/>
                          </a:prstGeom>
                        </pic:spPr>
                      </pic:pic>
                    </a:graphicData>
                  </a:graphic>
                </wp:inline>
              </w:drawing>
            </w:r>
          </w:p>
        </w:tc>
      </w:tr>
      <w:tr w:rsidR="00155AF5" w:rsidRPr="00C612F5" w14:paraId="100B1C1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FFC67E8" w14:textId="1F384E0B" w:rsidR="00DF1B11" w:rsidRPr="00C612F5" w:rsidRDefault="00DF1B11" w:rsidP="00DF1B11">
            <w:pPr>
              <w:rPr>
                <w:rFonts w:asciiTheme="minorHAnsi" w:hAnsiTheme="minorHAnsi" w:cstheme="minorHAnsi"/>
                <w:b/>
                <w:color w:val="000000"/>
                <w:sz w:val="22"/>
                <w:szCs w:val="22"/>
              </w:rPr>
            </w:pPr>
            <w:r w:rsidRPr="00C612F5">
              <w:rPr>
                <w:rFonts w:asciiTheme="minorHAnsi" w:hAnsiTheme="minorHAnsi" w:cstheme="minorHAnsi"/>
                <w:b/>
                <w:color w:val="000000"/>
                <w:sz w:val="22"/>
                <w:szCs w:val="22"/>
              </w:rPr>
              <w:t>Güdüleme</w:t>
            </w:r>
          </w:p>
          <w:p w14:paraId="4E16BD8F" w14:textId="5BDA78F2" w:rsidR="00C80941" w:rsidRPr="00C612F5" w:rsidRDefault="00C80941" w:rsidP="00DF1B11">
            <w:pPr>
              <w:rPr>
                <w:rFonts w:asciiTheme="minorHAnsi" w:hAnsiTheme="minorHAnsi" w:cstheme="minorHAnsi"/>
                <w:b/>
                <w:color w:val="000000"/>
                <w:sz w:val="22"/>
                <w:szCs w:val="22"/>
              </w:rPr>
            </w:pPr>
          </w:p>
          <w:p w14:paraId="58EE2D84" w14:textId="675EC124" w:rsidR="00C80941" w:rsidRPr="00C612F5" w:rsidRDefault="00C80941" w:rsidP="00DF1B11">
            <w:pPr>
              <w:rPr>
                <w:rFonts w:asciiTheme="minorHAnsi" w:hAnsiTheme="minorHAnsi" w:cstheme="minorHAnsi"/>
                <w:b/>
                <w:color w:val="000000"/>
                <w:sz w:val="22"/>
                <w:szCs w:val="22"/>
              </w:rPr>
            </w:pPr>
          </w:p>
          <w:p w14:paraId="0B631E0B" w14:textId="39246B21" w:rsidR="00C80941" w:rsidRPr="00C612F5" w:rsidRDefault="00C80941" w:rsidP="00DF1B11">
            <w:pPr>
              <w:rPr>
                <w:rFonts w:asciiTheme="minorHAnsi" w:hAnsiTheme="minorHAnsi" w:cstheme="minorHAnsi"/>
                <w:b/>
                <w:color w:val="000000"/>
                <w:sz w:val="22"/>
                <w:szCs w:val="22"/>
              </w:rPr>
            </w:pPr>
          </w:p>
        </w:tc>
        <w:tc>
          <w:tcPr>
            <w:tcW w:w="7800" w:type="dxa"/>
            <w:gridSpan w:val="3"/>
            <w:vAlign w:val="center"/>
          </w:tcPr>
          <w:p w14:paraId="6A5821A8" w14:textId="18D7CC86" w:rsidR="00C80941" w:rsidRPr="0033480A" w:rsidRDefault="00C80941" w:rsidP="001E39DB">
            <w:pPr>
              <w:rPr>
                <w:rFonts w:asciiTheme="minorHAnsi" w:hAnsiTheme="minorHAnsi" w:cstheme="minorHAnsi"/>
                <w:sz w:val="22"/>
                <w:szCs w:val="22"/>
              </w:rPr>
            </w:pPr>
            <w:r w:rsidRPr="0033480A">
              <w:rPr>
                <w:rFonts w:asciiTheme="minorHAnsi" w:hAnsiTheme="minorHAnsi" w:cstheme="minorHAnsi"/>
                <w:sz w:val="22"/>
                <w:szCs w:val="22"/>
              </w:rPr>
              <w:lastRenderedPageBreak/>
              <w:t>Bu dersimizde “</w:t>
            </w:r>
            <w:r w:rsidR="00D00102" w:rsidRPr="0033480A">
              <w:rPr>
                <w:rFonts w:asciiTheme="minorHAnsi" w:hAnsiTheme="minorHAnsi" w:cstheme="minorHAnsi"/>
                <w:b/>
                <w:sz w:val="22"/>
                <w:szCs w:val="22"/>
              </w:rPr>
              <w:t xml:space="preserve">BİR GÜZEL </w:t>
            </w:r>
            <w:r w:rsidR="0033480A">
              <w:rPr>
                <w:rFonts w:asciiTheme="minorHAnsi" w:hAnsiTheme="minorHAnsi" w:cstheme="minorHAnsi"/>
                <w:b/>
                <w:sz w:val="22"/>
                <w:szCs w:val="22"/>
              </w:rPr>
              <w:t>HEDİYE</w:t>
            </w:r>
            <w:r w:rsidRPr="0033480A">
              <w:rPr>
                <w:rFonts w:asciiTheme="minorHAnsi" w:hAnsiTheme="minorHAnsi" w:cstheme="minorHAnsi"/>
                <w:sz w:val="22"/>
                <w:szCs w:val="22"/>
              </w:rPr>
              <w:t xml:space="preserve">” adlı metni işleyeceğiz. </w:t>
            </w:r>
          </w:p>
          <w:p w14:paraId="0BF087BD" w14:textId="77777777" w:rsidR="0033480A" w:rsidRPr="0033480A" w:rsidRDefault="0033480A" w:rsidP="0033480A">
            <w:pPr>
              <w:spacing w:before="100" w:beforeAutospacing="1" w:after="100" w:afterAutospacing="1" w:line="240" w:lineRule="auto"/>
              <w:rPr>
                <w:rFonts w:asciiTheme="minorHAnsi" w:eastAsia="Times New Roman" w:hAnsiTheme="minorHAnsi" w:cstheme="minorHAnsi"/>
                <w:sz w:val="22"/>
                <w:szCs w:val="22"/>
              </w:rPr>
            </w:pPr>
            <w:r w:rsidRPr="0033480A">
              <w:rPr>
                <w:rFonts w:asciiTheme="minorHAnsi" w:eastAsia="Times New Roman" w:hAnsiTheme="minorHAnsi" w:cstheme="minorHAnsi"/>
                <w:sz w:val="22"/>
                <w:szCs w:val="22"/>
              </w:rPr>
              <w:lastRenderedPageBreak/>
              <w:t>Çocuklar, bugün sizinle hepimizin hayatında önemli bir yeri olan bir konudan, hediyeleşmekten söz etmek istiyorum. Hepimiz hayatımızın bir döneminde birinden hediye almışızdır. Belki doğum günümüzde, belki bayramda, belki de hiç beklemediğimiz bir anda… Peki, aldığınız hediyeler arasında sizi en çok mutlu eden hangisiydi? O hediyeyi özel kılan şey neydi? Fiyatı mı, güzelliği mi, yoksa onu veren kişinin sizi düşünmüş olması mı?</w:t>
            </w:r>
          </w:p>
          <w:p w14:paraId="25941D80" w14:textId="77777777" w:rsidR="0033480A" w:rsidRPr="0033480A" w:rsidRDefault="0033480A" w:rsidP="0033480A">
            <w:pPr>
              <w:spacing w:before="100" w:beforeAutospacing="1" w:after="100" w:afterAutospacing="1" w:line="240" w:lineRule="auto"/>
              <w:rPr>
                <w:rFonts w:asciiTheme="minorHAnsi" w:eastAsia="Times New Roman" w:hAnsiTheme="minorHAnsi" w:cstheme="minorHAnsi"/>
                <w:sz w:val="22"/>
                <w:szCs w:val="22"/>
              </w:rPr>
            </w:pPr>
            <w:r w:rsidRPr="0033480A">
              <w:rPr>
                <w:rFonts w:asciiTheme="minorHAnsi" w:eastAsia="Times New Roman" w:hAnsiTheme="minorHAnsi" w:cstheme="minorHAnsi"/>
                <w:sz w:val="22"/>
                <w:szCs w:val="22"/>
              </w:rPr>
              <w:t>Şimdi bir de şöyle düşünelim: Çok sevdiğiniz bir arkadaşınıza ya da aile üyelerinizden birine hediye almak istiyorsunuz. Bir oyuncakçıya girdiniz. Raflarda birbirinden güzel oyuncaklar, renkli kutular ve ilginç eşyalar var. Acaba hangisini seçerdiniz? Hediye alacağınız kişinin nelerden hoşlandığını düşünür müydünüz? Yoksa kendi beğendiğiniz bir şeyi mi alırdınız? Sizce iyi bir hediye seçmenin sırrı nedir?</w:t>
            </w:r>
          </w:p>
          <w:p w14:paraId="3E3C880C" w14:textId="77777777" w:rsidR="0033480A" w:rsidRPr="0033480A" w:rsidRDefault="0033480A" w:rsidP="0033480A">
            <w:pPr>
              <w:spacing w:before="100" w:beforeAutospacing="1" w:after="100" w:afterAutospacing="1" w:line="240" w:lineRule="auto"/>
              <w:rPr>
                <w:rFonts w:asciiTheme="minorHAnsi" w:eastAsia="Times New Roman" w:hAnsiTheme="minorHAnsi" w:cstheme="minorHAnsi"/>
                <w:sz w:val="22"/>
                <w:szCs w:val="22"/>
              </w:rPr>
            </w:pPr>
            <w:r w:rsidRPr="0033480A">
              <w:rPr>
                <w:rFonts w:asciiTheme="minorHAnsi" w:eastAsia="Times New Roman" w:hAnsiTheme="minorHAnsi" w:cstheme="minorHAnsi"/>
                <w:sz w:val="22"/>
                <w:szCs w:val="22"/>
              </w:rPr>
              <w:t>Aslında çocuklar, hediyeleşmek yalnızca bir eşya alıp vermek değildir. Bazen küçücük bir hediye, karşımızdaki insana verdiğimiz değeri gösterir. Bazen kendi ellerimizle hazırladığımız bir resim, yazdığımız birkaç güzel cümle ya da bir arkadaşımız için ayırdığımız zaman, pahalı bir hediyeden çok daha anlamlı olabilir. Çünkü hediyeyi değerli kılan yalnız</w:t>
            </w:r>
            <w:bookmarkStart w:id="0" w:name="_GoBack"/>
            <w:bookmarkEnd w:id="0"/>
            <w:r w:rsidRPr="0033480A">
              <w:rPr>
                <w:rFonts w:asciiTheme="minorHAnsi" w:eastAsia="Times New Roman" w:hAnsiTheme="minorHAnsi" w:cstheme="minorHAnsi"/>
                <w:sz w:val="22"/>
                <w:szCs w:val="22"/>
              </w:rPr>
              <w:t>ca kendisi değil, onun arkasındaki düşünce, emek ve sevgidir.</w:t>
            </w:r>
          </w:p>
          <w:p w14:paraId="333C1851" w14:textId="77777777" w:rsidR="0033480A" w:rsidRPr="0033480A" w:rsidRDefault="0033480A" w:rsidP="0033480A">
            <w:pPr>
              <w:spacing w:before="100" w:beforeAutospacing="1" w:after="100" w:afterAutospacing="1" w:line="240" w:lineRule="auto"/>
              <w:rPr>
                <w:rFonts w:asciiTheme="minorHAnsi" w:eastAsia="Times New Roman" w:hAnsiTheme="minorHAnsi" w:cstheme="minorHAnsi"/>
                <w:sz w:val="22"/>
                <w:szCs w:val="22"/>
              </w:rPr>
            </w:pPr>
            <w:r w:rsidRPr="0033480A">
              <w:rPr>
                <w:rFonts w:asciiTheme="minorHAnsi" w:eastAsia="Times New Roman" w:hAnsiTheme="minorHAnsi" w:cstheme="minorHAnsi"/>
                <w:sz w:val="22"/>
                <w:szCs w:val="22"/>
              </w:rPr>
              <w:t>Bir de çocukluğumuzun önemli bir parçası olan oyuncakları düşünelim. Oyuncaklar yalnızca eğlenmek için midir? Bir oyuncak bize paylaşmayı, sabretmeyi, hayal kurmayı ve arkadaşlarımızla birlikte hareket etmeyi öğretebilir mi? Peki, eskiden çocukların oynadığı oyuncaklarla bugün kullanılan oyuncaklar arasında ne gibi farklılıklar vardır? Büyüklerinizin çocukken hangi oyuncaklarla oynadığını hiç merak ettiniz mi?</w:t>
            </w:r>
          </w:p>
          <w:p w14:paraId="237D9ABE" w14:textId="77777777" w:rsidR="0033480A" w:rsidRPr="0033480A" w:rsidRDefault="0033480A" w:rsidP="0033480A">
            <w:pPr>
              <w:spacing w:before="100" w:beforeAutospacing="1" w:after="100" w:afterAutospacing="1" w:line="240" w:lineRule="auto"/>
              <w:rPr>
                <w:rFonts w:asciiTheme="minorHAnsi" w:eastAsia="Times New Roman" w:hAnsiTheme="minorHAnsi" w:cstheme="minorHAnsi"/>
                <w:sz w:val="22"/>
                <w:szCs w:val="22"/>
              </w:rPr>
            </w:pPr>
            <w:r w:rsidRPr="0033480A">
              <w:rPr>
                <w:rFonts w:asciiTheme="minorHAnsi" w:eastAsia="Times New Roman" w:hAnsiTheme="minorHAnsi" w:cstheme="minorHAnsi"/>
                <w:sz w:val="22"/>
                <w:szCs w:val="22"/>
              </w:rPr>
              <w:t>Bugün okuyacağımız “Bir Güzel Hediye” adlı metinde Orkun'un kuzeni için hediye arayışına tanıklık edeceğiz. Bu arayış sırasında oyuncakçı Galip Amca ile tanışacak, oyuncakların dünyasına farklı bir gözle bakacağız. Bakalım Orkun'un yaşadıkları bize hediyeleşmek, paylaşmak ve kültürel değerlerimiz hakkında neler düşündürecek?</w:t>
            </w:r>
          </w:p>
          <w:p w14:paraId="24A63129" w14:textId="77777777" w:rsidR="0033480A" w:rsidRPr="0033480A" w:rsidRDefault="0033480A" w:rsidP="0033480A">
            <w:pPr>
              <w:spacing w:before="100" w:beforeAutospacing="1" w:after="100" w:afterAutospacing="1" w:line="240" w:lineRule="auto"/>
              <w:rPr>
                <w:rFonts w:asciiTheme="minorHAnsi" w:eastAsia="Times New Roman" w:hAnsiTheme="minorHAnsi" w:cstheme="minorHAnsi"/>
                <w:sz w:val="22"/>
                <w:szCs w:val="22"/>
              </w:rPr>
            </w:pPr>
            <w:r w:rsidRPr="0033480A">
              <w:rPr>
                <w:rFonts w:asciiTheme="minorHAnsi" w:eastAsia="Times New Roman" w:hAnsiTheme="minorHAnsi" w:cstheme="minorHAnsi"/>
                <w:sz w:val="22"/>
                <w:szCs w:val="22"/>
              </w:rPr>
              <w:t>Şimdi sizden bir şey istiyorum: Metni okurken yalnızca Orkun'un hangi hediyeyi seçeceğini düşünmeyin. Onun yerinde olsaydınız nasıl davranacağınızı ve bu yolculukta neler öğrenebileceğinizi de düşünün. Belki de bugün bir hediyenin gerçek değerinin nerede saklı olduğunu birlikte keşfedeceğiz.</w:t>
            </w:r>
          </w:p>
          <w:p w14:paraId="3B588055" w14:textId="77777777" w:rsidR="00DF1B11" w:rsidRDefault="0033480A" w:rsidP="0033480A">
            <w:pPr>
              <w:spacing w:before="100" w:beforeAutospacing="1" w:after="100" w:afterAutospacing="1" w:line="240" w:lineRule="auto"/>
              <w:rPr>
                <w:rFonts w:asciiTheme="minorHAnsi" w:eastAsia="Times New Roman" w:hAnsiTheme="minorHAnsi" w:cstheme="minorHAnsi"/>
                <w:sz w:val="22"/>
                <w:szCs w:val="22"/>
              </w:rPr>
            </w:pPr>
            <w:r w:rsidRPr="0033480A">
              <w:rPr>
                <w:rFonts w:asciiTheme="minorHAnsi" w:eastAsia="Times New Roman" w:hAnsiTheme="minorHAnsi" w:cstheme="minorHAnsi"/>
                <w:sz w:val="22"/>
                <w:szCs w:val="22"/>
              </w:rPr>
              <w:t xml:space="preserve"> “Çocuklar, size iki hediye sunulsa biri çok pahalı ama düşünülmeden alınmış, diğeri ise bir arkadaşınızın kendi elleriyle hazırladığı küçük bir hediye olsa hangisini seçerdiniz? Neden?</w:t>
            </w:r>
          </w:p>
          <w:p w14:paraId="2FEAD48D" w14:textId="77777777" w:rsidR="00155AF5" w:rsidRDefault="00155AF5" w:rsidP="0033480A">
            <w:pPr>
              <w:spacing w:before="100" w:beforeAutospacing="1" w:after="100" w:afterAutospacing="1" w:line="240" w:lineRule="auto"/>
              <w:rPr>
                <w:rFonts w:asciiTheme="minorHAnsi" w:eastAsia="Times New Roman" w:hAnsiTheme="minorHAnsi" w:cstheme="minorHAnsi"/>
                <w:sz w:val="22"/>
                <w:szCs w:val="22"/>
              </w:rPr>
            </w:pPr>
          </w:p>
          <w:p w14:paraId="74843C52" w14:textId="311E76B8" w:rsidR="00155AF5" w:rsidRPr="0033480A" w:rsidRDefault="00155AF5" w:rsidP="0033480A">
            <w:pPr>
              <w:spacing w:before="100" w:beforeAutospacing="1" w:after="100" w:afterAutospacing="1" w:line="240" w:lineRule="auto"/>
              <w:rPr>
                <w:rFonts w:asciiTheme="minorHAnsi" w:eastAsia="Times New Roman" w:hAnsiTheme="minorHAnsi" w:cstheme="minorHAnsi"/>
                <w:sz w:val="22"/>
                <w:szCs w:val="22"/>
              </w:rPr>
            </w:pPr>
            <w:r w:rsidRPr="00155AF5">
              <w:rPr>
                <w:rFonts w:asciiTheme="minorHAnsi" w:eastAsia="Times New Roman" w:hAnsiTheme="minorHAnsi" w:cstheme="minorHAnsi"/>
                <w:noProof/>
                <w:sz w:val="22"/>
                <w:szCs w:val="22"/>
              </w:rPr>
              <w:lastRenderedPageBreak/>
              <w:drawing>
                <wp:inline distT="0" distB="0" distL="0" distR="0" wp14:anchorId="75D1C631" wp14:editId="32823CC7">
                  <wp:extent cx="3445713" cy="4305300"/>
                  <wp:effectExtent l="0" t="0" r="0" b="0"/>
                  <wp:docPr id="39" name="Resim 39" descr="C:\Users\Eyüp\Downloads\Oyuncak Dünyasında Türkçe Etkinlikl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Eyüp\Downloads\Oyuncak Dünyasında Türkçe Etkinlikleri.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61812" cy="4325415"/>
                          </a:xfrm>
                          <a:prstGeom prst="rect">
                            <a:avLst/>
                          </a:prstGeom>
                          <a:noFill/>
                          <a:ln>
                            <a:noFill/>
                          </a:ln>
                        </pic:spPr>
                      </pic:pic>
                    </a:graphicData>
                  </a:graphic>
                </wp:inline>
              </w:drawing>
            </w:r>
            <w:r w:rsidRPr="00155AF5">
              <w:rPr>
                <w:rFonts w:asciiTheme="minorHAnsi" w:eastAsia="Times New Roman" w:hAnsiTheme="minorHAnsi" w:cstheme="minorHAnsi"/>
                <w:noProof/>
                <w:sz w:val="22"/>
                <w:szCs w:val="22"/>
              </w:rPr>
              <w:drawing>
                <wp:inline distT="0" distB="0" distL="0" distR="0" wp14:anchorId="0BAD4050" wp14:editId="4F0BE786">
                  <wp:extent cx="3450795" cy="4311650"/>
                  <wp:effectExtent l="0" t="0" r="0" b="0"/>
                  <wp:docPr id="38" name="Resim 38" descr="C:\Users\Eyüp\Downloads\5. Sınıf Türkçe_ Oyun Dünyas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Eyüp\Downloads\5. Sınıf Türkçe_ Oyun Dünyası.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62524" cy="4326305"/>
                          </a:xfrm>
                          <a:prstGeom prst="rect">
                            <a:avLst/>
                          </a:prstGeom>
                          <a:noFill/>
                          <a:ln>
                            <a:noFill/>
                          </a:ln>
                        </pic:spPr>
                      </pic:pic>
                    </a:graphicData>
                  </a:graphic>
                </wp:inline>
              </w:drawing>
            </w:r>
          </w:p>
        </w:tc>
      </w:tr>
      <w:tr w:rsidR="00155AF5" w:rsidRPr="00C612F5" w14:paraId="5C92D8C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6BF8DC8" w14:textId="08028495" w:rsidR="00DF1B11" w:rsidRPr="00C612F5" w:rsidRDefault="00DF1B11" w:rsidP="00DF1B11">
            <w:pPr>
              <w:rPr>
                <w:rFonts w:asciiTheme="minorHAnsi" w:hAnsiTheme="minorHAnsi" w:cstheme="minorHAnsi"/>
                <w:b/>
                <w:color w:val="000000"/>
                <w:sz w:val="22"/>
                <w:szCs w:val="22"/>
              </w:rPr>
            </w:pPr>
            <w:r w:rsidRPr="00C612F5">
              <w:rPr>
                <w:rFonts w:asciiTheme="minorHAnsi" w:hAnsiTheme="minorHAnsi" w:cstheme="minorHAnsi"/>
                <w:b/>
                <w:color w:val="000000"/>
                <w:sz w:val="22"/>
                <w:szCs w:val="22"/>
              </w:rPr>
              <w:lastRenderedPageBreak/>
              <w:t>Metinde Geçen Kelimeler</w:t>
            </w:r>
            <w:r w:rsidR="003E09A7" w:rsidRPr="00C612F5">
              <w:rPr>
                <w:rFonts w:asciiTheme="minorHAnsi" w:hAnsiTheme="minorHAnsi" w:cstheme="minorHAnsi"/>
                <w:b/>
                <w:color w:val="000000"/>
                <w:sz w:val="22"/>
                <w:szCs w:val="22"/>
              </w:rPr>
              <w:t xml:space="preserve"> ve Kelime Grupları</w:t>
            </w:r>
          </w:p>
        </w:tc>
        <w:tc>
          <w:tcPr>
            <w:tcW w:w="7800" w:type="dxa"/>
            <w:gridSpan w:val="3"/>
            <w:vAlign w:val="center"/>
          </w:tcPr>
          <w:p w14:paraId="0572EA4F" w14:textId="7F0D6A97" w:rsidR="006E286E" w:rsidRPr="006E286E" w:rsidRDefault="006E286E" w:rsidP="006E286E">
            <w:pPr>
              <w:rPr>
                <w:rFonts w:asciiTheme="minorHAnsi" w:hAnsiTheme="minorHAnsi" w:cstheme="minorHAnsi"/>
                <w:sz w:val="22"/>
                <w:szCs w:val="22"/>
              </w:rPr>
            </w:pPr>
            <w:r w:rsidRPr="006E286E">
              <w:rPr>
                <w:rFonts w:asciiTheme="minorHAnsi" w:hAnsiTheme="minorHAnsi" w:cstheme="minorHAnsi"/>
                <w:sz w:val="22"/>
                <w:szCs w:val="22"/>
              </w:rPr>
              <w:drawing>
                <wp:inline distT="0" distB="0" distL="0" distR="0" wp14:anchorId="40BF2E13" wp14:editId="173DEA87">
                  <wp:extent cx="1649872" cy="2484119"/>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58655" cy="2497343"/>
                          </a:xfrm>
                          <a:prstGeom prst="rect">
                            <a:avLst/>
                          </a:prstGeom>
                        </pic:spPr>
                      </pic:pic>
                    </a:graphicData>
                  </a:graphic>
                </wp:inline>
              </w:drawing>
            </w:r>
          </w:p>
          <w:p w14:paraId="1DAEF8FE" w14:textId="18C81EB6" w:rsidR="00D327AD" w:rsidRPr="00C612F5" w:rsidRDefault="00D327AD" w:rsidP="00BD4345">
            <w:pPr>
              <w:pStyle w:val="ListeParagraf"/>
              <w:ind w:left="1440"/>
              <w:rPr>
                <w:rFonts w:asciiTheme="minorHAnsi" w:hAnsiTheme="minorHAnsi" w:cstheme="minorHAnsi"/>
                <w:sz w:val="22"/>
                <w:szCs w:val="22"/>
              </w:rPr>
            </w:pPr>
          </w:p>
        </w:tc>
      </w:tr>
      <w:tr w:rsidR="00155AF5" w:rsidRPr="00C612F5" w14:paraId="06CABDD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5D2DF55" w14:textId="77777777" w:rsidR="00DF1B11" w:rsidRPr="00C612F5" w:rsidRDefault="00DF1B11" w:rsidP="00DF1B11">
            <w:pPr>
              <w:rPr>
                <w:rFonts w:asciiTheme="minorHAnsi" w:hAnsiTheme="minorHAnsi" w:cstheme="minorHAnsi"/>
                <w:b/>
                <w:bCs/>
                <w:sz w:val="22"/>
                <w:szCs w:val="22"/>
              </w:rPr>
            </w:pPr>
            <w:r w:rsidRPr="00C612F5">
              <w:rPr>
                <w:rFonts w:asciiTheme="minorHAnsi" w:hAnsiTheme="minorHAnsi" w:cstheme="minorHAnsi"/>
                <w:b/>
                <w:bCs/>
                <w:sz w:val="22"/>
                <w:szCs w:val="22"/>
              </w:rPr>
              <w:t xml:space="preserve">Dersin </w:t>
            </w:r>
            <w:r w:rsidR="00E07D86" w:rsidRPr="00C612F5">
              <w:rPr>
                <w:rFonts w:asciiTheme="minorHAnsi" w:hAnsiTheme="minorHAnsi" w:cstheme="minorHAnsi"/>
                <w:b/>
                <w:bCs/>
                <w:sz w:val="22"/>
                <w:szCs w:val="22"/>
              </w:rPr>
              <w:t xml:space="preserve">Genel </w:t>
            </w:r>
            <w:r w:rsidRPr="00C612F5">
              <w:rPr>
                <w:rFonts w:asciiTheme="minorHAnsi" w:hAnsiTheme="minorHAnsi" w:cstheme="minorHAnsi"/>
                <w:b/>
                <w:bCs/>
                <w:sz w:val="22"/>
                <w:szCs w:val="22"/>
              </w:rPr>
              <w:t xml:space="preserve">İşlenişi </w:t>
            </w:r>
          </w:p>
          <w:p w14:paraId="6CFEB2A7" w14:textId="7E6ED226" w:rsidR="004A4543" w:rsidRPr="00C612F5" w:rsidRDefault="004A4543" w:rsidP="004A4543">
            <w:pPr>
              <w:rPr>
                <w:rFonts w:asciiTheme="minorHAnsi" w:hAnsiTheme="minorHAnsi" w:cstheme="minorHAnsi"/>
                <w:i/>
                <w:sz w:val="22"/>
                <w:szCs w:val="22"/>
              </w:rPr>
            </w:pPr>
            <w:r w:rsidRPr="00C612F5">
              <w:rPr>
                <w:rFonts w:asciiTheme="minorHAnsi" w:hAnsiTheme="minorHAnsi" w:cstheme="minorHAnsi"/>
                <w:i/>
                <w:sz w:val="22"/>
                <w:szCs w:val="22"/>
              </w:rPr>
              <w:t>Çocuklar oyun oynamak ister çünkü oyun onların eğlenme, hareket etme, keşfetme ve öğrenme yollarından biridir. Oyun oynarken arkadaşlık kurar, hayal güçlerini kullanır, kendilerini ifade eder ve hayatı deneyimleyerek öğrenirler. Kısacası oyun, çocuk için yalnızca eğlence değil; hayatı tanımanın bir yoludur.</w:t>
            </w:r>
          </w:p>
        </w:tc>
        <w:tc>
          <w:tcPr>
            <w:tcW w:w="7800" w:type="dxa"/>
            <w:gridSpan w:val="3"/>
            <w:vAlign w:val="center"/>
          </w:tcPr>
          <w:p w14:paraId="3F916646" w14:textId="31EB15D5" w:rsidR="00DF1B11" w:rsidRPr="00C612F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C612F5">
              <w:rPr>
                <w:rFonts w:asciiTheme="minorHAnsi" w:hAnsiTheme="minorHAnsi" w:cstheme="minorHAnsi"/>
                <w:bCs/>
                <w:color w:val="000000"/>
                <w:sz w:val="22"/>
                <w:szCs w:val="22"/>
              </w:rPr>
              <w:t>Dikkati çekme sorusu sorulduktan sonra öğrencilerden metnin içeriğini tahmin etmeleri istenir.</w:t>
            </w:r>
          </w:p>
          <w:p w14:paraId="480D5370" w14:textId="1A973D90" w:rsidR="00DF1B11" w:rsidRPr="00C612F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Metnin başlığı hakkında öğrenciler konuşturulur.</w:t>
            </w:r>
          </w:p>
          <w:p w14:paraId="4246B885" w14:textId="02131A78" w:rsidR="00DF1B11" w:rsidRPr="00C612F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Metnin içeriği öğrenciler tarafından tahmin edilir. (Metinde neler anlatılmış olabilir?)</w:t>
            </w:r>
          </w:p>
          <w:p w14:paraId="2E218F13" w14:textId="40183763" w:rsidR="00DF1B11" w:rsidRPr="00C612F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C612F5">
              <w:rPr>
                <w:rFonts w:asciiTheme="minorHAnsi" w:hAnsiTheme="minorHAnsi" w:cstheme="minorHAnsi"/>
                <w:bCs/>
                <w:color w:val="000000"/>
                <w:sz w:val="22"/>
                <w:szCs w:val="22"/>
              </w:rPr>
              <w:t>Güdüleme bölümü söylenir.</w:t>
            </w:r>
          </w:p>
          <w:p w14:paraId="4B8AC140" w14:textId="1F1A6414" w:rsidR="00931DCD" w:rsidRPr="00C612F5" w:rsidRDefault="00931DCD" w:rsidP="00931DCD">
            <w:pPr>
              <w:numPr>
                <w:ilvl w:val="0"/>
                <w:numId w:val="1"/>
              </w:numPr>
              <w:spacing w:before="20" w:after="20" w:line="240" w:lineRule="auto"/>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 xml:space="preserve">Metin </w:t>
            </w:r>
            <w:r w:rsidR="00B24FEA" w:rsidRPr="00C612F5">
              <w:rPr>
                <w:rFonts w:asciiTheme="minorHAnsi" w:hAnsiTheme="minorHAnsi" w:cstheme="minorHAnsi"/>
                <w:color w:val="000000"/>
                <w:sz w:val="22"/>
                <w:szCs w:val="22"/>
              </w:rPr>
              <w:t>okunur.</w:t>
            </w:r>
          </w:p>
          <w:p w14:paraId="25249715" w14:textId="77777777" w:rsidR="00931DCD" w:rsidRPr="00C612F5" w:rsidRDefault="00931DCD" w:rsidP="00931DCD">
            <w:pPr>
              <w:numPr>
                <w:ilvl w:val="0"/>
                <w:numId w:val="1"/>
              </w:numPr>
              <w:spacing w:before="20" w:after="20" w:line="240" w:lineRule="auto"/>
              <w:jc w:val="both"/>
              <w:rPr>
                <w:rFonts w:asciiTheme="minorHAnsi" w:hAnsiTheme="minorHAnsi" w:cstheme="minorHAnsi"/>
                <w:color w:val="000000"/>
                <w:sz w:val="22"/>
                <w:szCs w:val="22"/>
              </w:rPr>
            </w:pPr>
            <w:r w:rsidRPr="00C612F5">
              <w:rPr>
                <w:rFonts w:asciiTheme="minorHAnsi" w:hAnsiTheme="minorHAnsi" w:cstheme="minorHAnsi"/>
                <w:color w:val="000000"/>
                <w:sz w:val="22"/>
                <w:szCs w:val="22"/>
              </w:rPr>
              <w:t>Dinleme süreci tema sonundaki “Dinleme/İzleme Becerisi Öz Değerlendirme Ölçeği” kullanılarak değerlendirilir.</w:t>
            </w:r>
          </w:p>
          <w:p w14:paraId="709A8535" w14:textId="5784AB07" w:rsidR="00DF1B11" w:rsidRPr="00C612F5" w:rsidRDefault="00DF1B11" w:rsidP="00931DCD">
            <w:pPr>
              <w:numPr>
                <w:ilvl w:val="0"/>
                <w:numId w:val="1"/>
              </w:numPr>
              <w:spacing w:before="20" w:after="20" w:line="240" w:lineRule="auto"/>
              <w:jc w:val="both"/>
              <w:rPr>
                <w:rFonts w:asciiTheme="minorHAnsi" w:hAnsiTheme="minorHAnsi" w:cstheme="minorHAnsi"/>
                <w:color w:val="000000"/>
                <w:sz w:val="22"/>
                <w:szCs w:val="22"/>
              </w:rPr>
            </w:pPr>
            <w:r w:rsidRPr="00C612F5">
              <w:rPr>
                <w:rFonts w:asciiTheme="minorHAnsi" w:hAnsiTheme="minorHAnsi" w:cstheme="minorHAnsi"/>
                <w:bCs/>
                <w:color w:val="000000"/>
                <w:sz w:val="22"/>
                <w:szCs w:val="22"/>
              </w:rPr>
              <w:t>Öğrenciler tarafından anlaşılmayan, anlamı bilinmeyen kelimeler belirlenir.</w:t>
            </w:r>
          </w:p>
          <w:p w14:paraId="69B247E8" w14:textId="77777777" w:rsidR="00DF1B11" w:rsidRPr="00C612F5" w:rsidRDefault="00DF1B11" w:rsidP="00DF1B11">
            <w:pPr>
              <w:numPr>
                <w:ilvl w:val="0"/>
                <w:numId w:val="1"/>
              </w:numPr>
              <w:spacing w:before="20" w:after="20" w:line="240" w:lineRule="auto"/>
              <w:rPr>
                <w:rFonts w:asciiTheme="minorHAnsi" w:hAnsiTheme="minorHAnsi" w:cstheme="minorHAnsi"/>
                <w:color w:val="000000"/>
                <w:sz w:val="22"/>
                <w:szCs w:val="22"/>
              </w:rPr>
            </w:pPr>
            <w:r w:rsidRPr="00C612F5">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14:paraId="777D8A89" w14:textId="77777777" w:rsidR="00DF1B11" w:rsidRPr="00C612F5" w:rsidRDefault="00DF1B11" w:rsidP="00DF1B11">
            <w:pPr>
              <w:numPr>
                <w:ilvl w:val="0"/>
                <w:numId w:val="1"/>
              </w:numPr>
              <w:spacing w:before="20" w:after="20" w:line="240" w:lineRule="auto"/>
              <w:rPr>
                <w:rFonts w:asciiTheme="minorHAnsi" w:hAnsiTheme="minorHAnsi" w:cstheme="minorHAnsi"/>
                <w:color w:val="000000"/>
                <w:sz w:val="22"/>
                <w:szCs w:val="22"/>
              </w:rPr>
            </w:pPr>
            <w:r w:rsidRPr="00C612F5">
              <w:rPr>
                <w:rFonts w:asciiTheme="minorHAnsi" w:hAnsiTheme="minorHAnsi" w:cstheme="minorHAnsi"/>
                <w:bCs/>
                <w:color w:val="000000"/>
                <w:sz w:val="22"/>
                <w:szCs w:val="22"/>
              </w:rPr>
              <w:t>Öğrencilere 5-8 kelimeden oluşan cümleler kurdurularak bilinmeyen kelimeler anlamlandırılır.</w:t>
            </w:r>
          </w:p>
          <w:p w14:paraId="2638A242" w14:textId="65B57473" w:rsidR="00DF1B11" w:rsidRPr="00C612F5" w:rsidRDefault="00DF1B11" w:rsidP="00DF1B11">
            <w:pPr>
              <w:numPr>
                <w:ilvl w:val="0"/>
                <w:numId w:val="1"/>
              </w:numPr>
              <w:spacing w:before="20" w:after="20" w:line="240" w:lineRule="auto"/>
              <w:rPr>
                <w:rFonts w:asciiTheme="minorHAnsi" w:hAnsiTheme="minorHAnsi" w:cstheme="minorHAnsi"/>
                <w:color w:val="000000"/>
                <w:sz w:val="22"/>
                <w:szCs w:val="22"/>
              </w:rPr>
            </w:pPr>
            <w:r w:rsidRPr="00C612F5">
              <w:rPr>
                <w:rFonts w:asciiTheme="minorHAnsi" w:hAnsiTheme="minorHAnsi" w:cstheme="minorHAnsi"/>
                <w:bCs/>
                <w:color w:val="000000"/>
                <w:sz w:val="22"/>
                <w:szCs w:val="22"/>
              </w:rPr>
              <w:t>Yanlış telaffuz edilen kelimeler birlikte düzeltilir.</w:t>
            </w:r>
          </w:p>
          <w:p w14:paraId="7D413BA3" w14:textId="134C9714" w:rsidR="00DF1B11" w:rsidRPr="00C612F5" w:rsidRDefault="00DF1B11" w:rsidP="00DF1B11">
            <w:pPr>
              <w:numPr>
                <w:ilvl w:val="0"/>
                <w:numId w:val="1"/>
              </w:numPr>
              <w:spacing w:before="20" w:after="20" w:line="240" w:lineRule="auto"/>
              <w:rPr>
                <w:rFonts w:asciiTheme="minorHAnsi" w:hAnsiTheme="minorHAnsi" w:cstheme="minorHAnsi"/>
                <w:color w:val="000000"/>
                <w:sz w:val="22"/>
                <w:szCs w:val="22"/>
              </w:rPr>
            </w:pPr>
            <w:r w:rsidRPr="00C612F5">
              <w:rPr>
                <w:rFonts w:asciiTheme="minorHAnsi" w:hAnsiTheme="minorHAnsi" w:cstheme="minorHAnsi"/>
                <w:bCs/>
                <w:color w:val="000000"/>
                <w:sz w:val="22"/>
                <w:szCs w:val="22"/>
              </w:rPr>
              <w:t>Metinde yer alan etkinlikler yönergelere göre sırayla cevaplandırılır.</w:t>
            </w:r>
          </w:p>
          <w:p w14:paraId="6F333EF4" w14:textId="435451BB" w:rsidR="00DF1B11" w:rsidRPr="00C612F5" w:rsidRDefault="00DF1B11" w:rsidP="00DF1B11">
            <w:pPr>
              <w:numPr>
                <w:ilvl w:val="0"/>
                <w:numId w:val="1"/>
              </w:numPr>
              <w:spacing w:before="20" w:after="20" w:line="240" w:lineRule="auto"/>
              <w:rPr>
                <w:rFonts w:asciiTheme="minorHAnsi" w:hAnsiTheme="minorHAnsi" w:cstheme="minorHAnsi"/>
                <w:color w:val="000000"/>
                <w:sz w:val="22"/>
                <w:szCs w:val="22"/>
              </w:rPr>
            </w:pPr>
            <w:r w:rsidRPr="00C612F5">
              <w:rPr>
                <w:rFonts w:asciiTheme="minorHAnsi" w:hAnsiTheme="minorHAnsi" w:cstheme="minorHAnsi"/>
                <w:bCs/>
                <w:color w:val="000000"/>
                <w:sz w:val="22"/>
                <w:szCs w:val="22"/>
              </w:rPr>
              <w:t xml:space="preserve">Konuşma ve yazma etkinlikleriyle </w:t>
            </w:r>
            <w:r w:rsidR="00B34095" w:rsidRPr="00C612F5">
              <w:rPr>
                <w:rFonts w:asciiTheme="minorHAnsi" w:hAnsiTheme="minorHAnsi" w:cstheme="minorHAnsi"/>
                <w:bCs/>
                <w:color w:val="000000"/>
                <w:sz w:val="22"/>
                <w:szCs w:val="22"/>
              </w:rPr>
              <w:t>çalışmalar</w:t>
            </w:r>
            <w:r w:rsidRPr="00C612F5">
              <w:rPr>
                <w:rFonts w:asciiTheme="minorHAnsi" w:hAnsiTheme="minorHAnsi" w:cstheme="minorHAnsi"/>
                <w:bCs/>
                <w:color w:val="000000"/>
                <w:sz w:val="22"/>
                <w:szCs w:val="22"/>
              </w:rPr>
              <w:t xml:space="preserve"> tamamlanır.</w:t>
            </w:r>
          </w:p>
          <w:p w14:paraId="0218A6FC" w14:textId="7E1E3327" w:rsidR="00DF1B11" w:rsidRPr="00C612F5" w:rsidRDefault="00DF1B11" w:rsidP="00DF1B11">
            <w:pPr>
              <w:rPr>
                <w:rFonts w:asciiTheme="minorHAnsi" w:hAnsiTheme="minorHAnsi" w:cstheme="minorHAnsi"/>
                <w:sz w:val="22"/>
                <w:szCs w:val="22"/>
              </w:rPr>
            </w:pPr>
          </w:p>
        </w:tc>
      </w:tr>
      <w:tr w:rsidR="00155AF5" w:rsidRPr="00C612F5" w14:paraId="59B2253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603703E2" w14:textId="77777777" w:rsidR="00DF1B11" w:rsidRPr="00C612F5" w:rsidRDefault="00E07D86" w:rsidP="00E07D86">
            <w:pPr>
              <w:rPr>
                <w:rFonts w:asciiTheme="minorHAnsi" w:hAnsiTheme="minorHAnsi" w:cstheme="minorHAnsi"/>
                <w:b/>
                <w:bCs/>
                <w:sz w:val="22"/>
                <w:szCs w:val="22"/>
              </w:rPr>
            </w:pPr>
            <w:r w:rsidRPr="00C612F5">
              <w:rPr>
                <w:rFonts w:asciiTheme="minorHAnsi" w:hAnsiTheme="minorHAnsi" w:cstheme="minorHAnsi"/>
                <w:b/>
                <w:bCs/>
                <w:sz w:val="22"/>
                <w:szCs w:val="22"/>
              </w:rPr>
              <w:t xml:space="preserve">Dersin İşlenişiyle İlgili </w:t>
            </w:r>
            <w:r w:rsidR="00DF1B11" w:rsidRPr="00C612F5">
              <w:rPr>
                <w:rFonts w:asciiTheme="minorHAnsi" w:hAnsiTheme="minorHAnsi" w:cstheme="minorHAnsi"/>
                <w:b/>
                <w:bCs/>
                <w:sz w:val="22"/>
                <w:szCs w:val="22"/>
              </w:rPr>
              <w:t>Etkinliklerle İlgili Notlar ve Açıklamalar</w:t>
            </w:r>
          </w:p>
          <w:p w14:paraId="52BE2290" w14:textId="77777777" w:rsidR="004A4543" w:rsidRPr="00C612F5" w:rsidRDefault="004A4543" w:rsidP="00E07D86">
            <w:pPr>
              <w:rPr>
                <w:rFonts w:asciiTheme="minorHAnsi" w:hAnsiTheme="minorHAnsi" w:cstheme="minorHAnsi"/>
                <w:b/>
                <w:bCs/>
                <w:sz w:val="22"/>
                <w:szCs w:val="22"/>
              </w:rPr>
            </w:pPr>
          </w:p>
          <w:p w14:paraId="0841D2A8" w14:textId="399CE306" w:rsidR="004A4543" w:rsidRPr="00C612F5" w:rsidRDefault="004A4543" w:rsidP="002205A3">
            <w:pPr>
              <w:rPr>
                <w:rFonts w:asciiTheme="minorHAnsi" w:hAnsiTheme="minorHAnsi" w:cstheme="minorHAnsi"/>
                <w:b/>
                <w:bCs/>
                <w:sz w:val="22"/>
                <w:szCs w:val="22"/>
              </w:rPr>
            </w:pPr>
          </w:p>
        </w:tc>
        <w:tc>
          <w:tcPr>
            <w:tcW w:w="7800" w:type="dxa"/>
            <w:gridSpan w:val="3"/>
            <w:vAlign w:val="center"/>
          </w:tcPr>
          <w:p w14:paraId="6161D221" w14:textId="37E83D7D" w:rsidR="00DF1B11" w:rsidRPr="00C612F5" w:rsidRDefault="00DF1B11" w:rsidP="00B34095">
            <w:pPr>
              <w:spacing w:before="20" w:after="20" w:line="240" w:lineRule="auto"/>
              <w:jc w:val="both"/>
              <w:rPr>
                <w:rFonts w:asciiTheme="minorHAnsi" w:hAnsiTheme="minorHAnsi" w:cstheme="minorHAnsi"/>
                <w:bCs/>
                <w:color w:val="000000"/>
                <w:sz w:val="22"/>
                <w:szCs w:val="22"/>
              </w:rPr>
            </w:pPr>
          </w:p>
          <w:p w14:paraId="2808FF4C" w14:textId="41D24A0F" w:rsidR="00B34095" w:rsidRPr="00C612F5" w:rsidRDefault="00B34095" w:rsidP="00B34095">
            <w:pPr>
              <w:rPr>
                <w:rFonts w:asciiTheme="minorHAnsi" w:hAnsiTheme="minorHAnsi" w:cstheme="minorHAnsi"/>
                <w:sz w:val="22"/>
                <w:szCs w:val="22"/>
              </w:rPr>
            </w:pPr>
          </w:p>
          <w:p w14:paraId="02048682" w14:textId="53A604EE" w:rsidR="00513565" w:rsidRPr="00C612F5" w:rsidRDefault="00B34095" w:rsidP="0019087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612F5">
              <w:rPr>
                <w:rFonts w:asciiTheme="minorHAnsi" w:hAnsiTheme="minorHAnsi" w:cstheme="minorHAnsi"/>
                <w:color w:val="000000" w:themeColor="text1"/>
                <w:sz w:val="22"/>
                <w:szCs w:val="22"/>
                <w:bdr w:val="none" w:sz="0" w:space="0" w:color="auto" w:frame="1"/>
              </w:rPr>
              <w:t>1. ETKİNLİK</w:t>
            </w:r>
          </w:p>
          <w:p w14:paraId="780B03CD" w14:textId="0E30B21C"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a) Aşağıda metinde geçen bazı kelimeler ve bu kelimelerin anlamları verilmiştir. Bu kelimelerin metinde kullanılan anlamını örnekteki gibi işaretleyiniz.</w:t>
            </w:r>
          </w:p>
          <w:p w14:paraId="599DB48D" w14:textId="77777777" w:rsidR="00C612F5" w:rsidRPr="00C612F5" w:rsidRDefault="00C612F5" w:rsidP="00C612F5">
            <w:pPr>
              <w:pStyle w:val="NormalWeb"/>
              <w:rPr>
                <w:rFonts w:asciiTheme="minorHAnsi" w:hAnsiTheme="minorHAnsi" w:cstheme="minorHAnsi"/>
                <w:sz w:val="22"/>
                <w:szCs w:val="22"/>
              </w:rPr>
            </w:pPr>
            <w:proofErr w:type="gramStart"/>
            <w:r w:rsidRPr="00C612F5">
              <w:rPr>
                <w:rFonts w:asciiTheme="minorHAnsi" w:hAnsiTheme="minorHAnsi" w:cstheme="minorHAnsi"/>
                <w:sz w:val="22"/>
                <w:szCs w:val="22"/>
              </w:rPr>
              <w:t>çekinmek</w:t>
            </w:r>
            <w:proofErr w:type="gramEnd"/>
            <w:r w:rsidRPr="00C612F5">
              <w:rPr>
                <w:rFonts w:asciiTheme="minorHAnsi" w:hAnsiTheme="minorHAnsi" w:cstheme="minorHAnsi"/>
                <w:sz w:val="22"/>
                <w:szCs w:val="22"/>
              </w:rPr>
              <w:t>-dükkân-seçmek-armağan-vitrin-kukla</w:t>
            </w:r>
          </w:p>
          <w:p w14:paraId="1224606A" w14:textId="760AE5CF" w:rsidR="00C612F5" w:rsidRDefault="00C612F5" w:rsidP="003E5598">
            <w:pPr>
              <w:numPr>
                <w:ilvl w:val="0"/>
                <w:numId w:val="4"/>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p>
          <w:p w14:paraId="1B1F33B5" w14:textId="13613F7B" w:rsidR="00EB4253" w:rsidRPr="00C612F5" w:rsidRDefault="00EB4253" w:rsidP="00EB4253">
            <w:pPr>
              <w:spacing w:before="100" w:beforeAutospacing="1" w:after="100" w:afterAutospacing="1" w:line="240" w:lineRule="auto"/>
              <w:rPr>
                <w:rFonts w:asciiTheme="minorHAnsi" w:hAnsiTheme="minorHAnsi" w:cstheme="minorHAnsi"/>
                <w:sz w:val="22"/>
                <w:szCs w:val="22"/>
              </w:rPr>
            </w:pPr>
            <w:r w:rsidRPr="00EB4253">
              <w:rPr>
                <w:rFonts w:asciiTheme="minorHAnsi" w:hAnsiTheme="minorHAnsi" w:cstheme="minorHAnsi"/>
                <w:sz w:val="22"/>
                <w:szCs w:val="22"/>
              </w:rPr>
              <w:lastRenderedPageBreak/>
              <w:drawing>
                <wp:inline distT="0" distB="0" distL="0" distR="0" wp14:anchorId="14CD1187" wp14:editId="1A26123B">
                  <wp:extent cx="4320914" cy="5006774"/>
                  <wp:effectExtent l="0" t="0" r="3810" b="381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20914" cy="5006774"/>
                          </a:xfrm>
                          <a:prstGeom prst="rect">
                            <a:avLst/>
                          </a:prstGeom>
                        </pic:spPr>
                      </pic:pic>
                    </a:graphicData>
                  </a:graphic>
                </wp:inline>
              </w:drawing>
            </w:r>
          </w:p>
          <w:p w14:paraId="18937829"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b) Yukarıdaki kelimelerden hangisi okuduğunuz metnin konusuyla ilişkilidir? Neden?</w:t>
            </w:r>
          </w:p>
          <w:p w14:paraId="6C757277" w14:textId="77777777" w:rsidR="00C612F5" w:rsidRPr="00C612F5" w:rsidRDefault="00C612F5" w:rsidP="003E5598">
            <w:pPr>
              <w:numPr>
                <w:ilvl w:val="0"/>
                <w:numId w:val="5"/>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Armağan kelimesi metnin konusuyla ilişkilidir. Çünkü Orkun, kuzeni Buse’ye doğum günü için özel bir hediye seçmeye çalışmaktadır.</w:t>
            </w:r>
          </w:p>
          <w:p w14:paraId="70B53A8F"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c) Metinle ilişkili olduğunu belirlediğiniz yukarıdaki kelimelerle birlikte metindeki hangi kelimeler bu metnin anahtar kelimeleri olabilir? Belirleyip aşağıya yazınız.</w:t>
            </w:r>
          </w:p>
          <w:p w14:paraId="73947F8D" w14:textId="77777777" w:rsidR="00C612F5" w:rsidRPr="00C612F5" w:rsidRDefault="00C612F5" w:rsidP="003E5598">
            <w:pPr>
              <w:numPr>
                <w:ilvl w:val="0"/>
                <w:numId w:val="6"/>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Armağan, kukla, oyuncakçı, Buse, Karagöz ve Hacivat metnin anahtar kelimeleri olabilir.</w:t>
            </w:r>
          </w:p>
          <w:p w14:paraId="22EE2AF4" w14:textId="77777777" w:rsidR="00C612F5" w:rsidRPr="00C612F5" w:rsidRDefault="00C612F5" w:rsidP="00C612F5">
            <w:pPr>
              <w:jc w:val="center"/>
              <w:rPr>
                <w:rFonts w:asciiTheme="minorHAnsi" w:hAnsiTheme="minorHAnsi" w:cstheme="minorHAnsi"/>
                <w:sz w:val="22"/>
                <w:szCs w:val="22"/>
              </w:rPr>
            </w:pPr>
            <w:proofErr w:type="gramStart"/>
            <w:r w:rsidRPr="00C612F5">
              <w:rPr>
                <w:rFonts w:asciiTheme="minorHAnsi" w:hAnsiTheme="minorHAnsi" w:cstheme="minorHAnsi"/>
                <w:sz w:val="22"/>
                <w:szCs w:val="22"/>
              </w:rPr>
              <w:t>ad</w:t>
            </w:r>
            <w:proofErr w:type="gramEnd"/>
          </w:p>
          <w:p w14:paraId="25F28751"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ç) Anahtar kelime olarak belirlediğiniz kelimelerin varsa eş anlamlarını söyleyiniz.</w:t>
            </w:r>
          </w:p>
          <w:p w14:paraId="643DFC80" w14:textId="77777777" w:rsidR="00C612F5" w:rsidRPr="00C612F5" w:rsidRDefault="00C612F5" w:rsidP="003E5598">
            <w:pPr>
              <w:numPr>
                <w:ilvl w:val="0"/>
                <w:numId w:val="7"/>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r w:rsidRPr="00C612F5">
              <w:rPr>
                <w:rStyle w:val="Gl"/>
                <w:rFonts w:asciiTheme="minorHAnsi" w:hAnsiTheme="minorHAnsi" w:cstheme="minorHAnsi"/>
                <w:color w:val="0000FF"/>
                <w:sz w:val="22"/>
                <w:szCs w:val="22"/>
              </w:rPr>
              <w:t>Armağan – hediye</w:t>
            </w:r>
            <w:r w:rsidRPr="00C612F5">
              <w:rPr>
                <w:rFonts w:asciiTheme="minorHAnsi" w:hAnsiTheme="minorHAnsi" w:cstheme="minorHAnsi"/>
                <w:color w:val="0000FF"/>
                <w:sz w:val="22"/>
                <w:szCs w:val="22"/>
              </w:rPr>
              <w:t xml:space="preserve">, </w:t>
            </w:r>
            <w:r w:rsidRPr="00C612F5">
              <w:rPr>
                <w:rStyle w:val="Gl"/>
                <w:rFonts w:asciiTheme="minorHAnsi" w:hAnsiTheme="minorHAnsi" w:cstheme="minorHAnsi"/>
                <w:color w:val="0000FF"/>
                <w:sz w:val="22"/>
                <w:szCs w:val="22"/>
              </w:rPr>
              <w:t>oyuncakçı – oyuncak satan kişi</w:t>
            </w:r>
            <w:r w:rsidRPr="00C612F5">
              <w:rPr>
                <w:rFonts w:asciiTheme="minorHAnsi" w:hAnsiTheme="minorHAnsi" w:cstheme="minorHAnsi"/>
                <w:sz w:val="22"/>
                <w:szCs w:val="22"/>
              </w:rPr>
              <w:t>. Kukla, Buse, Karagöz ve Hacivat kelimelerinin eş anlamlısı yoktur.</w:t>
            </w:r>
          </w:p>
          <w:p w14:paraId="46F31A30" w14:textId="77777777" w:rsidR="00826AD0" w:rsidRPr="00C612F5" w:rsidRDefault="00826AD0" w:rsidP="00826AD0">
            <w:pPr>
              <w:shd w:val="clear" w:color="auto" w:fill="FFFFFF"/>
              <w:spacing w:line="240" w:lineRule="auto"/>
              <w:ind w:left="300"/>
              <w:rPr>
                <w:rStyle w:val="Gl"/>
                <w:rFonts w:asciiTheme="minorHAnsi" w:hAnsiTheme="minorHAnsi" w:cstheme="minorHAnsi"/>
                <w:b w:val="0"/>
                <w:bCs w:val="0"/>
                <w:color w:val="2C2F34"/>
                <w:sz w:val="22"/>
                <w:szCs w:val="22"/>
              </w:rPr>
            </w:pPr>
          </w:p>
          <w:p w14:paraId="44C87F7C" w14:textId="77777777" w:rsidR="00B34095" w:rsidRPr="00C612F5" w:rsidRDefault="00B34095" w:rsidP="00B3409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612F5">
              <w:rPr>
                <w:rFonts w:asciiTheme="minorHAnsi" w:hAnsiTheme="minorHAnsi" w:cstheme="minorHAnsi"/>
                <w:color w:val="000000" w:themeColor="text1"/>
                <w:sz w:val="22"/>
                <w:szCs w:val="22"/>
                <w:bdr w:val="none" w:sz="0" w:space="0" w:color="auto" w:frame="1"/>
              </w:rPr>
              <w:t>2. ETKİNLİK </w:t>
            </w:r>
          </w:p>
          <w:p w14:paraId="71DAFDA3" w14:textId="152E5A38" w:rsidR="00A76239" w:rsidRPr="00C612F5" w:rsidRDefault="00A76239" w:rsidP="00A76239">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Aşağıdaki soruları okuduğunuz metinden hareketle sözlü olarak cevaplayınız.</w:t>
            </w:r>
          </w:p>
          <w:p w14:paraId="79414C26"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lastRenderedPageBreak/>
              <w:t>Soru</w:t>
            </w:r>
            <w:r w:rsidRPr="00C612F5">
              <w:rPr>
                <w:rStyle w:val="Gl"/>
                <w:rFonts w:asciiTheme="minorHAnsi" w:hAnsiTheme="minorHAnsi" w:cstheme="minorHAnsi"/>
                <w:sz w:val="22"/>
                <w:szCs w:val="22"/>
              </w:rPr>
              <w:t>: 1) Orkun’un kuzeni Buse için farklı bir hediye aramasının sebebi nedir?</w:t>
            </w:r>
          </w:p>
          <w:p w14:paraId="59134A69" w14:textId="77777777" w:rsidR="00A76239" w:rsidRPr="00C612F5" w:rsidRDefault="00A76239" w:rsidP="003E5598">
            <w:pPr>
              <w:numPr>
                <w:ilvl w:val="0"/>
                <w:numId w:val="8"/>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Buse’nin çok oyuncağı olduğu için Orkun, onda olmayan ve onu şaşırtacak farklı bir hediye aramıştır.</w:t>
            </w:r>
          </w:p>
          <w:p w14:paraId="541A7AAE"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2) Oyuncakçı dükkânının vitrini ile içi arasında nasıl bir fark vardır?</w:t>
            </w:r>
          </w:p>
          <w:p w14:paraId="16E14B91" w14:textId="77777777" w:rsidR="00A76239" w:rsidRPr="00C612F5" w:rsidRDefault="00A76239" w:rsidP="003E5598">
            <w:pPr>
              <w:numPr>
                <w:ilvl w:val="0"/>
                <w:numId w:val="9"/>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Orkun vitrinde oyuncakları yalnızca uzaktan görüyordu. Dükkâna girince oyuncakları yakından inceleyip dokunabildi.</w:t>
            </w:r>
          </w:p>
          <w:p w14:paraId="5C1CB1CC"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3) Oyuncakçının Orkun’a karşı tavırları onu nasıl etkilemiştir?</w:t>
            </w:r>
          </w:p>
          <w:p w14:paraId="53DDBAD2" w14:textId="77777777" w:rsidR="00A76239" w:rsidRPr="00C612F5" w:rsidRDefault="00A76239" w:rsidP="003E5598">
            <w:pPr>
              <w:numPr>
                <w:ilvl w:val="0"/>
                <w:numId w:val="10"/>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Oyuncakçının güler yüzlü ve yardımsever davranması Orkun’un çekingenliğini azaltmış ve onu rahatlatmıştır.</w:t>
            </w:r>
          </w:p>
          <w:p w14:paraId="7C54F0B6"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Yazma öncesi hazırlık yapmaktır. Planlamada önce metnin konusunu seçersiniz, sonra konuyla ilgili bilgi toplarsınız. Metinde bu bilgilere nasıl ve hangi sırayla yer vereceğinizi belirlersiniz. Yazınızın dil ve anlatım özelliklerine karar verirsiniz. Artık taslağınızı oluşturmaya başlayabilirsiniz.</w:t>
            </w:r>
          </w:p>
          <w:p w14:paraId="61A381EF"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Yazdığınız metni nasıl ve kimlerle paylaşacağınıza karar vererek gerekli çalışmaları yaptığınız stratejidir. Metninizi sınıf panosunda, okul gazetesinde, bir dergide yayımlayabilir; uygun çevrim içi ortamlarda da (okulun genel ağ sayfası vb.) paylaşabilirsiniz.</w:t>
            </w:r>
          </w:p>
          <w:p w14:paraId="58BC8590"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Yazdığınız metni nasıl ve kimlerle paylaşacağınıza karar vererek gerekli çalışmaları yaptığınız stratejidir. Metninizi sınıf panosunda, okul gazetesinde, bir dergide yayımlayabilir; uygun çevrim içi ortamlarda da (okulun genel ağ sayfası vb.) paylaşabilirsiniz.</w:t>
            </w:r>
          </w:p>
          <w:p w14:paraId="535CDA0D"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Taslağınızı hem içerik hem yazım ve noktalama yönünden düzenlediğiniz aşamadır. Bu aşamada taslağınızı birkaç kez okumak önemlidir. Belirlediğiniz hataları düzeltip yazınızda gerekli gördüğünüz yerlerde ekleme ve çıkarmalar yapabilirsiniz. Taslağınıza son şeklini verdiniz. Artık metninizi paylaşmak için hazır mısınız?</w:t>
            </w:r>
          </w:p>
          <w:p w14:paraId="2C25FE6A" w14:textId="77777777" w:rsidR="00A76239" w:rsidRPr="00C612F5" w:rsidRDefault="00A76239" w:rsidP="00A76239">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Önce örnekleri okuyunuz ve paragraflardaki renkli yazılmış bölümlere dikkat ediniz. Renklendirmenin neye göre yapıldığını belirlemeye çalışınız.</w:t>
            </w:r>
          </w:p>
          <w:p w14:paraId="489DEC3E"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sz w:val="22"/>
                <w:szCs w:val="22"/>
              </w:rPr>
              <w:t>Bağımsız Betimleme Paragrafı Örneği</w:t>
            </w:r>
          </w:p>
          <w:p w14:paraId="6D7CE827"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 xml:space="preserve">"Rafadan Tayfa" çizgi filminin önemli karakterlerinden biridir Basri amca. Yetmişli yaşlarda, zayıf ve orta boylu, beli de hafif büküktür. Saçlarının çoğu dökülmüştür, kafasının üst kısmında kırlaşmış az bir saçı kalmıştır. İri, kahverengi gözleri; yuvarlak bir burnu ve çenesine kadar inen kırlaşmış favorileri dikkat çeker. Kaşları genelde çatıktır. Alnında birkaç kırışıklık vardır. Çoğunlukla takım elbise giyer ve elinde hep bir baston taşısa da göründüğünden daha çeviktir. Mahalleli tarafından sevilen ve saygı duyulan Basri amca, sinirli biri gibi görünse de çocukları çok sever, onlara karşı cömert ve merhametlidir. Ayrıca ilerleyen yaşının verdiği olgunluk, sahip olduğu deneyim ve bilgi birikimi de dikkatlerden kaçmaz. Tüm bu özellikleriyle Basri amca, "Rafadan </w:t>
            </w:r>
            <w:proofErr w:type="spellStart"/>
            <w:r w:rsidRPr="00C612F5">
              <w:rPr>
                <w:rFonts w:asciiTheme="minorHAnsi" w:hAnsiTheme="minorHAnsi" w:cstheme="minorHAnsi"/>
                <w:sz w:val="22"/>
                <w:szCs w:val="22"/>
              </w:rPr>
              <w:t>Tayfa"nın</w:t>
            </w:r>
            <w:proofErr w:type="spellEnd"/>
            <w:r w:rsidRPr="00C612F5">
              <w:rPr>
                <w:rFonts w:asciiTheme="minorHAnsi" w:hAnsiTheme="minorHAnsi" w:cstheme="minorHAnsi"/>
                <w:sz w:val="22"/>
                <w:szCs w:val="22"/>
              </w:rPr>
              <w:t xml:space="preserve"> özgün karakterlerinden biridir.</w:t>
            </w:r>
          </w:p>
          <w:p w14:paraId="6BE31401" w14:textId="77777777" w:rsidR="00A76239" w:rsidRPr="00C612F5" w:rsidRDefault="00A76239" w:rsidP="00A76239">
            <w:pPr>
              <w:jc w:val="center"/>
              <w:rPr>
                <w:rFonts w:asciiTheme="minorHAnsi" w:hAnsiTheme="minorHAnsi" w:cstheme="minorHAnsi"/>
                <w:sz w:val="22"/>
                <w:szCs w:val="22"/>
              </w:rPr>
            </w:pPr>
            <w:proofErr w:type="gramStart"/>
            <w:r w:rsidRPr="00C612F5">
              <w:rPr>
                <w:rFonts w:asciiTheme="minorHAnsi" w:hAnsiTheme="minorHAnsi" w:cstheme="minorHAnsi"/>
                <w:sz w:val="22"/>
                <w:szCs w:val="22"/>
              </w:rPr>
              <w:t>ad</w:t>
            </w:r>
            <w:proofErr w:type="gramEnd"/>
          </w:p>
          <w:p w14:paraId="018363AD" w14:textId="77777777" w:rsidR="00A76239" w:rsidRPr="00C612F5" w:rsidRDefault="00A76239" w:rsidP="003E5598">
            <w:pPr>
              <w:numPr>
                <w:ilvl w:val="0"/>
                <w:numId w:val="11"/>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Yeşil renk Basri amcanın fiziksel özelliklerini, kırmızı renk kişilik özelliklerini, mavi renk ise giriş ve sonuç cümlelerini göstermektedir.</w:t>
            </w:r>
          </w:p>
          <w:p w14:paraId="28939A53"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sz w:val="22"/>
                <w:szCs w:val="22"/>
              </w:rPr>
              <w:lastRenderedPageBreak/>
              <w:t>Metin İçi Betimleme Paragrafı Örneği</w:t>
            </w:r>
          </w:p>
          <w:p w14:paraId="419417A7"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 xml:space="preserve">"Rafadan </w:t>
            </w:r>
            <w:proofErr w:type="spellStart"/>
            <w:r w:rsidRPr="00C612F5">
              <w:rPr>
                <w:rFonts w:asciiTheme="minorHAnsi" w:hAnsiTheme="minorHAnsi" w:cstheme="minorHAnsi"/>
                <w:sz w:val="22"/>
                <w:szCs w:val="22"/>
              </w:rPr>
              <w:t>Tayfa"nın</w:t>
            </w:r>
            <w:proofErr w:type="spellEnd"/>
            <w:r w:rsidRPr="00C612F5">
              <w:rPr>
                <w:rFonts w:asciiTheme="minorHAnsi" w:hAnsiTheme="minorHAnsi" w:cstheme="minorHAnsi"/>
                <w:sz w:val="22"/>
                <w:szCs w:val="22"/>
              </w:rPr>
              <w:t xml:space="preserve"> huysuz ihtiyarı olarak bilinen Basri amca; yetmişli yaşlarda, orta boylu ve zayıf bir adam... Kafasının üstündeki kırlaşmış saçları ve eski Türk filmlerindeki oyuncuları andıran uzun favorileri, bir anda yaşını ele veriyor. Alnındaki iki çizginin altında duran çatık kaşları ise onun hep sinirli biriymiş gibi algılanmasına sebep oluyor. Basri amcanın bu algının aksine komşularını, özellikle de çocukları çok sevdiği, onlara karşı cömert ve merhametli olduğu hemen anlaşılabiliyor. Üstelik mahalleli de onu seviyor; bilgili, görmüş geçirmiş biri olduğu için ona saygı duyuyor.</w:t>
            </w:r>
          </w:p>
          <w:p w14:paraId="695C3B2B" w14:textId="77777777" w:rsidR="00A76239" w:rsidRPr="00C612F5" w:rsidRDefault="00A76239" w:rsidP="00A76239">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Paragraflardaki yeşil rengin fiziksel, kırmızı rengin kişilik özelliklerini anlattığını; mavi rengin ise giriş ve sonuç cümleleri olduğunu belirleyebildiniz mi?</w:t>
            </w:r>
          </w:p>
          <w:p w14:paraId="1256CC85" w14:textId="77777777" w:rsidR="00A76239" w:rsidRPr="00C612F5" w:rsidRDefault="00A76239" w:rsidP="003E5598">
            <w:pPr>
              <w:numPr>
                <w:ilvl w:val="0"/>
                <w:numId w:val="12"/>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Evet, belirleyebildim. Yeşil renk fiziksel özellikleri, kırmızı renk kişilik özelliklerini, mavi renk ise giriş ve sonuç cümlelerini göstermektedir.</w:t>
            </w:r>
          </w:p>
          <w:p w14:paraId="26F0D360"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00FF"/>
                <w:sz w:val="22"/>
                <w:szCs w:val="22"/>
              </w:rPr>
              <w:t>Öğretmeninizi İzliyorsunuz</w:t>
            </w:r>
          </w:p>
          <w:p w14:paraId="7FE9C12B"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Öğretmeniniz herkesin tanıyıp bildiği birini betimleyeceği paragrafın planını ve taslağını tahtaya yazarken onu dikkatlice izleyiniz. Bu sırada aşağıdaki sorulara da odaklanınız.</w:t>
            </w:r>
          </w:p>
          <w:p w14:paraId="45A490C6"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sz w:val="22"/>
                <w:szCs w:val="22"/>
              </w:rPr>
              <w:t>Planlaması</w:t>
            </w:r>
          </w:p>
          <w:p w14:paraId="37310EDC" w14:textId="77777777" w:rsidR="00EB4253"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 xml:space="preserve">a. Metnin içeriğini belirlerken nelere dikkat </w:t>
            </w:r>
            <w:proofErr w:type="spellStart"/>
            <w:proofErr w:type="gramStart"/>
            <w:r w:rsidRPr="00C612F5">
              <w:rPr>
                <w:rFonts w:asciiTheme="minorHAnsi" w:hAnsiTheme="minorHAnsi" w:cstheme="minorHAnsi"/>
                <w:sz w:val="22"/>
                <w:szCs w:val="22"/>
              </w:rPr>
              <w:t>etti?b</w:t>
            </w:r>
            <w:proofErr w:type="spellEnd"/>
            <w:proofErr w:type="gramEnd"/>
            <w:r w:rsidRPr="00C612F5">
              <w:rPr>
                <w:rFonts w:asciiTheme="minorHAnsi" w:hAnsiTheme="minorHAnsi" w:cstheme="minorHAnsi"/>
                <w:sz w:val="22"/>
                <w:szCs w:val="22"/>
              </w:rPr>
              <w:t>. İçeriğin metindeki sırasını nasıl belirledi?</w:t>
            </w:r>
          </w:p>
          <w:p w14:paraId="5552C309" w14:textId="41961F06" w:rsidR="00A76239" w:rsidRPr="00C612F5" w:rsidRDefault="00A76239" w:rsidP="00A76239">
            <w:pPr>
              <w:pStyle w:val="NormalWeb"/>
              <w:rPr>
                <w:rFonts w:asciiTheme="minorHAnsi" w:hAnsiTheme="minorHAnsi" w:cstheme="minorHAnsi"/>
                <w:sz w:val="22"/>
                <w:szCs w:val="22"/>
              </w:rPr>
            </w:pPr>
            <w:proofErr w:type="gramStart"/>
            <w:r w:rsidRPr="00C612F5">
              <w:rPr>
                <w:rFonts w:asciiTheme="minorHAnsi" w:hAnsiTheme="minorHAnsi" w:cstheme="minorHAnsi"/>
                <w:sz w:val="22"/>
                <w:szCs w:val="22"/>
              </w:rPr>
              <w:t>c</w:t>
            </w:r>
            <w:proofErr w:type="gramEnd"/>
            <w:r w:rsidRPr="00C612F5">
              <w:rPr>
                <w:rFonts w:asciiTheme="minorHAnsi" w:hAnsiTheme="minorHAnsi" w:cstheme="minorHAnsi"/>
                <w:sz w:val="22"/>
                <w:szCs w:val="22"/>
              </w:rPr>
              <w:t>. Metinde kullanacağı dil ve anlatım özelliklerini neye göre belirledi?</w:t>
            </w:r>
          </w:p>
          <w:p w14:paraId="63111891"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sz w:val="22"/>
                <w:szCs w:val="22"/>
              </w:rPr>
              <w:t>Taslak (Metin) Oluşturması</w:t>
            </w:r>
          </w:p>
          <w:p w14:paraId="21E86CE3"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 xml:space="preserve">a. Planındaki kelime veya kelime gruplarını cümlelere nasıl </w:t>
            </w:r>
            <w:proofErr w:type="spellStart"/>
            <w:proofErr w:type="gramStart"/>
            <w:r w:rsidRPr="00C612F5">
              <w:rPr>
                <w:rFonts w:asciiTheme="minorHAnsi" w:hAnsiTheme="minorHAnsi" w:cstheme="minorHAnsi"/>
                <w:sz w:val="22"/>
                <w:szCs w:val="22"/>
              </w:rPr>
              <w:t>dönüştürdü?b</w:t>
            </w:r>
            <w:proofErr w:type="spellEnd"/>
            <w:proofErr w:type="gramEnd"/>
            <w:r w:rsidRPr="00C612F5">
              <w:rPr>
                <w:rFonts w:asciiTheme="minorHAnsi" w:hAnsiTheme="minorHAnsi" w:cstheme="minorHAnsi"/>
                <w:sz w:val="22"/>
                <w:szCs w:val="22"/>
              </w:rPr>
              <w:t>. Planını taslak metin hâline dönüştürürken yazma dışında nelere (düşünme, araştırma, düzeltme vb.) zaman ayırdı?</w:t>
            </w:r>
          </w:p>
          <w:p w14:paraId="6CA5FDC1" w14:textId="77777777" w:rsidR="00A76239" w:rsidRPr="00C612F5" w:rsidRDefault="00A76239" w:rsidP="003E5598">
            <w:pPr>
              <w:numPr>
                <w:ilvl w:val="0"/>
                <w:numId w:val="13"/>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w:t>
            </w:r>
          </w:p>
          <w:p w14:paraId="3704C548" w14:textId="77777777" w:rsidR="00A76239" w:rsidRPr="00C612F5" w:rsidRDefault="00A76239" w:rsidP="00A76239">
            <w:pPr>
              <w:pStyle w:val="NormalWeb"/>
              <w:rPr>
                <w:rFonts w:asciiTheme="minorHAnsi" w:hAnsiTheme="minorHAnsi" w:cstheme="minorHAnsi"/>
                <w:sz w:val="22"/>
                <w:szCs w:val="22"/>
              </w:rPr>
            </w:pPr>
            <w:r w:rsidRPr="00C612F5">
              <w:rPr>
                <w:rStyle w:val="Gl"/>
                <w:rFonts w:ascii="Segoe UI Symbol" w:hAnsi="Segoe UI Symbol" w:cs="Segoe UI Symbol"/>
                <w:sz w:val="22"/>
                <w:szCs w:val="22"/>
              </w:rPr>
              <w:t>➡️</w:t>
            </w:r>
            <w:r w:rsidRPr="00C612F5">
              <w:rPr>
                <w:rStyle w:val="Gl"/>
                <w:rFonts w:asciiTheme="minorHAnsi" w:hAnsiTheme="minorHAnsi" w:cstheme="minorHAnsi"/>
                <w:sz w:val="22"/>
                <w:szCs w:val="22"/>
              </w:rPr>
              <w:t>Planlamas</w:t>
            </w:r>
            <w:r w:rsidRPr="00C612F5">
              <w:rPr>
                <w:rStyle w:val="Gl"/>
                <w:rFonts w:ascii="Calibri" w:hAnsi="Calibri" w:cs="Calibri"/>
                <w:sz w:val="22"/>
                <w:szCs w:val="22"/>
              </w:rPr>
              <w:t>ı</w:t>
            </w:r>
            <w:r w:rsidRPr="00C612F5">
              <w:rPr>
                <w:rStyle w:val="Gl"/>
                <w:rFonts w:asciiTheme="minorHAnsi" w:hAnsiTheme="minorHAnsi" w:cstheme="minorHAnsi"/>
                <w:sz w:val="22"/>
                <w:szCs w:val="22"/>
              </w:rPr>
              <w:t>:</w:t>
            </w:r>
            <w:r w:rsidRPr="00C612F5">
              <w:rPr>
                <w:rFonts w:asciiTheme="minorHAnsi" w:hAnsiTheme="minorHAnsi" w:cstheme="minorHAnsi"/>
                <w:sz w:val="22"/>
                <w:szCs w:val="22"/>
              </w:rPr>
              <w:t xml:space="preserve"> Metnin konusuna uygun özellikleri seçti. Bilgileri girişten başlayıp fiziksel ve kişilik özellikleri şeklinde sıraladı. Dili, anlatacağı kişiye ve betimleme amacına uygun belirledi.</w:t>
            </w:r>
          </w:p>
          <w:p w14:paraId="27B231BE" w14:textId="69CA0C14" w:rsidR="00A76239" w:rsidRPr="00C612F5" w:rsidRDefault="00A76239" w:rsidP="00EB4253">
            <w:pPr>
              <w:pStyle w:val="NormalWeb"/>
              <w:rPr>
                <w:rFonts w:asciiTheme="minorHAnsi" w:hAnsiTheme="minorHAnsi" w:cstheme="minorHAnsi"/>
                <w:sz w:val="22"/>
                <w:szCs w:val="22"/>
              </w:rPr>
            </w:pPr>
            <w:r w:rsidRPr="00C612F5">
              <w:rPr>
                <w:rStyle w:val="Gl"/>
                <w:rFonts w:ascii="Segoe UI Symbol" w:hAnsi="Segoe UI Symbol" w:cs="Segoe UI Symbol"/>
                <w:sz w:val="22"/>
                <w:szCs w:val="22"/>
              </w:rPr>
              <w:t>➡️</w:t>
            </w:r>
            <w:r w:rsidRPr="00C612F5">
              <w:rPr>
                <w:rStyle w:val="Gl"/>
                <w:rFonts w:asciiTheme="minorHAnsi" w:hAnsiTheme="minorHAnsi" w:cstheme="minorHAnsi"/>
                <w:sz w:val="22"/>
                <w:szCs w:val="22"/>
              </w:rPr>
              <w:t>Taslak olu</w:t>
            </w:r>
            <w:r w:rsidRPr="00C612F5">
              <w:rPr>
                <w:rStyle w:val="Gl"/>
                <w:rFonts w:ascii="Calibri" w:hAnsi="Calibri" w:cs="Calibri"/>
                <w:sz w:val="22"/>
                <w:szCs w:val="22"/>
              </w:rPr>
              <w:t>ş</w:t>
            </w:r>
            <w:r w:rsidRPr="00C612F5">
              <w:rPr>
                <w:rStyle w:val="Gl"/>
                <w:rFonts w:asciiTheme="minorHAnsi" w:hAnsiTheme="minorHAnsi" w:cstheme="minorHAnsi"/>
                <w:sz w:val="22"/>
                <w:szCs w:val="22"/>
              </w:rPr>
              <w:t>turmas</w:t>
            </w:r>
            <w:r w:rsidRPr="00C612F5">
              <w:rPr>
                <w:rStyle w:val="Gl"/>
                <w:rFonts w:ascii="Calibri" w:hAnsi="Calibri" w:cs="Calibri"/>
                <w:sz w:val="22"/>
                <w:szCs w:val="22"/>
              </w:rPr>
              <w:t>ı</w:t>
            </w:r>
            <w:r w:rsidRPr="00C612F5">
              <w:rPr>
                <w:rStyle w:val="Gl"/>
                <w:rFonts w:asciiTheme="minorHAnsi" w:hAnsiTheme="minorHAnsi" w:cstheme="minorHAnsi"/>
                <w:sz w:val="22"/>
                <w:szCs w:val="22"/>
              </w:rPr>
              <w:t>:</w:t>
            </w:r>
            <w:r w:rsidRPr="00C612F5">
              <w:rPr>
                <w:rFonts w:asciiTheme="minorHAnsi" w:hAnsiTheme="minorHAnsi" w:cstheme="minorHAnsi"/>
                <w:sz w:val="22"/>
                <w:szCs w:val="22"/>
              </w:rPr>
              <w:t xml:space="preserve"> Plandaki kelime ve kelime gruplarını anlamlı cümlelere dönüştürdü. Yazarken düşünmeye, gerektiğinde araştırmaya ve cümlelerini düzeltmeye de zaman ayırdı.</w:t>
            </w:r>
          </w:p>
          <w:p w14:paraId="7A2B0CAD" w14:textId="77777777" w:rsidR="00A76239" w:rsidRPr="00C612F5" w:rsidRDefault="00A76239" w:rsidP="003E5598">
            <w:pPr>
              <w:numPr>
                <w:ilvl w:val="0"/>
                <w:numId w:val="14"/>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Öğretmeniniz ne yapacağınızı kendi uygulamasındaki sıraya göre söyledikten sonra paragrafınızı grubunuzla planlayınız.</w:t>
            </w:r>
          </w:p>
          <w:p w14:paraId="60925410" w14:textId="77777777" w:rsidR="00A76239" w:rsidRPr="00C612F5" w:rsidRDefault="00A76239" w:rsidP="003E5598">
            <w:pPr>
              <w:numPr>
                <w:ilvl w:val="0"/>
                <w:numId w:val="14"/>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Grubunuzla düşünüp tartışınız, ortak bir karara varınız, sonra kararınızı aşağıdaki çalışma kâğıdına yazınız.</w:t>
            </w:r>
          </w:p>
          <w:p w14:paraId="68AFD688" w14:textId="77777777" w:rsidR="00A76239" w:rsidRPr="00C612F5" w:rsidRDefault="00A76239" w:rsidP="003E5598">
            <w:pPr>
              <w:numPr>
                <w:ilvl w:val="0"/>
                <w:numId w:val="14"/>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İhtiyaç duyarsanız öğretmeninizden yardım alınız.</w:t>
            </w:r>
          </w:p>
          <w:p w14:paraId="3CC60EC0" w14:textId="77777777" w:rsidR="00A76239" w:rsidRPr="00C612F5" w:rsidRDefault="00A76239" w:rsidP="003E5598">
            <w:pPr>
              <w:numPr>
                <w:ilvl w:val="0"/>
                <w:numId w:val="14"/>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Öğretmeninizin uyarılarına uygun biçimde düzenlemelerinizi yapınız.</w:t>
            </w:r>
          </w:p>
          <w:p w14:paraId="1530B272" w14:textId="073E5CD2" w:rsidR="00A76239" w:rsidRDefault="00A76239" w:rsidP="003E5598">
            <w:pPr>
              <w:numPr>
                <w:ilvl w:val="0"/>
                <w:numId w:val="15"/>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r w:rsidRPr="00C612F5">
              <w:rPr>
                <w:rFonts w:asciiTheme="minorHAnsi" w:hAnsiTheme="minorHAnsi" w:cstheme="minorHAnsi"/>
                <w:sz w:val="22"/>
                <w:szCs w:val="22"/>
              </w:rPr>
              <w:fldChar w:fldCharType="begin"/>
            </w:r>
            <w:r w:rsidRPr="00C612F5">
              <w:rPr>
                <w:rFonts w:asciiTheme="minorHAnsi" w:hAnsiTheme="minorHAnsi" w:cstheme="minorHAnsi"/>
                <w:sz w:val="22"/>
                <w:szCs w:val="22"/>
              </w:rPr>
              <w:instrText xml:space="preserve"> INCLUDEPICTURE "https://evvelcevap.com/cdn-minio/1000x838/556688/bir-guzel-hediye-metni-etkinlik-cevaplari-5-sinif-turkce-1789046823.webp" \* MERGEFORMATINET </w:instrText>
            </w:r>
            <w:r w:rsidRPr="00C612F5">
              <w:rPr>
                <w:rFonts w:asciiTheme="minorHAnsi" w:hAnsiTheme="minorHAnsi" w:cstheme="minorHAnsi"/>
                <w:sz w:val="22"/>
                <w:szCs w:val="22"/>
              </w:rPr>
              <w:fldChar w:fldCharType="separate"/>
            </w:r>
            <w:r w:rsidRPr="00C612F5">
              <w:rPr>
                <w:rFonts w:asciiTheme="minorHAnsi" w:hAnsiTheme="minorHAnsi" w:cstheme="minorHAnsi"/>
                <w:sz w:val="22"/>
                <w:szCs w:val="22"/>
              </w:rPr>
              <w:pict w14:anchorId="0E0D0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alt="" style="width:24pt;height:24pt"/>
              </w:pict>
            </w:r>
            <w:r w:rsidRPr="00C612F5">
              <w:rPr>
                <w:rFonts w:asciiTheme="minorHAnsi" w:hAnsiTheme="minorHAnsi" w:cstheme="minorHAnsi"/>
                <w:sz w:val="22"/>
                <w:szCs w:val="22"/>
              </w:rPr>
              <w:fldChar w:fldCharType="end"/>
            </w:r>
          </w:p>
          <w:p w14:paraId="7E7B99EF" w14:textId="3AC22BFA" w:rsidR="00EB4253" w:rsidRPr="00C612F5" w:rsidRDefault="00EB4253" w:rsidP="00EB4253">
            <w:pPr>
              <w:spacing w:before="100" w:beforeAutospacing="1" w:after="100" w:afterAutospacing="1" w:line="240" w:lineRule="auto"/>
              <w:ind w:left="720"/>
              <w:rPr>
                <w:rFonts w:asciiTheme="minorHAnsi" w:hAnsiTheme="minorHAnsi" w:cstheme="minorHAnsi"/>
                <w:sz w:val="22"/>
                <w:szCs w:val="22"/>
              </w:rPr>
            </w:pPr>
            <w:r w:rsidRPr="00EB4253">
              <w:rPr>
                <w:rFonts w:asciiTheme="minorHAnsi" w:hAnsiTheme="minorHAnsi" w:cstheme="minorHAnsi"/>
                <w:sz w:val="22"/>
                <w:szCs w:val="22"/>
              </w:rPr>
              <w:lastRenderedPageBreak/>
              <w:drawing>
                <wp:inline distT="0" distB="0" distL="0" distR="0" wp14:anchorId="461DF162" wp14:editId="0DFD5546">
                  <wp:extent cx="4178935" cy="3242002"/>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93742" cy="3253489"/>
                          </a:xfrm>
                          <a:prstGeom prst="rect">
                            <a:avLst/>
                          </a:prstGeom>
                        </pic:spPr>
                      </pic:pic>
                    </a:graphicData>
                  </a:graphic>
                </wp:inline>
              </w:drawing>
            </w:r>
          </w:p>
          <w:p w14:paraId="083A78F6"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Şimdi 2-3 kişilik gruplar oluşturunuz ve "</w:t>
            </w:r>
            <w:proofErr w:type="spellStart"/>
            <w:r w:rsidRPr="00C612F5">
              <w:rPr>
                <w:rFonts w:asciiTheme="minorHAnsi" w:hAnsiTheme="minorHAnsi" w:cstheme="minorHAnsi"/>
                <w:sz w:val="22"/>
                <w:szCs w:val="22"/>
              </w:rPr>
              <w:t>Keloğlan"ı</w:t>
            </w:r>
            <w:proofErr w:type="spellEnd"/>
            <w:r w:rsidRPr="00C612F5">
              <w:rPr>
                <w:rFonts w:asciiTheme="minorHAnsi" w:hAnsiTheme="minorHAnsi" w:cstheme="minorHAnsi"/>
                <w:sz w:val="22"/>
                <w:szCs w:val="22"/>
              </w:rPr>
              <w:t xml:space="preserve"> betimleyecek bir paragraf planlayınız. Ardından taslak metninizi oluşturunuz. Aşağıdaki yönergeleri dikkate alarak ilerleyiniz.</w:t>
            </w:r>
          </w:p>
          <w:p w14:paraId="463F3C06" w14:textId="77777777" w:rsidR="00A76239" w:rsidRPr="00C612F5" w:rsidRDefault="00A76239" w:rsidP="003E5598">
            <w:pPr>
              <w:numPr>
                <w:ilvl w:val="0"/>
                <w:numId w:val="16"/>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Önceki uygulamalardaki sırayı takip ediniz.</w:t>
            </w:r>
          </w:p>
          <w:p w14:paraId="02EE970A" w14:textId="77777777" w:rsidR="00A76239" w:rsidRPr="00C612F5" w:rsidRDefault="00A76239" w:rsidP="003E5598">
            <w:pPr>
              <w:numPr>
                <w:ilvl w:val="0"/>
                <w:numId w:val="16"/>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İhtiyaç duyarsanız öğretmeninizden yardım isteyiniz.</w:t>
            </w:r>
          </w:p>
          <w:p w14:paraId="1624FA7B" w14:textId="77777777" w:rsidR="00A76239" w:rsidRPr="00C612F5" w:rsidRDefault="00A76239" w:rsidP="003E5598">
            <w:pPr>
              <w:numPr>
                <w:ilvl w:val="0"/>
                <w:numId w:val="16"/>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Stratejiyi uygularken grup arkadaşlarınızla konuşup tartışınız.</w:t>
            </w:r>
          </w:p>
          <w:p w14:paraId="23A9FBBB"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Ardından her biriniz aşağıdaki yazma alanına planınızı ve taslağınızı bireysel olarak yazınız.</w:t>
            </w:r>
          </w:p>
          <w:p w14:paraId="4B2B0482" w14:textId="72067431" w:rsidR="00A76239" w:rsidRDefault="00A76239" w:rsidP="003E5598">
            <w:pPr>
              <w:numPr>
                <w:ilvl w:val="0"/>
                <w:numId w:val="17"/>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p>
          <w:p w14:paraId="65D52A42" w14:textId="048BE724" w:rsidR="00C41E1B" w:rsidRPr="00C612F5" w:rsidRDefault="00C41E1B" w:rsidP="00C41E1B">
            <w:pPr>
              <w:spacing w:before="100" w:beforeAutospacing="1" w:after="100" w:afterAutospacing="1" w:line="240" w:lineRule="auto"/>
              <w:rPr>
                <w:rFonts w:asciiTheme="minorHAnsi" w:hAnsiTheme="minorHAnsi" w:cstheme="minorHAnsi"/>
                <w:sz w:val="22"/>
                <w:szCs w:val="22"/>
              </w:rPr>
            </w:pPr>
            <w:r w:rsidRPr="00C41E1B">
              <w:rPr>
                <w:rFonts w:asciiTheme="minorHAnsi" w:hAnsiTheme="minorHAnsi" w:cstheme="minorHAnsi"/>
                <w:sz w:val="22"/>
                <w:szCs w:val="22"/>
              </w:rPr>
              <w:drawing>
                <wp:inline distT="0" distB="0" distL="0" distR="0" wp14:anchorId="5B8D553F" wp14:editId="7E35ECC5">
                  <wp:extent cx="4628542" cy="396240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34664" cy="3967641"/>
                          </a:xfrm>
                          <a:prstGeom prst="rect">
                            <a:avLst/>
                          </a:prstGeom>
                        </pic:spPr>
                      </pic:pic>
                    </a:graphicData>
                  </a:graphic>
                </wp:inline>
              </w:drawing>
            </w:r>
          </w:p>
          <w:p w14:paraId="4C58C552"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lastRenderedPageBreak/>
              <w:t xml:space="preserve">Artık stratejilerin kullanımını öğrendiniz. Okuduğunuz metindeki "oyuncakçı </w:t>
            </w:r>
            <w:proofErr w:type="spellStart"/>
            <w:r w:rsidRPr="00C612F5">
              <w:rPr>
                <w:rFonts w:asciiTheme="minorHAnsi" w:hAnsiTheme="minorHAnsi" w:cstheme="minorHAnsi"/>
                <w:sz w:val="22"/>
                <w:szCs w:val="22"/>
              </w:rPr>
              <w:t>amca"yı</w:t>
            </w:r>
            <w:proofErr w:type="spellEnd"/>
            <w:r w:rsidRPr="00C612F5">
              <w:rPr>
                <w:rFonts w:asciiTheme="minorHAnsi" w:hAnsiTheme="minorHAnsi" w:cstheme="minorHAnsi"/>
                <w:sz w:val="22"/>
                <w:szCs w:val="22"/>
              </w:rPr>
              <w:t xml:space="preserve"> betimleyecek bir paragraf planlayınız ve taslak metni kimseden yardım almadan yazınız.</w:t>
            </w:r>
          </w:p>
          <w:p w14:paraId="0496A951"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Metinlerinizin taslaklarını tamamladınız. Şimdi sırada taslak metni "gözden geçirme" ve "paylaşma" stratejileri var. Haydi, bu stratejileri öğrenmeye başlayınız!</w:t>
            </w:r>
          </w:p>
          <w:p w14:paraId="22EA49B1" w14:textId="062F129E" w:rsidR="00A76239" w:rsidRDefault="00A76239" w:rsidP="003E5598">
            <w:pPr>
              <w:numPr>
                <w:ilvl w:val="0"/>
                <w:numId w:val="18"/>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r w:rsidRPr="00C612F5">
              <w:rPr>
                <w:rFonts w:asciiTheme="minorHAnsi" w:hAnsiTheme="minorHAnsi" w:cstheme="minorHAnsi"/>
                <w:sz w:val="22"/>
                <w:szCs w:val="22"/>
              </w:rPr>
              <w:fldChar w:fldCharType="begin"/>
            </w:r>
            <w:r w:rsidRPr="00C612F5">
              <w:rPr>
                <w:rFonts w:asciiTheme="minorHAnsi" w:hAnsiTheme="minorHAnsi" w:cstheme="minorHAnsi"/>
                <w:sz w:val="22"/>
                <w:szCs w:val="22"/>
              </w:rPr>
              <w:instrText xml:space="preserve"> INCLUDEPICTURE "https://evvelcevap.com/cdn-minio/1000x959/556688/bir-guzel-hediye-metni-etkinlik-cevaplari-5-sinif-turkce-1789047087.webp" \* MERGEFORMATINET </w:instrText>
            </w:r>
            <w:r w:rsidRPr="00C612F5">
              <w:rPr>
                <w:rFonts w:asciiTheme="minorHAnsi" w:hAnsiTheme="minorHAnsi" w:cstheme="minorHAnsi"/>
                <w:sz w:val="22"/>
                <w:szCs w:val="22"/>
              </w:rPr>
              <w:fldChar w:fldCharType="separate"/>
            </w:r>
            <w:r w:rsidRPr="00C612F5">
              <w:rPr>
                <w:rFonts w:asciiTheme="minorHAnsi" w:hAnsiTheme="minorHAnsi" w:cstheme="minorHAnsi"/>
                <w:sz w:val="22"/>
                <w:szCs w:val="22"/>
              </w:rPr>
              <w:pict w14:anchorId="35E7EEF4">
                <v:shape id="_x0000_i1082" type="#_x0000_t75" alt="" style="width:24pt;height:24pt"/>
              </w:pict>
            </w:r>
            <w:r w:rsidRPr="00C612F5">
              <w:rPr>
                <w:rFonts w:asciiTheme="minorHAnsi" w:hAnsiTheme="minorHAnsi" w:cstheme="minorHAnsi"/>
                <w:sz w:val="22"/>
                <w:szCs w:val="22"/>
              </w:rPr>
              <w:fldChar w:fldCharType="end"/>
            </w:r>
          </w:p>
          <w:p w14:paraId="56E9F643" w14:textId="6ACC5850" w:rsidR="00C41E1B" w:rsidRPr="00C612F5" w:rsidRDefault="00C41E1B" w:rsidP="00C41E1B">
            <w:pPr>
              <w:spacing w:before="100" w:beforeAutospacing="1" w:after="100" w:afterAutospacing="1" w:line="240" w:lineRule="auto"/>
              <w:ind w:left="720"/>
              <w:rPr>
                <w:rFonts w:asciiTheme="minorHAnsi" w:hAnsiTheme="minorHAnsi" w:cstheme="minorHAnsi"/>
                <w:sz w:val="22"/>
                <w:szCs w:val="22"/>
              </w:rPr>
            </w:pPr>
            <w:r w:rsidRPr="00C41E1B">
              <w:rPr>
                <w:rFonts w:asciiTheme="minorHAnsi" w:hAnsiTheme="minorHAnsi" w:cstheme="minorHAnsi"/>
                <w:sz w:val="22"/>
                <w:szCs w:val="22"/>
              </w:rPr>
              <w:drawing>
                <wp:inline distT="0" distB="0" distL="0" distR="0" wp14:anchorId="3C64E4C8" wp14:editId="34B14F5C">
                  <wp:extent cx="3679788" cy="2971800"/>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90078" cy="2980110"/>
                          </a:xfrm>
                          <a:prstGeom prst="rect">
                            <a:avLst/>
                          </a:prstGeom>
                        </pic:spPr>
                      </pic:pic>
                    </a:graphicData>
                  </a:graphic>
                </wp:inline>
              </w:drawing>
            </w:r>
          </w:p>
          <w:p w14:paraId="1119C6CC" w14:textId="77777777" w:rsidR="00A76239" w:rsidRPr="00C612F5"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Öğretmeniniz taslak metni düzenleyip paylaşmaya hazır hâle getirirken siz de onu dikkatlice izleyiniz. Bu sırada aşağıdaki sorulara odaklanınız.</w:t>
            </w:r>
          </w:p>
          <w:p w14:paraId="24EC3C21"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00FF"/>
                <w:sz w:val="22"/>
                <w:szCs w:val="22"/>
              </w:rPr>
              <w:t>Gözden Geçiriyor</w:t>
            </w:r>
          </w:p>
          <w:p w14:paraId="15CB846C"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a. Öğretmenimiz taslağı incelerken neler yaptı?</w:t>
            </w:r>
          </w:p>
          <w:p w14:paraId="3BA3F32F" w14:textId="77777777" w:rsidR="00A76239" w:rsidRPr="00C612F5" w:rsidRDefault="00A76239" w:rsidP="003E5598">
            <w:pPr>
              <w:numPr>
                <w:ilvl w:val="0"/>
                <w:numId w:val="19"/>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Taslağı baştan sona okuyup anlatımın açık ve düzenli olup olmadığını kontrol etti.</w:t>
            </w:r>
          </w:p>
          <w:p w14:paraId="1BB524A6"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b. Düzeltmelerini yaparken hangi açıklamalarda bulundu?</w:t>
            </w:r>
          </w:p>
          <w:p w14:paraId="6567AA34" w14:textId="77777777" w:rsidR="00A76239" w:rsidRPr="00C612F5" w:rsidRDefault="00A76239" w:rsidP="003E5598">
            <w:pPr>
              <w:numPr>
                <w:ilvl w:val="0"/>
                <w:numId w:val="20"/>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Eksik veya gereksiz yerleri belirledi ve daha anlaşılır olması için bazı bölümleri düzeltti.</w:t>
            </w:r>
          </w:p>
          <w:p w14:paraId="54F98380"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c. Cümlelerin kısalığı/uzunluğu ve kelime seçimleri ile ilgili neler söyledi?</w:t>
            </w:r>
          </w:p>
          <w:p w14:paraId="0336B3F3" w14:textId="77777777" w:rsidR="00A76239" w:rsidRPr="00C612F5" w:rsidRDefault="00A76239" w:rsidP="003E5598">
            <w:pPr>
              <w:numPr>
                <w:ilvl w:val="0"/>
                <w:numId w:val="21"/>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Çok uzun cümlelerin kısaltılmasını ve konuya uygun, anlaşılır kelimeler kullanılmasını söyledi.</w:t>
            </w:r>
          </w:p>
          <w:p w14:paraId="64A21AB6"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ç. Yazım ve noktalama hatalarını nasıl düzeltti?</w:t>
            </w:r>
          </w:p>
          <w:p w14:paraId="39E7A31E" w14:textId="77777777" w:rsidR="00A76239" w:rsidRPr="00C612F5" w:rsidRDefault="00A76239" w:rsidP="003E5598">
            <w:pPr>
              <w:numPr>
                <w:ilvl w:val="0"/>
                <w:numId w:val="22"/>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Metni dikkatlice okuyarak yazım yanlışlarını ve eksik noktalama işaretlerini düzeltti.</w:t>
            </w:r>
          </w:p>
          <w:p w14:paraId="06698F11"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00FF"/>
                <w:sz w:val="22"/>
                <w:szCs w:val="22"/>
              </w:rPr>
              <w:t>Paylaşıyor</w:t>
            </w:r>
          </w:p>
          <w:p w14:paraId="1AA23880"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a. Metni paylaşacağı ortama karar verirken neleri göz önünde bulundurdu?</w:t>
            </w:r>
          </w:p>
          <w:p w14:paraId="5C5E3840" w14:textId="77777777" w:rsidR="00A76239" w:rsidRPr="00C612F5" w:rsidRDefault="00A76239" w:rsidP="003E5598">
            <w:pPr>
              <w:numPr>
                <w:ilvl w:val="0"/>
                <w:numId w:val="23"/>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lastRenderedPageBreak/>
              <w:t>Cevap</w:t>
            </w:r>
            <w:r w:rsidRPr="00C612F5">
              <w:rPr>
                <w:rFonts w:asciiTheme="minorHAnsi" w:hAnsiTheme="minorHAnsi" w:cstheme="minorHAnsi"/>
                <w:sz w:val="22"/>
                <w:szCs w:val="22"/>
              </w:rPr>
              <w:t>: Metnin konusunu, kimlerle paylaşılacağını ve hangi ortamın daha uygun olduğunu düşündü.</w:t>
            </w:r>
          </w:p>
          <w:p w14:paraId="25A0E078"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b. Metni seçtiği paylaşım ortamına göre nasıl hazırladı? Yazısını desteklemek için ne tür destekleyiciler (görsel, video, çizim vb.) kullandı?</w:t>
            </w:r>
          </w:p>
          <w:p w14:paraId="27D020AE" w14:textId="77777777" w:rsidR="00A76239" w:rsidRPr="00C612F5" w:rsidRDefault="00A76239" w:rsidP="003E5598">
            <w:pPr>
              <w:numPr>
                <w:ilvl w:val="0"/>
                <w:numId w:val="24"/>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Metni paylaşılacağı ortama uygun düzenledi ve anlatımı desteklemek için görsellerden yararlandı.</w:t>
            </w:r>
          </w:p>
          <w:p w14:paraId="768278D1"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00FF"/>
                <w:sz w:val="22"/>
                <w:szCs w:val="22"/>
              </w:rPr>
              <w:t>Siz Uyguluyorsunuz</w:t>
            </w:r>
          </w:p>
          <w:p w14:paraId="0661E051"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xml:space="preserve">: Daha önceki 4-6 kişilik grupla yazdığınız "Nasrettin </w:t>
            </w:r>
            <w:proofErr w:type="spellStart"/>
            <w:r w:rsidRPr="00C612F5">
              <w:rPr>
                <w:rStyle w:val="Gl"/>
                <w:rFonts w:asciiTheme="minorHAnsi" w:hAnsiTheme="minorHAnsi" w:cstheme="minorHAnsi"/>
                <w:sz w:val="22"/>
                <w:szCs w:val="22"/>
              </w:rPr>
              <w:t>Hoca"yı</w:t>
            </w:r>
            <w:proofErr w:type="spellEnd"/>
            <w:r w:rsidRPr="00C612F5">
              <w:rPr>
                <w:rStyle w:val="Gl"/>
                <w:rFonts w:asciiTheme="minorHAnsi" w:hAnsiTheme="minorHAnsi" w:cstheme="minorHAnsi"/>
                <w:sz w:val="22"/>
                <w:szCs w:val="22"/>
              </w:rPr>
              <w:t xml:space="preserve"> betimleyen paragrafınızı öğretmeninizin rehberliğinde gözden geçirip paylaşım için hazırlayınız. Stratejileri kullanırken aşağıdakilere dikkat ediniz.</w:t>
            </w:r>
          </w:p>
          <w:p w14:paraId="73E73699" w14:textId="77777777" w:rsidR="00A76239" w:rsidRPr="00C612F5" w:rsidRDefault="00A76239" w:rsidP="003E5598">
            <w:pPr>
              <w:numPr>
                <w:ilvl w:val="0"/>
                <w:numId w:val="25"/>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&amp;#34;Nasrettin Hocayı betimleyen paragrafınızı gözden geçirip paylaşım için hazırlayınız.</w:t>
            </w:r>
          </w:p>
          <w:p w14:paraId="08268E1C" w14:textId="77777777" w:rsidR="00A76239" w:rsidRPr="00C612F5" w:rsidRDefault="00A76239" w:rsidP="003E5598">
            <w:pPr>
              <w:numPr>
                <w:ilvl w:val="0"/>
                <w:numId w:val="25"/>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Öğretmeniniz sırasıyla ne yapacağınızı söyledikten sonra grubunuzla ortak karara varınız ve kararınızı metninizde uygulayınız.</w:t>
            </w:r>
          </w:p>
          <w:p w14:paraId="4A268BD5" w14:textId="77777777" w:rsidR="00A76239" w:rsidRPr="00C612F5" w:rsidRDefault="00A76239" w:rsidP="003E5598">
            <w:pPr>
              <w:numPr>
                <w:ilvl w:val="0"/>
                <w:numId w:val="25"/>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İhtiyaç duyarsanız öğretmeninizden yardım alınız.</w:t>
            </w:r>
          </w:p>
          <w:p w14:paraId="43CF450B" w14:textId="77777777" w:rsidR="00A76239" w:rsidRPr="00C612F5" w:rsidRDefault="00A76239" w:rsidP="003E5598">
            <w:pPr>
              <w:numPr>
                <w:ilvl w:val="0"/>
                <w:numId w:val="26"/>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Nasrettin Hoca’yı betimleyen paragrafımızı yeniden okuyup yazım ve noktalama yanlışlarını düzelttik. Metni daha açık ve anlaşılır hâle getirerek paylaşmaya hazır duruma getirdik.</w:t>
            </w:r>
          </w:p>
          <w:p w14:paraId="01988899"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sz w:val="22"/>
                <w:szCs w:val="22"/>
              </w:rPr>
              <w:t>Düzenlenmiş paragraf:</w:t>
            </w:r>
            <w:r w:rsidRPr="00C612F5">
              <w:rPr>
                <w:rFonts w:asciiTheme="minorHAnsi" w:hAnsiTheme="minorHAnsi" w:cstheme="minorHAnsi"/>
                <w:sz w:val="22"/>
                <w:szCs w:val="22"/>
              </w:rPr>
              <w:t xml:space="preserve"> Nasrettin Hoca, başındaki sarığı ve geleneksel kıyafetleriyle dikkat çeken yaşlı bir kişidir. Eşeğinin üzerinde sakin ve düşünceli görünür. Bu görünüşüyle kolayca tanınır.</w:t>
            </w:r>
          </w:p>
          <w:p w14:paraId="53BD01A4"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00FF"/>
                <w:sz w:val="22"/>
                <w:szCs w:val="22"/>
              </w:rPr>
              <w:t>Yine Uyguluyorsunuz</w:t>
            </w:r>
          </w:p>
          <w:p w14:paraId="14F4C2EE"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Şimdi de "</w:t>
            </w:r>
            <w:proofErr w:type="spellStart"/>
            <w:r w:rsidRPr="00C612F5">
              <w:rPr>
                <w:rStyle w:val="Gl"/>
                <w:rFonts w:asciiTheme="minorHAnsi" w:hAnsiTheme="minorHAnsi" w:cstheme="minorHAnsi"/>
                <w:sz w:val="22"/>
                <w:szCs w:val="22"/>
              </w:rPr>
              <w:t>Keloğlan"ı</w:t>
            </w:r>
            <w:proofErr w:type="spellEnd"/>
            <w:r w:rsidRPr="00C612F5">
              <w:rPr>
                <w:rStyle w:val="Gl"/>
                <w:rFonts w:asciiTheme="minorHAnsi" w:hAnsiTheme="minorHAnsi" w:cstheme="minorHAnsi"/>
                <w:sz w:val="22"/>
                <w:szCs w:val="22"/>
              </w:rPr>
              <w:t xml:space="preserve"> betimleyen paragrafınızı gözden geçirip paylaşım için hazırlayınız. Aşağıdaki yönergelere dikkat ediniz.</w:t>
            </w:r>
          </w:p>
          <w:p w14:paraId="0CE6D4F1" w14:textId="77777777" w:rsidR="00A76239" w:rsidRPr="00C612F5" w:rsidRDefault="00A76239" w:rsidP="003E5598">
            <w:pPr>
              <w:numPr>
                <w:ilvl w:val="0"/>
                <w:numId w:val="27"/>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Önceki uygulamalardaki sırayı takip ediniz.</w:t>
            </w:r>
          </w:p>
          <w:p w14:paraId="0E83E909" w14:textId="77777777" w:rsidR="00A76239" w:rsidRPr="00C612F5" w:rsidRDefault="00A76239" w:rsidP="003E5598">
            <w:pPr>
              <w:numPr>
                <w:ilvl w:val="0"/>
                <w:numId w:val="27"/>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İhtiyaç duyarsanız öğretmeninizden yardım isteyiniz.</w:t>
            </w:r>
          </w:p>
          <w:p w14:paraId="758FBCAF" w14:textId="77777777" w:rsidR="00A76239" w:rsidRPr="00C612F5" w:rsidRDefault="00A76239" w:rsidP="003E5598">
            <w:pPr>
              <w:numPr>
                <w:ilvl w:val="0"/>
                <w:numId w:val="27"/>
              </w:numPr>
              <w:spacing w:before="100" w:beforeAutospacing="1" w:after="100" w:afterAutospacing="1" w:line="240" w:lineRule="auto"/>
              <w:rPr>
                <w:rFonts w:asciiTheme="minorHAnsi" w:hAnsiTheme="minorHAnsi" w:cstheme="minorHAnsi"/>
                <w:sz w:val="22"/>
                <w:szCs w:val="22"/>
              </w:rPr>
            </w:pPr>
            <w:r w:rsidRPr="00C612F5">
              <w:rPr>
                <w:rFonts w:asciiTheme="minorHAnsi" w:hAnsiTheme="minorHAnsi" w:cstheme="minorHAnsi"/>
                <w:sz w:val="22"/>
                <w:szCs w:val="22"/>
              </w:rPr>
              <w:t xml:space="preserve">Stratejiyi uygularken grup arkadaşlarınızla konuşup tartışınız. Ardından her biriniz kitabım </w:t>
            </w:r>
            <w:proofErr w:type="spellStart"/>
            <w:r w:rsidRPr="00C612F5">
              <w:rPr>
                <w:rFonts w:asciiTheme="minorHAnsi" w:hAnsiTheme="minorHAnsi" w:cstheme="minorHAnsi"/>
                <w:sz w:val="22"/>
                <w:szCs w:val="22"/>
              </w:rPr>
              <w:t>nızdaki</w:t>
            </w:r>
            <w:proofErr w:type="spellEnd"/>
            <w:r w:rsidRPr="00C612F5">
              <w:rPr>
                <w:rFonts w:asciiTheme="minorHAnsi" w:hAnsiTheme="minorHAnsi" w:cstheme="minorHAnsi"/>
                <w:sz w:val="22"/>
                <w:szCs w:val="22"/>
              </w:rPr>
              <w:t xml:space="preserve"> taslak metninizi bireysel olarak gözden geçiriniz ve paylaşmaya hazır hâle getiriniz.</w:t>
            </w:r>
          </w:p>
          <w:p w14:paraId="26466B2E" w14:textId="77777777" w:rsidR="00A76239" w:rsidRPr="00C612F5" w:rsidRDefault="00A76239" w:rsidP="00A76239">
            <w:pPr>
              <w:jc w:val="center"/>
              <w:rPr>
                <w:rFonts w:asciiTheme="minorHAnsi" w:hAnsiTheme="minorHAnsi" w:cstheme="minorHAnsi"/>
                <w:sz w:val="22"/>
                <w:szCs w:val="22"/>
              </w:rPr>
            </w:pPr>
            <w:proofErr w:type="gramStart"/>
            <w:r w:rsidRPr="00C612F5">
              <w:rPr>
                <w:rFonts w:asciiTheme="minorHAnsi" w:hAnsiTheme="minorHAnsi" w:cstheme="minorHAnsi"/>
                <w:sz w:val="22"/>
                <w:szCs w:val="22"/>
              </w:rPr>
              <w:t>ad</w:t>
            </w:r>
            <w:proofErr w:type="gramEnd"/>
          </w:p>
          <w:p w14:paraId="768A82DF" w14:textId="77777777" w:rsidR="00A76239" w:rsidRPr="00C612F5" w:rsidRDefault="00A76239" w:rsidP="003E5598">
            <w:pPr>
              <w:numPr>
                <w:ilvl w:val="0"/>
                <w:numId w:val="28"/>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Keloğlan’ı betimleyen paragrafımı yeniden okuyup gereksiz ifadeleri çıkardım, yazım ve noktalama yanlışlarını düzelttim.</w:t>
            </w:r>
          </w:p>
          <w:p w14:paraId="3ACBA9EF"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sz w:val="22"/>
                <w:szCs w:val="22"/>
              </w:rPr>
              <w:t>Düzenlenmiş paragraf:</w:t>
            </w:r>
            <w:r w:rsidRPr="00C612F5">
              <w:rPr>
                <w:rFonts w:asciiTheme="minorHAnsi" w:hAnsiTheme="minorHAnsi" w:cstheme="minorHAnsi"/>
                <w:sz w:val="22"/>
                <w:szCs w:val="22"/>
              </w:rPr>
              <w:t xml:space="preserve"> Keloğlan, Türk masallarının sevilen kahramanlarından biridir. Saçsız başı, güler yüzü ve sade kıyafetleriyle dikkat çeker. Akıllı, cesur, yardımsever ve iyi kalplidir. Zorluklar karşısında pes etmez, aklını kullanarak sorunlara çözüm bulur. Bu özellikleriyle herkesin sevdiği örnek bir masal kahramanıdır.</w:t>
            </w:r>
          </w:p>
          <w:p w14:paraId="324318A8"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800080"/>
                <w:sz w:val="22"/>
                <w:szCs w:val="22"/>
              </w:rPr>
              <w:t>Sıra Sizde</w:t>
            </w:r>
          </w:p>
          <w:p w14:paraId="5315AEE9" w14:textId="77777777" w:rsidR="00A76239" w:rsidRPr="00C612F5" w:rsidRDefault="00A76239" w:rsidP="00A76239">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Okuduğunuz metindeki "oyuncakçı amca" için yaptığınız betimlemeyi gözden geçirip düzenleyiniz. Ardından "Yazalım" etkinliğinde öğrendiğiniz bu stratejileri uygulayınız.</w:t>
            </w:r>
          </w:p>
          <w:p w14:paraId="01E3FE3C" w14:textId="77777777" w:rsidR="00A76239" w:rsidRPr="00C612F5" w:rsidRDefault="00A76239" w:rsidP="003E5598">
            <w:pPr>
              <w:numPr>
                <w:ilvl w:val="0"/>
                <w:numId w:val="29"/>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Betimlememi yeniden okuyup gereksiz ifadeleri çıkardım, yazım ve </w:t>
            </w:r>
            <w:r w:rsidRPr="00C612F5">
              <w:rPr>
                <w:rFonts w:asciiTheme="minorHAnsi" w:hAnsiTheme="minorHAnsi" w:cstheme="minorHAnsi"/>
                <w:sz w:val="22"/>
                <w:szCs w:val="22"/>
              </w:rPr>
              <w:lastRenderedPageBreak/>
              <w:t>noktalama yanlışlarını düzelttim.</w:t>
            </w:r>
          </w:p>
          <w:p w14:paraId="66EAE6BE" w14:textId="75DF5E37" w:rsidR="0036316A" w:rsidRPr="00A76239" w:rsidRDefault="00A76239" w:rsidP="00A76239">
            <w:pPr>
              <w:pStyle w:val="NormalWeb"/>
              <w:rPr>
                <w:rFonts w:asciiTheme="minorHAnsi" w:hAnsiTheme="minorHAnsi" w:cstheme="minorHAnsi"/>
                <w:sz w:val="22"/>
                <w:szCs w:val="22"/>
              </w:rPr>
            </w:pPr>
            <w:r w:rsidRPr="00C612F5">
              <w:rPr>
                <w:rFonts w:asciiTheme="minorHAnsi" w:hAnsiTheme="minorHAnsi" w:cstheme="minorHAnsi"/>
                <w:sz w:val="22"/>
                <w:szCs w:val="22"/>
              </w:rPr>
              <w:t>Oyuncakçı amca yaşlı, saçları yer yer dökülmüş, güler yüzlü ve sevimli biridir. Oyuncakları tamir eder, uzun zamandır kukla yapar ve bildiklerini Ork</w:t>
            </w:r>
            <w:r>
              <w:rPr>
                <w:rFonts w:asciiTheme="minorHAnsi" w:hAnsiTheme="minorHAnsi" w:cstheme="minorHAnsi"/>
                <w:sz w:val="22"/>
                <w:szCs w:val="22"/>
              </w:rPr>
              <w:t>un’a öğretmekten mutluluk duyar.</w:t>
            </w:r>
          </w:p>
          <w:p w14:paraId="6FF82BB0" w14:textId="77777777" w:rsidR="0036316A" w:rsidRPr="00C612F5" w:rsidRDefault="0036316A" w:rsidP="00826AD0">
            <w:pPr>
              <w:shd w:val="clear" w:color="auto" w:fill="FFFFFF"/>
              <w:spacing w:line="240" w:lineRule="auto"/>
              <w:ind w:left="300"/>
              <w:jc w:val="both"/>
              <w:rPr>
                <w:rFonts w:asciiTheme="minorHAnsi" w:hAnsiTheme="minorHAnsi" w:cstheme="minorHAnsi"/>
                <w:color w:val="2C2F34"/>
                <w:sz w:val="22"/>
                <w:szCs w:val="22"/>
              </w:rPr>
            </w:pPr>
          </w:p>
          <w:p w14:paraId="613C3451" w14:textId="4A1104C2" w:rsidR="0036316A" w:rsidRPr="0036316A" w:rsidRDefault="00B34095" w:rsidP="0036316A">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C612F5">
              <w:rPr>
                <w:rFonts w:asciiTheme="minorHAnsi" w:hAnsiTheme="minorHAnsi" w:cstheme="minorHAnsi"/>
                <w:color w:val="000000" w:themeColor="text1"/>
                <w:sz w:val="22"/>
                <w:szCs w:val="22"/>
                <w:bdr w:val="none" w:sz="0" w:space="0" w:color="auto" w:frame="1"/>
              </w:rPr>
              <w:t>3. ETKİNLİK </w:t>
            </w:r>
            <w:hyperlink r:id="rId35" w:tgtFrame="_blank" w:history="1"/>
          </w:p>
          <w:p w14:paraId="5DB0017C" w14:textId="77777777" w:rsidR="0036316A" w:rsidRPr="00C612F5" w:rsidRDefault="0036316A" w:rsidP="0036316A">
            <w:pPr>
              <w:pStyle w:val="NormalWeb"/>
              <w:rPr>
                <w:rFonts w:asciiTheme="minorHAnsi" w:hAnsiTheme="minorHAnsi" w:cstheme="minorHAnsi"/>
                <w:sz w:val="22"/>
                <w:szCs w:val="22"/>
              </w:rPr>
            </w:pPr>
            <w:r w:rsidRPr="00C612F5">
              <w:rPr>
                <w:rFonts w:asciiTheme="minorHAnsi" w:hAnsiTheme="minorHAnsi" w:cstheme="minorHAnsi"/>
                <w:sz w:val="22"/>
                <w:szCs w:val="22"/>
              </w:rPr>
              <w:t>Betimleme paragrafı; bir kişi, varlık, mekân, olay ya da durumun ayırt edici özelliklerini okuyucunun zihninde canlandıracak şekilde anlatan paragraftır. Betimleme paragrafında görme, işitme, dokunma, koklama veya tat alma duyularından yararlanılarak ayrıntılara yer verilir. Amaç, anlatılanın okuyucunun zihninde belirgin ve canlı bir biçimde canlanmasını sağlamaktır.</w:t>
            </w:r>
          </w:p>
          <w:p w14:paraId="4435C7C4" w14:textId="77777777" w:rsidR="0036316A" w:rsidRPr="00C612F5" w:rsidRDefault="0036316A" w:rsidP="0036316A">
            <w:pPr>
              <w:pStyle w:val="NormalWeb"/>
              <w:jc w:val="both"/>
              <w:rPr>
                <w:rFonts w:asciiTheme="minorHAnsi" w:hAnsiTheme="minorHAnsi" w:cstheme="minorHAnsi"/>
                <w:sz w:val="22"/>
                <w:szCs w:val="22"/>
              </w:rPr>
            </w:pPr>
            <w:r w:rsidRPr="00C612F5">
              <w:rPr>
                <w:rStyle w:val="Gl"/>
                <w:rFonts w:asciiTheme="minorHAnsi" w:hAnsiTheme="minorHAnsi" w:cstheme="minorHAnsi"/>
                <w:sz w:val="22"/>
                <w:szCs w:val="22"/>
              </w:rPr>
              <w:t>Okuduğunuz kitaplardaki kahramanlarla aranızda bir bağ kurar mısınız? Bağ kurma nedeninizi söyleyiniz.</w:t>
            </w:r>
          </w:p>
          <w:p w14:paraId="5E3D7C40" w14:textId="77777777" w:rsidR="0036316A" w:rsidRPr="00C612F5" w:rsidRDefault="0036316A" w:rsidP="0036316A">
            <w:pPr>
              <w:pStyle w:val="NormalWeb"/>
              <w:jc w:val="both"/>
              <w:rPr>
                <w:rFonts w:asciiTheme="minorHAnsi" w:hAnsiTheme="minorHAnsi" w:cstheme="minorHAnsi"/>
                <w:sz w:val="22"/>
                <w:szCs w:val="22"/>
              </w:rPr>
            </w:pPr>
            <w:r w:rsidRPr="00C612F5">
              <w:rPr>
                <w:rStyle w:val="Gl"/>
                <w:rFonts w:asciiTheme="minorHAnsi" w:hAnsiTheme="minorHAnsi" w:cstheme="minorHAnsi"/>
                <w:sz w:val="22"/>
                <w:szCs w:val="22"/>
              </w:rPr>
              <w:t>Aşağıdaki olayın anlatıldığı hikâye için bir kahraman oluşturunuz. Kahramanınızın özelliklerini ilgili yerlere yazınız. Yazarken aşağıdaki yönergeleri dikkate alınız.</w:t>
            </w:r>
          </w:p>
          <w:p w14:paraId="77D4791D" w14:textId="77777777" w:rsidR="0036316A" w:rsidRPr="00C612F5" w:rsidRDefault="0036316A" w:rsidP="0036316A">
            <w:pPr>
              <w:pStyle w:val="NormalWeb"/>
              <w:rPr>
                <w:rFonts w:asciiTheme="minorHAnsi" w:hAnsiTheme="minorHAnsi" w:cstheme="minorHAnsi"/>
                <w:sz w:val="22"/>
                <w:szCs w:val="22"/>
              </w:rPr>
            </w:pPr>
            <w:r w:rsidRPr="00C612F5">
              <w:rPr>
                <w:rFonts w:asciiTheme="minorHAnsi" w:hAnsiTheme="minorHAnsi" w:cstheme="minorHAnsi"/>
                <w:sz w:val="22"/>
                <w:szCs w:val="22"/>
              </w:rPr>
              <w:t>* Anlatmak istediklerinizi kullanacağınız kelimelerin eş ya da yakın anlamlılarını tercih ederek yazınız.* Kelime ya da kelime gruplarını yazma konunuza uygun kullanınız.</w:t>
            </w:r>
          </w:p>
          <w:p w14:paraId="2D3753E2" w14:textId="77777777" w:rsidR="0036316A" w:rsidRPr="00C612F5" w:rsidRDefault="0036316A" w:rsidP="003E5598">
            <w:pPr>
              <w:numPr>
                <w:ilvl w:val="0"/>
                <w:numId w:val="30"/>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r w:rsidRPr="00C612F5">
              <w:rPr>
                <w:rFonts w:asciiTheme="minorHAnsi" w:hAnsiTheme="minorHAnsi" w:cstheme="minorHAnsi"/>
                <w:sz w:val="22"/>
                <w:szCs w:val="22"/>
              </w:rPr>
              <w:fldChar w:fldCharType="begin"/>
            </w:r>
            <w:r w:rsidRPr="00C612F5">
              <w:rPr>
                <w:rFonts w:asciiTheme="minorHAnsi" w:hAnsiTheme="minorHAnsi" w:cstheme="minorHAnsi"/>
                <w:sz w:val="22"/>
                <w:szCs w:val="22"/>
              </w:rPr>
              <w:instrText xml:space="preserve"> INCLUDEPICTURE "https://evvelcevap.com/cdn-minio/1000x757/556688/bir-guzel-hediye-metni-etkinlik-cevaplari-5-sinif-turkce-1789047646.webp" \* MERGEFORMATINET </w:instrText>
            </w:r>
            <w:r w:rsidRPr="00C612F5">
              <w:rPr>
                <w:rFonts w:asciiTheme="minorHAnsi" w:hAnsiTheme="minorHAnsi" w:cstheme="minorHAnsi"/>
                <w:sz w:val="22"/>
                <w:szCs w:val="22"/>
              </w:rPr>
              <w:fldChar w:fldCharType="separate"/>
            </w:r>
            <w:r w:rsidRPr="00C612F5">
              <w:rPr>
                <w:rFonts w:asciiTheme="minorHAnsi" w:hAnsiTheme="minorHAnsi" w:cstheme="minorHAnsi"/>
                <w:sz w:val="22"/>
                <w:szCs w:val="22"/>
              </w:rPr>
              <w:pict w14:anchorId="21BD3F68">
                <v:shape id="_x0000_i1073" type="#_x0000_t75" alt="" style="width:24pt;height:24pt"/>
              </w:pict>
            </w:r>
            <w:r w:rsidRPr="00C612F5">
              <w:rPr>
                <w:rFonts w:asciiTheme="minorHAnsi" w:hAnsiTheme="minorHAnsi" w:cstheme="minorHAnsi"/>
                <w:sz w:val="22"/>
                <w:szCs w:val="22"/>
              </w:rPr>
              <w:fldChar w:fldCharType="end"/>
            </w:r>
          </w:p>
          <w:p w14:paraId="3E99D2CD" w14:textId="77777777" w:rsidR="0036316A" w:rsidRPr="00C612F5" w:rsidRDefault="0036316A" w:rsidP="0036316A">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c) Öğretmeninizin yönlendirmesiyle uygun ortamlarda (sınıf panosu, okul gazetesi, dijital ortamlar vb.) paylaşınız. Paylaşırken yazdıklarınızdan hareketle kahramanınızın görselini çiziniz.</w:t>
            </w:r>
          </w:p>
          <w:p w14:paraId="2E38EA2D" w14:textId="77777777" w:rsidR="0036316A" w:rsidRPr="00C612F5" w:rsidRDefault="0036316A" w:rsidP="003E5598">
            <w:pPr>
              <w:numPr>
                <w:ilvl w:val="0"/>
                <w:numId w:val="31"/>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r w:rsidRPr="00C612F5">
              <w:rPr>
                <w:rFonts w:asciiTheme="minorHAnsi" w:hAnsiTheme="minorHAnsi" w:cstheme="minorHAnsi"/>
                <w:sz w:val="22"/>
                <w:szCs w:val="22"/>
              </w:rPr>
              <w:fldChar w:fldCharType="begin"/>
            </w:r>
            <w:r w:rsidRPr="00C612F5">
              <w:rPr>
                <w:rFonts w:asciiTheme="minorHAnsi" w:hAnsiTheme="minorHAnsi" w:cstheme="minorHAnsi"/>
                <w:sz w:val="22"/>
                <w:szCs w:val="22"/>
              </w:rPr>
              <w:instrText xml:space="preserve"> INCLUDEPICTURE "https://evvelcevap.com/cdn-minio/1000x1250/556688/bir-guzel-hediye-metni-etkinlik-cevaplari-5-sinif-turkce-1789047702.webp" \* MERGEFORMATINET </w:instrText>
            </w:r>
            <w:r w:rsidRPr="00C612F5">
              <w:rPr>
                <w:rFonts w:asciiTheme="minorHAnsi" w:hAnsiTheme="minorHAnsi" w:cstheme="minorHAnsi"/>
                <w:sz w:val="22"/>
                <w:szCs w:val="22"/>
              </w:rPr>
              <w:fldChar w:fldCharType="separate"/>
            </w:r>
            <w:r w:rsidRPr="00C612F5">
              <w:rPr>
                <w:rFonts w:asciiTheme="minorHAnsi" w:hAnsiTheme="minorHAnsi" w:cstheme="minorHAnsi"/>
                <w:sz w:val="22"/>
                <w:szCs w:val="22"/>
              </w:rPr>
              <w:pict w14:anchorId="74364684">
                <v:shape id="_x0000_i1074" type="#_x0000_t75" alt="" style="width:24pt;height:24pt"/>
              </w:pict>
            </w:r>
            <w:r w:rsidRPr="00C612F5">
              <w:rPr>
                <w:rFonts w:asciiTheme="minorHAnsi" w:hAnsiTheme="minorHAnsi" w:cstheme="minorHAnsi"/>
                <w:sz w:val="22"/>
                <w:szCs w:val="22"/>
              </w:rPr>
              <w:fldChar w:fldCharType="end"/>
            </w:r>
          </w:p>
          <w:p w14:paraId="32A91331" w14:textId="6BAFEA6D" w:rsidR="005E1760" w:rsidRDefault="00565722" w:rsidP="00B34095">
            <w:pPr>
              <w:rPr>
                <w:rFonts w:asciiTheme="minorHAnsi" w:hAnsiTheme="minorHAnsi" w:cstheme="minorHAnsi"/>
                <w:noProof/>
                <w:sz w:val="22"/>
                <w:szCs w:val="22"/>
              </w:rPr>
            </w:pPr>
            <w:r w:rsidRPr="00565722">
              <w:rPr>
                <w:rFonts w:asciiTheme="minorHAnsi" w:hAnsiTheme="minorHAnsi" w:cstheme="minorHAnsi"/>
                <w:noProof/>
                <w:sz w:val="22"/>
                <w:szCs w:val="22"/>
              </w:rPr>
              <w:drawing>
                <wp:inline distT="0" distB="0" distL="0" distR="0" wp14:anchorId="56C1558D" wp14:editId="3F8727CE">
                  <wp:extent cx="4409486" cy="3321050"/>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424141" cy="3332088"/>
                          </a:xfrm>
                          <a:prstGeom prst="rect">
                            <a:avLst/>
                          </a:prstGeom>
                        </pic:spPr>
                      </pic:pic>
                    </a:graphicData>
                  </a:graphic>
                </wp:inline>
              </w:drawing>
            </w:r>
          </w:p>
          <w:p w14:paraId="2218DC48" w14:textId="77777777" w:rsidR="00C612F5" w:rsidRPr="00C612F5" w:rsidRDefault="00C612F5" w:rsidP="00B34095">
            <w:pPr>
              <w:rPr>
                <w:rFonts w:asciiTheme="minorHAnsi" w:hAnsiTheme="minorHAnsi" w:cstheme="minorHAnsi"/>
                <w:noProof/>
                <w:sz w:val="22"/>
                <w:szCs w:val="22"/>
              </w:rPr>
            </w:pPr>
          </w:p>
          <w:p w14:paraId="68D430F5" w14:textId="6DB44202" w:rsidR="00C612F5" w:rsidRPr="00C612F5" w:rsidRDefault="00C612F5" w:rsidP="00C612F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bdr w:val="none" w:sz="0" w:space="0" w:color="auto" w:frame="1"/>
              </w:rPr>
              <w:t>4</w:t>
            </w:r>
            <w:r w:rsidRPr="00C612F5">
              <w:rPr>
                <w:rFonts w:asciiTheme="minorHAnsi" w:hAnsiTheme="minorHAnsi" w:cstheme="minorHAnsi"/>
                <w:color w:val="000000" w:themeColor="text1"/>
                <w:sz w:val="22"/>
                <w:szCs w:val="22"/>
                <w:bdr w:val="none" w:sz="0" w:space="0" w:color="auto" w:frame="1"/>
              </w:rPr>
              <w:t>. ETKİNLİK </w:t>
            </w:r>
            <w:hyperlink r:id="rId37" w:tgtFrame="_blank" w:history="1"/>
          </w:p>
          <w:p w14:paraId="34E5E8EF" w14:textId="17B4EB92" w:rsidR="0036316A" w:rsidRPr="00C612F5" w:rsidRDefault="0036316A" w:rsidP="0036316A">
            <w:pPr>
              <w:pStyle w:val="NormalWeb"/>
              <w:rPr>
                <w:rFonts w:asciiTheme="minorHAnsi" w:hAnsiTheme="minorHAnsi" w:cstheme="minorHAnsi"/>
                <w:sz w:val="22"/>
                <w:szCs w:val="22"/>
              </w:rPr>
            </w:pPr>
            <w:r w:rsidRPr="00C612F5">
              <w:rPr>
                <w:rFonts w:asciiTheme="minorHAnsi" w:hAnsiTheme="minorHAnsi" w:cstheme="minorHAnsi"/>
                <w:sz w:val="22"/>
                <w:szCs w:val="22"/>
              </w:rPr>
              <w:lastRenderedPageBreak/>
              <w:t>Tahmin işlevli söz varlığı, bir olayın ya da durumun gelecekte nasıl olacağını veya sonucunu önceden kestirmeye yarayan kelime ve ifadelerden oluşur. Dilimizde -</w:t>
            </w:r>
            <w:proofErr w:type="spellStart"/>
            <w:r w:rsidRPr="00C612F5">
              <w:rPr>
                <w:rFonts w:asciiTheme="minorHAnsi" w:hAnsiTheme="minorHAnsi" w:cstheme="minorHAnsi"/>
                <w:sz w:val="22"/>
                <w:szCs w:val="22"/>
              </w:rPr>
              <w:t>Abil</w:t>
            </w:r>
            <w:proofErr w:type="spellEnd"/>
            <w:r w:rsidRPr="00C612F5">
              <w:rPr>
                <w:rFonts w:asciiTheme="minorHAnsi" w:hAnsiTheme="minorHAnsi" w:cstheme="minorHAnsi"/>
                <w:sz w:val="22"/>
                <w:szCs w:val="22"/>
              </w:rPr>
              <w:t>-, -</w:t>
            </w:r>
            <w:proofErr w:type="spellStart"/>
            <w:r w:rsidRPr="00C612F5">
              <w:rPr>
                <w:rFonts w:asciiTheme="minorHAnsi" w:hAnsiTheme="minorHAnsi" w:cstheme="minorHAnsi"/>
                <w:sz w:val="22"/>
                <w:szCs w:val="22"/>
              </w:rPr>
              <w:t>mıştır</w:t>
            </w:r>
            <w:proofErr w:type="spellEnd"/>
            <w:r w:rsidRPr="00C612F5">
              <w:rPr>
                <w:rFonts w:asciiTheme="minorHAnsi" w:hAnsiTheme="minorHAnsi" w:cstheme="minorHAnsi"/>
                <w:sz w:val="22"/>
                <w:szCs w:val="22"/>
              </w:rPr>
              <w:t>, -</w:t>
            </w:r>
            <w:proofErr w:type="spellStart"/>
            <w:r w:rsidRPr="00C612F5">
              <w:rPr>
                <w:rFonts w:asciiTheme="minorHAnsi" w:hAnsiTheme="minorHAnsi" w:cstheme="minorHAnsi"/>
                <w:sz w:val="22"/>
                <w:szCs w:val="22"/>
              </w:rPr>
              <w:t>mış</w:t>
            </w:r>
            <w:proofErr w:type="spellEnd"/>
            <w:r w:rsidRPr="00C612F5">
              <w:rPr>
                <w:rFonts w:asciiTheme="minorHAnsi" w:hAnsiTheme="minorHAnsi" w:cstheme="minorHAnsi"/>
                <w:sz w:val="22"/>
                <w:szCs w:val="22"/>
              </w:rPr>
              <w:t xml:space="preserve"> olmalı, belki, belki de, </w:t>
            </w:r>
            <w:proofErr w:type="gramStart"/>
            <w:r w:rsidRPr="00C612F5">
              <w:rPr>
                <w:rFonts w:asciiTheme="minorHAnsi" w:hAnsiTheme="minorHAnsi" w:cstheme="minorHAnsi"/>
                <w:sz w:val="22"/>
                <w:szCs w:val="22"/>
              </w:rPr>
              <w:t>sanki,</w:t>
            </w:r>
            <w:proofErr w:type="gramEnd"/>
            <w:r w:rsidRPr="00C612F5">
              <w:rPr>
                <w:rFonts w:asciiTheme="minorHAnsi" w:hAnsiTheme="minorHAnsi" w:cstheme="minorHAnsi"/>
                <w:sz w:val="22"/>
                <w:szCs w:val="22"/>
              </w:rPr>
              <w:t xml:space="preserve"> galiba, tahminim, muhtemelen, bence, güya, acaba, dediğine bakılırsa, gördüğüm kadarıyla, umarım, herhâlde vb. ifadeler tahmin bildirir.</w:t>
            </w:r>
          </w:p>
          <w:p w14:paraId="0E601D86" w14:textId="77777777" w:rsidR="0036316A" w:rsidRPr="00C612F5" w:rsidRDefault="0036316A" w:rsidP="0036316A">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a) Aşağıdaki metni okuyunuz ve metinde koyu yazılmış, tahmin bildiren ifadeleri inceleyiniz.</w:t>
            </w:r>
          </w:p>
          <w:p w14:paraId="18595C3F" w14:textId="77777777" w:rsidR="0036316A" w:rsidRPr="00C612F5" w:rsidRDefault="0036316A" w:rsidP="0036316A">
            <w:pPr>
              <w:pStyle w:val="NormalWeb"/>
              <w:rPr>
                <w:rFonts w:asciiTheme="minorHAnsi" w:hAnsiTheme="minorHAnsi" w:cstheme="minorHAnsi"/>
                <w:sz w:val="22"/>
                <w:szCs w:val="22"/>
              </w:rPr>
            </w:pPr>
            <w:r w:rsidRPr="00C612F5">
              <w:rPr>
                <w:rFonts w:asciiTheme="minorHAnsi" w:hAnsiTheme="minorHAnsi" w:cstheme="minorHAnsi"/>
                <w:sz w:val="22"/>
                <w:szCs w:val="22"/>
              </w:rPr>
              <w:t>İp atlama yarışması için herkes heyecanla sırasını bekliyor. Zeynep'in yüzündeki gülümsemeye bakılırsa bu yarışmayı kolayca kazanabilir. Galiba geçen yıl da aynı yarışmaya katılmış ve dereceye girmişti. Her gün evde çalışıyormuş. Belki de bu yüzden bu kadar hızlı ve dengeli. Sırada bekleyen Mert ise biraz endişeli, sanki daha önce hiç ip atlamamış gibi elleri titriyor. Bence herkes ilk defa bir şey denerken heyecanlanabilir, bu çok normal bir durum. Düdük sesiyle yarışma başladı. Tahminim, yarışmayı Zeynep kazanacak. Bazı öğrenciler, "Zeynep muhtemelen yine birinci olacak." diye fısıldaşıyor. Acaba bu yıl sonuç geçen yılkinden farklı olur mu? Yarışma bitiğinde dereceye girenler açıklanacak. Herkes birbirini tebrik edecek çünkü önemli olan kazanmak değil, birlikte eğlenmek</w:t>
            </w:r>
            <w:proofErr w:type="gramStart"/>
            <w:r w:rsidRPr="00C612F5">
              <w:rPr>
                <w:rFonts w:asciiTheme="minorHAnsi" w:hAnsiTheme="minorHAnsi" w:cstheme="minorHAnsi"/>
                <w:sz w:val="22"/>
                <w:szCs w:val="22"/>
              </w:rPr>
              <w:t>!..</w:t>
            </w:r>
            <w:proofErr w:type="gramEnd"/>
          </w:p>
          <w:p w14:paraId="3734AA10" w14:textId="77777777" w:rsidR="0036316A" w:rsidRPr="00C612F5" w:rsidRDefault="0036316A" w:rsidP="003E5598">
            <w:pPr>
              <w:numPr>
                <w:ilvl w:val="0"/>
                <w:numId w:val="32"/>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Metindeki tahmin bildiren ifadeler şunlardır: </w:t>
            </w:r>
            <w:r w:rsidRPr="00C612F5">
              <w:rPr>
                <w:rStyle w:val="Gl"/>
                <w:rFonts w:asciiTheme="minorHAnsi" w:hAnsiTheme="minorHAnsi" w:cstheme="minorHAnsi"/>
                <w:color w:val="0000FF"/>
                <w:sz w:val="22"/>
                <w:szCs w:val="22"/>
              </w:rPr>
              <w:t xml:space="preserve">kazanabilir, galiba, belki de, </w:t>
            </w:r>
            <w:proofErr w:type="gramStart"/>
            <w:r w:rsidRPr="00C612F5">
              <w:rPr>
                <w:rStyle w:val="Gl"/>
                <w:rFonts w:asciiTheme="minorHAnsi" w:hAnsiTheme="minorHAnsi" w:cstheme="minorHAnsi"/>
                <w:color w:val="0000FF"/>
                <w:sz w:val="22"/>
                <w:szCs w:val="22"/>
              </w:rPr>
              <w:t>sanki,</w:t>
            </w:r>
            <w:proofErr w:type="gramEnd"/>
            <w:r w:rsidRPr="00C612F5">
              <w:rPr>
                <w:rStyle w:val="Gl"/>
                <w:rFonts w:asciiTheme="minorHAnsi" w:hAnsiTheme="minorHAnsi" w:cstheme="minorHAnsi"/>
                <w:color w:val="0000FF"/>
                <w:sz w:val="22"/>
                <w:szCs w:val="22"/>
              </w:rPr>
              <w:t xml:space="preserve"> bence, heyecanlanabilir, tahminim, muhtemelen, acaba</w:t>
            </w:r>
            <w:r w:rsidRPr="00C612F5">
              <w:rPr>
                <w:rFonts w:asciiTheme="minorHAnsi" w:hAnsiTheme="minorHAnsi" w:cstheme="minorHAnsi"/>
                <w:color w:val="0000FF"/>
                <w:sz w:val="22"/>
                <w:szCs w:val="22"/>
              </w:rPr>
              <w:t>.</w:t>
            </w:r>
          </w:p>
          <w:p w14:paraId="7A6D0518" w14:textId="77777777" w:rsidR="0036316A" w:rsidRPr="00C612F5" w:rsidRDefault="0036316A" w:rsidP="0036316A">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b) Aşağıdaki diyaloğu tablo ile verilen tahmin işlevli söz varlığından uygun olanları yazarak tamamlayınız. Kullandığınız söz varlığını tekrar kullanmayınız.</w:t>
            </w:r>
          </w:p>
          <w:p w14:paraId="43696F64" w14:textId="123F5DFC" w:rsidR="0036316A" w:rsidRDefault="0036316A" w:rsidP="003E5598">
            <w:pPr>
              <w:numPr>
                <w:ilvl w:val="0"/>
                <w:numId w:val="33"/>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xml:space="preserve">: </w:t>
            </w:r>
            <w:r w:rsidRPr="00C612F5">
              <w:rPr>
                <w:rFonts w:asciiTheme="minorHAnsi" w:hAnsiTheme="minorHAnsi" w:cstheme="minorHAnsi"/>
                <w:sz w:val="22"/>
                <w:szCs w:val="22"/>
              </w:rPr>
              <w:fldChar w:fldCharType="begin"/>
            </w:r>
            <w:r w:rsidRPr="00C612F5">
              <w:rPr>
                <w:rFonts w:asciiTheme="minorHAnsi" w:hAnsiTheme="minorHAnsi" w:cstheme="minorHAnsi"/>
                <w:sz w:val="22"/>
                <w:szCs w:val="22"/>
              </w:rPr>
              <w:instrText xml:space="preserve"> INCLUDEPICTURE "https://evvelcevap.com/cdn-minio/1000x750/556688/bir-guzel-hediye-metni-etkinlik-cevaplari-5-sinif-turkce-1789047940.webp" \* MERGEFORMATINET </w:instrText>
            </w:r>
            <w:r w:rsidRPr="00C612F5">
              <w:rPr>
                <w:rFonts w:asciiTheme="minorHAnsi" w:hAnsiTheme="minorHAnsi" w:cstheme="minorHAnsi"/>
                <w:sz w:val="22"/>
                <w:szCs w:val="22"/>
              </w:rPr>
              <w:fldChar w:fldCharType="separate"/>
            </w:r>
            <w:r w:rsidRPr="00C612F5">
              <w:rPr>
                <w:rFonts w:asciiTheme="minorHAnsi" w:hAnsiTheme="minorHAnsi" w:cstheme="minorHAnsi"/>
                <w:sz w:val="22"/>
                <w:szCs w:val="22"/>
              </w:rPr>
              <w:pict w14:anchorId="2E51B081">
                <v:shape id="_x0000_i1069" type="#_x0000_t75" alt="" style="width:24pt;height:24pt"/>
              </w:pict>
            </w:r>
            <w:r w:rsidRPr="00C612F5">
              <w:rPr>
                <w:rFonts w:asciiTheme="minorHAnsi" w:hAnsiTheme="minorHAnsi" w:cstheme="minorHAnsi"/>
                <w:sz w:val="22"/>
                <w:szCs w:val="22"/>
              </w:rPr>
              <w:fldChar w:fldCharType="end"/>
            </w:r>
          </w:p>
          <w:p w14:paraId="24055574" w14:textId="081757BB" w:rsidR="00565722" w:rsidRPr="00C612F5" w:rsidRDefault="00565722" w:rsidP="00565722">
            <w:pPr>
              <w:spacing w:before="100" w:beforeAutospacing="1" w:after="100" w:afterAutospacing="1" w:line="240" w:lineRule="auto"/>
              <w:ind w:left="720"/>
              <w:rPr>
                <w:rFonts w:asciiTheme="minorHAnsi" w:hAnsiTheme="minorHAnsi" w:cstheme="minorHAnsi"/>
                <w:sz w:val="22"/>
                <w:szCs w:val="22"/>
              </w:rPr>
            </w:pPr>
            <w:r w:rsidRPr="00565722">
              <w:rPr>
                <w:rFonts w:asciiTheme="minorHAnsi" w:hAnsiTheme="minorHAnsi" w:cstheme="minorHAnsi"/>
                <w:sz w:val="22"/>
                <w:szCs w:val="22"/>
              </w:rPr>
              <w:drawing>
                <wp:inline distT="0" distB="0" distL="0" distR="0" wp14:anchorId="028D5C0E" wp14:editId="4B9C1861">
                  <wp:extent cx="4338955" cy="3233914"/>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353852" cy="3245017"/>
                          </a:xfrm>
                          <a:prstGeom prst="rect">
                            <a:avLst/>
                          </a:prstGeom>
                        </pic:spPr>
                      </pic:pic>
                    </a:graphicData>
                  </a:graphic>
                </wp:inline>
              </w:drawing>
            </w:r>
          </w:p>
          <w:p w14:paraId="2BF42531" w14:textId="77777777" w:rsidR="0036316A" w:rsidRPr="00C612F5" w:rsidRDefault="0036316A" w:rsidP="0036316A">
            <w:pPr>
              <w:pStyle w:val="NormalWeb"/>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xml:space="preserve">: c) </w:t>
            </w:r>
            <w:proofErr w:type="spellStart"/>
            <w:r w:rsidRPr="00C612F5">
              <w:rPr>
                <w:rStyle w:val="Gl"/>
                <w:rFonts w:asciiTheme="minorHAnsi" w:hAnsiTheme="minorHAnsi" w:cstheme="minorHAnsi"/>
                <w:sz w:val="22"/>
                <w:szCs w:val="22"/>
              </w:rPr>
              <w:t>Karekodu</w:t>
            </w:r>
            <w:proofErr w:type="spellEnd"/>
            <w:r w:rsidRPr="00C612F5">
              <w:rPr>
                <w:rStyle w:val="Gl"/>
                <w:rFonts w:asciiTheme="minorHAnsi" w:hAnsiTheme="minorHAnsi" w:cstheme="minorHAnsi"/>
                <w:sz w:val="22"/>
                <w:szCs w:val="22"/>
              </w:rPr>
              <w:t xml:space="preserve"> okutarak "Tahminde Bulunalım" adlı etkileşimli içeriği yönergeler doğrultusunda tamamlayınız.</w:t>
            </w:r>
          </w:p>
          <w:p w14:paraId="50438C03" w14:textId="77777777" w:rsidR="0036316A" w:rsidRPr="00C612F5" w:rsidRDefault="0036316A" w:rsidP="003E5598">
            <w:pPr>
              <w:numPr>
                <w:ilvl w:val="0"/>
                <w:numId w:val="34"/>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Bu etkinliği sizler yapabilirsiniz. </w:t>
            </w:r>
          </w:p>
          <w:p w14:paraId="51F193DB" w14:textId="3BC217A5" w:rsidR="00C612F5" w:rsidRDefault="00C612F5" w:rsidP="00B34095">
            <w:pPr>
              <w:rPr>
                <w:rFonts w:asciiTheme="minorHAnsi" w:hAnsiTheme="minorHAnsi" w:cstheme="minorHAnsi"/>
                <w:sz w:val="22"/>
                <w:szCs w:val="22"/>
              </w:rPr>
            </w:pPr>
          </w:p>
          <w:p w14:paraId="59CB8A8E" w14:textId="3F4D68A9" w:rsidR="00C612F5" w:rsidRDefault="00C612F5" w:rsidP="00B34095">
            <w:pPr>
              <w:rPr>
                <w:rFonts w:asciiTheme="minorHAnsi" w:hAnsiTheme="minorHAnsi" w:cstheme="minorHAnsi"/>
                <w:sz w:val="22"/>
                <w:szCs w:val="22"/>
              </w:rPr>
            </w:pPr>
          </w:p>
          <w:p w14:paraId="2177ADFF" w14:textId="2D6BFED5" w:rsidR="00C612F5" w:rsidRPr="00C612F5" w:rsidRDefault="00C612F5" w:rsidP="00C612F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bdr w:val="none" w:sz="0" w:space="0" w:color="auto" w:frame="1"/>
              </w:rPr>
              <w:lastRenderedPageBreak/>
              <w:t>5</w:t>
            </w:r>
            <w:r w:rsidRPr="00C612F5">
              <w:rPr>
                <w:rFonts w:asciiTheme="minorHAnsi" w:hAnsiTheme="minorHAnsi" w:cstheme="minorHAnsi"/>
                <w:color w:val="000000" w:themeColor="text1"/>
                <w:sz w:val="22"/>
                <w:szCs w:val="22"/>
                <w:bdr w:val="none" w:sz="0" w:space="0" w:color="auto" w:frame="1"/>
              </w:rPr>
              <w:t>. ETKİNLİK </w:t>
            </w:r>
            <w:hyperlink r:id="rId39" w:tgtFrame="_blank" w:history="1"/>
          </w:p>
          <w:p w14:paraId="49D6A5AE" w14:textId="0118EC5F" w:rsidR="00C612F5" w:rsidRPr="00C612F5" w:rsidRDefault="00C612F5" w:rsidP="00C612F5">
            <w:pPr>
              <w:pStyle w:val="NormalWeb"/>
              <w:rPr>
                <w:rFonts w:asciiTheme="minorHAnsi" w:hAnsiTheme="minorHAnsi" w:cstheme="minorHAnsi"/>
                <w:sz w:val="22"/>
                <w:szCs w:val="22"/>
              </w:rPr>
            </w:pPr>
            <w:r w:rsidRPr="00C612F5">
              <w:rPr>
                <w:rStyle w:val="Gl"/>
                <w:rFonts w:asciiTheme="minorHAnsi" w:hAnsiTheme="minorHAnsi" w:cstheme="minorHAnsi"/>
                <w:sz w:val="22"/>
                <w:szCs w:val="22"/>
              </w:rPr>
              <w:t>KONUŞALIM</w:t>
            </w:r>
          </w:p>
          <w:p w14:paraId="4A9ED38F"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xml:space="preserve">: a) </w:t>
            </w:r>
            <w:proofErr w:type="spellStart"/>
            <w:r w:rsidRPr="00C612F5">
              <w:rPr>
                <w:rStyle w:val="Gl"/>
                <w:rFonts w:asciiTheme="minorHAnsi" w:hAnsiTheme="minorHAnsi" w:cstheme="minorHAnsi"/>
                <w:sz w:val="22"/>
                <w:szCs w:val="22"/>
              </w:rPr>
              <w:t>Karekodu</w:t>
            </w:r>
            <w:proofErr w:type="spellEnd"/>
            <w:r w:rsidRPr="00C612F5">
              <w:rPr>
                <w:rStyle w:val="Gl"/>
                <w:rFonts w:asciiTheme="minorHAnsi" w:hAnsiTheme="minorHAnsi" w:cstheme="minorHAnsi"/>
                <w:sz w:val="22"/>
                <w:szCs w:val="22"/>
              </w:rPr>
              <w:t xml:space="preserve"> okutarak "Mehmet ve Dedesi" adlı metni dikkatlice dinleyiniz.</w:t>
            </w:r>
          </w:p>
          <w:p w14:paraId="4A26FC80" w14:textId="77777777" w:rsidR="00C612F5" w:rsidRPr="00C612F5" w:rsidRDefault="00C612F5" w:rsidP="00C612F5">
            <w:pPr>
              <w:pStyle w:val="NormalWeb"/>
              <w:rPr>
                <w:rFonts w:asciiTheme="minorHAnsi" w:hAnsiTheme="minorHAnsi" w:cstheme="minorHAnsi"/>
                <w:sz w:val="22"/>
                <w:szCs w:val="22"/>
              </w:rPr>
            </w:pPr>
            <w:r w:rsidRPr="00C612F5">
              <w:rPr>
                <w:rFonts w:asciiTheme="minorHAnsi" w:hAnsiTheme="minorHAnsi" w:cstheme="minorHAnsi"/>
                <w:sz w:val="22"/>
                <w:szCs w:val="22"/>
              </w:rPr>
              <w:t xml:space="preserve">Mehmet ve Dedesi Mehmet, dedesiyle geçireceği bu eğlenceli günü sabırsızlıkla bekliyordu. Dedesi, kahvaltıdan sonra torununu alıp eski bir kitapçıya götürdü. Kitapçıda Mehmet'e kendi çocukluğundan kalma öykülerden bahsetti. Eski oyuncakları ve kitapları incelediler. Geçmişle ilgili sohbetler içinde kayboldular. Mehmet ve dedesi öğleden sonra parka gidip piknik yapmaya karar verdiler. Kısa çimlerin üzerine oturup annesinin hazırladığı lezzetli </w:t>
            </w:r>
            <w:proofErr w:type="spellStart"/>
            <w:r w:rsidRPr="00C612F5">
              <w:rPr>
                <w:rFonts w:asciiTheme="minorHAnsi" w:hAnsiTheme="minorHAnsi" w:cstheme="minorHAnsi"/>
                <w:sz w:val="22"/>
                <w:szCs w:val="22"/>
              </w:rPr>
              <w:t>sarnaları</w:t>
            </w:r>
            <w:proofErr w:type="spellEnd"/>
            <w:r w:rsidRPr="00C612F5">
              <w:rPr>
                <w:rFonts w:asciiTheme="minorHAnsi" w:hAnsiTheme="minorHAnsi" w:cstheme="minorHAnsi"/>
                <w:sz w:val="22"/>
                <w:szCs w:val="22"/>
              </w:rPr>
              <w:t xml:space="preserve">, börekleri yedikten sonra tahterevallide eğlenceli bir denge oyununa başladılar. Dedesi, çocuğa kendi çocukluğundaki oyunları öğretirken parkın içindeki çizgilerde kaplumbağa yarışları düzenlediler. Birlikte geçirdikleri zamanın değerini daha da iyi anladılar. Akşam üzeri bir dondurma </w:t>
            </w:r>
            <w:proofErr w:type="gramStart"/>
            <w:r w:rsidRPr="00C612F5">
              <w:rPr>
                <w:rFonts w:asciiTheme="minorHAnsi" w:hAnsiTheme="minorHAnsi" w:cstheme="minorHAnsi"/>
                <w:sz w:val="22"/>
                <w:szCs w:val="22"/>
              </w:rPr>
              <w:t>tezgahından</w:t>
            </w:r>
            <w:proofErr w:type="gramEnd"/>
            <w:r w:rsidRPr="00C612F5">
              <w:rPr>
                <w:rFonts w:asciiTheme="minorHAnsi" w:hAnsiTheme="minorHAnsi" w:cstheme="minorHAnsi"/>
                <w:sz w:val="22"/>
                <w:szCs w:val="22"/>
              </w:rPr>
              <w:t xml:space="preserve"> renkli ve lezzetli dondurmaları alıp yerken Mehmet dedesine ''Bugün gerçekten harikaydı dede'' dedi. Eve dönerken çocuğun yüzü dedesiyle geçirdiği bu eğlenceli günün verdiği mutlulukla gülüyordu.</w:t>
            </w:r>
          </w:p>
          <w:p w14:paraId="54B19563"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b) Mehmet'in dedesiyle geçirdiği bir günü, o günü özel kılan detayları dinlediniz. Siz de dinlediğiniz metindeki gibi aile büyüklerinizden biriyle geçirdiğiniz özel bir gününüzü anlatan bir konuşma yapınız. O günü özel kılan komik bir durum, öğrendiğiniz değerli bilgiler veya yaşadığınız bir olay olabilir.</w:t>
            </w:r>
          </w:p>
          <w:p w14:paraId="57890AA7" w14:textId="1EE225EF" w:rsidR="00C612F5" w:rsidRPr="00C612F5" w:rsidRDefault="00C612F5" w:rsidP="00C612F5">
            <w:pPr>
              <w:pStyle w:val="NormalWeb"/>
              <w:rPr>
                <w:rFonts w:asciiTheme="minorHAnsi" w:hAnsiTheme="minorHAnsi" w:cstheme="minorHAnsi"/>
                <w:sz w:val="22"/>
                <w:szCs w:val="22"/>
              </w:rPr>
            </w:pPr>
            <w:r w:rsidRPr="00C612F5">
              <w:rPr>
                <w:rFonts w:asciiTheme="minorHAnsi" w:hAnsiTheme="minorHAnsi" w:cstheme="minorHAnsi"/>
                <w:sz w:val="22"/>
                <w:szCs w:val="22"/>
              </w:rPr>
              <w:t xml:space="preserve">Konuşmayı başlatma, sürdürme ve sonlandırmaya yönelik uygun selam, hitap ve bitirme ifadelerini </w:t>
            </w:r>
            <w:proofErr w:type="spellStart"/>
            <w:proofErr w:type="gramStart"/>
            <w:r w:rsidRPr="00C612F5">
              <w:rPr>
                <w:rFonts w:asciiTheme="minorHAnsi" w:hAnsiTheme="minorHAnsi" w:cstheme="minorHAnsi"/>
                <w:sz w:val="22"/>
                <w:szCs w:val="22"/>
              </w:rPr>
              <w:t>kullanınız.Olay</w:t>
            </w:r>
            <w:proofErr w:type="spellEnd"/>
            <w:proofErr w:type="gramEnd"/>
            <w:r w:rsidRPr="00C612F5">
              <w:rPr>
                <w:rFonts w:asciiTheme="minorHAnsi" w:hAnsiTheme="minorHAnsi" w:cstheme="minorHAnsi"/>
                <w:sz w:val="22"/>
                <w:szCs w:val="22"/>
              </w:rPr>
              <w:t>, konu, durum ya da problemle ilgili size yöneltilen soruları cevaplayınız. Konuşmanızda bu temada öğrendiğiniz söz varlığını kullanınız.</w:t>
            </w:r>
          </w:p>
          <w:p w14:paraId="3F6A7C23" w14:textId="77777777" w:rsidR="00C612F5" w:rsidRPr="00C612F5" w:rsidRDefault="00C612F5" w:rsidP="003E5598">
            <w:pPr>
              <w:numPr>
                <w:ilvl w:val="0"/>
                <w:numId w:val="35"/>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w:t>
            </w:r>
          </w:p>
          <w:p w14:paraId="732931E3" w14:textId="77777777" w:rsidR="00C612F5" w:rsidRPr="00C612F5" w:rsidRDefault="00C612F5" w:rsidP="00C612F5">
            <w:pPr>
              <w:pStyle w:val="Balk3"/>
              <w:rPr>
                <w:rFonts w:asciiTheme="minorHAnsi" w:hAnsiTheme="minorHAnsi" w:cstheme="minorHAnsi"/>
                <w:sz w:val="22"/>
                <w:szCs w:val="22"/>
              </w:rPr>
            </w:pPr>
            <w:r w:rsidRPr="00C612F5">
              <w:rPr>
                <w:rFonts w:asciiTheme="minorHAnsi" w:hAnsiTheme="minorHAnsi" w:cstheme="minorHAnsi"/>
                <w:color w:val="0000FF"/>
                <w:sz w:val="22"/>
                <w:szCs w:val="22"/>
              </w:rPr>
              <w:t>DEDEMLE UNUTULMAZ BİR GÜN</w:t>
            </w:r>
          </w:p>
          <w:p w14:paraId="0E6BD63E" w14:textId="77777777" w:rsidR="00C612F5" w:rsidRPr="00C612F5" w:rsidRDefault="00C612F5" w:rsidP="00C612F5">
            <w:pPr>
              <w:pStyle w:val="NormalWeb"/>
              <w:rPr>
                <w:rFonts w:asciiTheme="minorHAnsi" w:hAnsiTheme="minorHAnsi" w:cstheme="minorHAnsi"/>
                <w:sz w:val="22"/>
                <w:szCs w:val="22"/>
              </w:rPr>
            </w:pPr>
            <w:r w:rsidRPr="00C612F5">
              <w:rPr>
                <w:rFonts w:asciiTheme="minorHAnsi" w:hAnsiTheme="minorHAnsi" w:cstheme="minorHAnsi"/>
                <w:sz w:val="22"/>
                <w:szCs w:val="22"/>
              </w:rPr>
              <w:t>Merhaba arkadaşlar. Bugün size dedemle geçirdiğim unutulmaz bir günü anlatacağım. Geçen yaz bir sabah dedem beni erkenden uyandırdı ve birlikte sahile gideceğimizi söyledi. Önce simit ve meyve hazırladık, sonra yürüyerek deniz kenarına gittik. Dedem bana çocukken arkadaşlarıyla taş sektirdiğini anlattı. Ben de denemek istedim ama ilk taşım hemen suya battı. Dedem gülerek, “Biraz daha düz tutmalısın.” dedi. Birkaç denemeden sonra taşım suyun üzerinde üç kez sıçradı. O an çok sevindim. Daha sonra kıyıda oturup martıları izledik ve dedem bana sabırlı olmanın önemini anlattı. Eve dönerken yorulmuştum ama çok mutluydum. Çünkü o gün hem yeni bir şey öğrendim hem de dedemle bol bol sohbet ettim. Ayrıca dedem bana denizi temiz tutmamız gerektiğini söyledi. Yerde gördüğümüz birkaç çöpü birlikte topladık. Böylece güzel bir gün geçirirken çevremizi korumanın da önemini gerçekten anladım. Bence aile büyüklerimizle geçirdiğimiz zaman çok değerlidir. Onların anlattığı küçük anılar bile bize önemli şeyler öğretir. Beni dinlediğiniz için teşekkür ederim.</w:t>
            </w:r>
          </w:p>
          <w:p w14:paraId="5A06B6E7"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xml:space="preserve">: c) Tema sonunda yer alan "Konuşma Becerisi Öz Değerlendirme </w:t>
            </w:r>
            <w:proofErr w:type="spellStart"/>
            <w:r w:rsidRPr="00C612F5">
              <w:rPr>
                <w:rStyle w:val="Gl"/>
                <w:rFonts w:asciiTheme="minorHAnsi" w:hAnsiTheme="minorHAnsi" w:cstheme="minorHAnsi"/>
                <w:sz w:val="22"/>
                <w:szCs w:val="22"/>
              </w:rPr>
              <w:t>Ölçeği"ni</w:t>
            </w:r>
            <w:proofErr w:type="spellEnd"/>
            <w:r w:rsidRPr="00C612F5">
              <w:rPr>
                <w:rStyle w:val="Gl"/>
                <w:rFonts w:asciiTheme="minorHAnsi" w:hAnsiTheme="minorHAnsi" w:cstheme="minorHAnsi"/>
                <w:sz w:val="22"/>
                <w:szCs w:val="22"/>
              </w:rPr>
              <w:t xml:space="preserve"> kullanarak konuşma sürecinizdeki güçlü ve gelişmeye açık yönlerinizi tespit ediniz. Sonraki etkinliklerde bu yönlerinizi geliştirmeye çalışınız.</w:t>
            </w:r>
          </w:p>
          <w:p w14:paraId="4EA3A677" w14:textId="6A058C35" w:rsidR="00C612F5" w:rsidRDefault="00C612F5" w:rsidP="003E5598">
            <w:pPr>
              <w:numPr>
                <w:ilvl w:val="0"/>
                <w:numId w:val="36"/>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w:t>
            </w:r>
            <w:r w:rsidRPr="00C612F5">
              <w:rPr>
                <w:rFonts w:asciiTheme="minorHAnsi" w:hAnsiTheme="minorHAnsi" w:cstheme="minorHAnsi"/>
                <w:sz w:val="22"/>
                <w:szCs w:val="22"/>
              </w:rPr>
              <w:fldChar w:fldCharType="begin"/>
            </w:r>
            <w:r w:rsidRPr="00C612F5">
              <w:rPr>
                <w:rFonts w:asciiTheme="minorHAnsi" w:hAnsiTheme="minorHAnsi" w:cstheme="minorHAnsi"/>
                <w:sz w:val="22"/>
                <w:szCs w:val="22"/>
              </w:rPr>
              <w:instrText xml:space="preserve"> INCLUDEPICTURE "https://evvelcevap.com/cdn-minio/1000x780/556688/bir-guzel-hediye-metni-etkinlik-cevaplari-5-sinif-turkce-1789048776.webp" \* MERGEFORMATINET </w:instrText>
            </w:r>
            <w:r w:rsidRPr="00C612F5">
              <w:rPr>
                <w:rFonts w:asciiTheme="minorHAnsi" w:hAnsiTheme="minorHAnsi" w:cstheme="minorHAnsi"/>
                <w:sz w:val="22"/>
                <w:szCs w:val="22"/>
              </w:rPr>
              <w:fldChar w:fldCharType="separate"/>
            </w:r>
            <w:r w:rsidRPr="00C612F5">
              <w:rPr>
                <w:rFonts w:asciiTheme="minorHAnsi" w:hAnsiTheme="minorHAnsi" w:cstheme="minorHAnsi"/>
                <w:sz w:val="22"/>
                <w:szCs w:val="22"/>
              </w:rPr>
              <w:pict w14:anchorId="589CEB4B">
                <v:shape id="_x0000_i1066" type="#_x0000_t75" alt="" style="width:24pt;height:24pt"/>
              </w:pict>
            </w:r>
            <w:r w:rsidRPr="00C612F5">
              <w:rPr>
                <w:rFonts w:asciiTheme="minorHAnsi" w:hAnsiTheme="minorHAnsi" w:cstheme="minorHAnsi"/>
                <w:sz w:val="22"/>
                <w:szCs w:val="22"/>
              </w:rPr>
              <w:fldChar w:fldCharType="end"/>
            </w:r>
          </w:p>
          <w:p w14:paraId="71E0C177" w14:textId="11D9FADD" w:rsidR="00565722" w:rsidRPr="00C612F5" w:rsidRDefault="00565722" w:rsidP="003E5598">
            <w:pPr>
              <w:numPr>
                <w:ilvl w:val="0"/>
                <w:numId w:val="36"/>
              </w:numPr>
              <w:spacing w:before="100" w:beforeAutospacing="1" w:after="100" w:afterAutospacing="1" w:line="240" w:lineRule="auto"/>
              <w:rPr>
                <w:rFonts w:asciiTheme="minorHAnsi" w:hAnsiTheme="minorHAnsi" w:cstheme="minorHAnsi"/>
                <w:sz w:val="22"/>
                <w:szCs w:val="22"/>
              </w:rPr>
            </w:pPr>
            <w:r w:rsidRPr="00565722">
              <w:rPr>
                <w:rFonts w:asciiTheme="minorHAnsi" w:hAnsiTheme="minorHAnsi" w:cstheme="minorHAnsi"/>
                <w:sz w:val="22"/>
                <w:szCs w:val="22"/>
              </w:rPr>
              <w:lastRenderedPageBreak/>
              <w:drawing>
                <wp:inline distT="0" distB="0" distL="0" distR="0" wp14:anchorId="7279A046" wp14:editId="40C64B31">
                  <wp:extent cx="3889207" cy="298979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914399" cy="3009158"/>
                          </a:xfrm>
                          <a:prstGeom prst="rect">
                            <a:avLst/>
                          </a:prstGeom>
                        </pic:spPr>
                      </pic:pic>
                    </a:graphicData>
                  </a:graphic>
                </wp:inline>
              </w:drawing>
            </w:r>
          </w:p>
          <w:p w14:paraId="7736084E"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ç) Konuşma sürecinize yönelik deneyiminizi (konuşmanın amacı, konusu, hedef kitleye uygunluğu; duygu ve düşünceleri aktarmada yeterliliği vb.) gözden geçiriniz. Konuşmanızda hangi aşamalarda zorluk çektiniz? Söyleyiniz.</w:t>
            </w:r>
          </w:p>
          <w:p w14:paraId="6EE999CF" w14:textId="77777777" w:rsidR="00C612F5" w:rsidRPr="00C612F5" w:rsidRDefault="00C612F5" w:rsidP="003E5598">
            <w:pPr>
              <w:numPr>
                <w:ilvl w:val="0"/>
                <w:numId w:val="37"/>
              </w:numPr>
              <w:spacing w:before="100" w:beforeAutospacing="1" w:after="100" w:afterAutospacing="1" w:line="240" w:lineRule="auto"/>
              <w:rPr>
                <w:rFonts w:asciiTheme="minorHAnsi" w:hAnsiTheme="minorHAnsi" w:cstheme="minorHAnsi"/>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Konuşmamın amacı, dedemle geçirdiğim özel bir günü anlatmaktı ve arkadaşlarıma uygun bir dil kullandım. En çok olayları sıraya koyarken ve duygularımı açıkça anlatırken zorlandım.</w:t>
            </w:r>
          </w:p>
          <w:p w14:paraId="7FF8123E" w14:textId="6AE0DBEB" w:rsidR="00C612F5" w:rsidRDefault="00C612F5" w:rsidP="00B34095">
            <w:pPr>
              <w:rPr>
                <w:rFonts w:asciiTheme="minorHAnsi" w:hAnsiTheme="minorHAnsi" w:cstheme="minorHAnsi"/>
                <w:sz w:val="22"/>
                <w:szCs w:val="22"/>
              </w:rPr>
            </w:pPr>
          </w:p>
          <w:p w14:paraId="4F61A8E7" w14:textId="70997A5C" w:rsidR="00C612F5" w:rsidRDefault="00C612F5" w:rsidP="00B34095">
            <w:pPr>
              <w:rPr>
                <w:rFonts w:asciiTheme="minorHAnsi" w:hAnsiTheme="minorHAnsi" w:cstheme="minorHAnsi"/>
                <w:sz w:val="22"/>
                <w:szCs w:val="22"/>
              </w:rPr>
            </w:pPr>
          </w:p>
          <w:p w14:paraId="4AF81076" w14:textId="299C4E38" w:rsidR="00C612F5" w:rsidRDefault="00C612F5" w:rsidP="00B34095">
            <w:pPr>
              <w:rPr>
                <w:rFonts w:asciiTheme="minorHAnsi" w:hAnsiTheme="minorHAnsi" w:cstheme="minorHAnsi"/>
                <w:sz w:val="22"/>
                <w:szCs w:val="22"/>
              </w:rPr>
            </w:pPr>
          </w:p>
          <w:p w14:paraId="6C717B87" w14:textId="77777777" w:rsidR="00C612F5" w:rsidRPr="00C612F5" w:rsidRDefault="00C612F5" w:rsidP="00B34095">
            <w:pPr>
              <w:rPr>
                <w:rFonts w:asciiTheme="minorHAnsi" w:hAnsiTheme="minorHAnsi" w:cstheme="minorHAnsi"/>
                <w:sz w:val="22"/>
                <w:szCs w:val="22"/>
              </w:rPr>
            </w:pPr>
          </w:p>
          <w:p w14:paraId="603B3020" w14:textId="347E3B71" w:rsidR="00C612F5" w:rsidRPr="00C612F5" w:rsidRDefault="00C612F5" w:rsidP="00C612F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p>
        </w:tc>
      </w:tr>
      <w:tr w:rsidR="00DF1B11" w:rsidRPr="00C612F5" w14:paraId="38F95D4B"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4"/>
            <w:shd w:val="clear" w:color="auto" w:fill="FFFF00"/>
          </w:tcPr>
          <w:p w14:paraId="62141F15" w14:textId="77777777" w:rsidR="00DF1B11" w:rsidRPr="00C612F5" w:rsidRDefault="00DF1B11" w:rsidP="00DF1B11">
            <w:pPr>
              <w:rPr>
                <w:rFonts w:asciiTheme="minorHAnsi" w:hAnsiTheme="minorHAnsi" w:cstheme="minorHAnsi"/>
                <w:sz w:val="22"/>
                <w:szCs w:val="22"/>
              </w:rPr>
            </w:pPr>
            <w:r w:rsidRPr="00C612F5">
              <w:rPr>
                <w:rFonts w:asciiTheme="minorHAnsi" w:hAnsiTheme="minorHAnsi" w:cstheme="minorHAnsi"/>
                <w:b/>
                <w:bCs/>
                <w:sz w:val="22"/>
                <w:szCs w:val="22"/>
              </w:rPr>
              <w:lastRenderedPageBreak/>
              <w:t xml:space="preserve">FARKLILAŞTIRMA </w:t>
            </w:r>
          </w:p>
        </w:tc>
      </w:tr>
      <w:tr w:rsidR="00155AF5" w:rsidRPr="00C612F5" w14:paraId="3499708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17CD8F7" w14:textId="77777777" w:rsidR="00DF1B11" w:rsidRPr="00C612F5" w:rsidRDefault="00DF1B11" w:rsidP="00DF1B11">
            <w:pPr>
              <w:rPr>
                <w:rFonts w:asciiTheme="minorHAnsi" w:hAnsiTheme="minorHAnsi" w:cstheme="minorHAnsi"/>
                <w:sz w:val="22"/>
                <w:szCs w:val="22"/>
              </w:rPr>
            </w:pPr>
            <w:r w:rsidRPr="00C612F5">
              <w:rPr>
                <w:rFonts w:asciiTheme="minorHAnsi" w:hAnsiTheme="minorHAnsi" w:cstheme="minorHAnsi"/>
                <w:b/>
                <w:bCs/>
                <w:sz w:val="22"/>
                <w:szCs w:val="22"/>
              </w:rPr>
              <w:t>Zenginleştirme</w:t>
            </w:r>
          </w:p>
        </w:tc>
        <w:tc>
          <w:tcPr>
            <w:tcW w:w="7800" w:type="dxa"/>
            <w:gridSpan w:val="3"/>
            <w:vAlign w:val="center"/>
          </w:tcPr>
          <w:p w14:paraId="2F96455F" w14:textId="77777777" w:rsidR="00DF1B11" w:rsidRPr="00C612F5" w:rsidRDefault="004465A2" w:rsidP="00DF1B11">
            <w:pPr>
              <w:rPr>
                <w:rFonts w:asciiTheme="minorHAnsi" w:hAnsiTheme="minorHAnsi" w:cstheme="minorHAnsi"/>
                <w:color w:val="333333"/>
                <w:sz w:val="22"/>
                <w:szCs w:val="22"/>
                <w:shd w:val="clear" w:color="auto" w:fill="FFFFFF"/>
              </w:rPr>
            </w:pPr>
            <w:r w:rsidRPr="00C612F5">
              <w:rPr>
                <w:rFonts w:asciiTheme="minorHAnsi" w:hAnsiTheme="minorHAnsi" w:cstheme="minorHAnsi"/>
                <w:color w:val="333333"/>
                <w:sz w:val="22"/>
                <w:szCs w:val="22"/>
                <w:shd w:val="clear" w:color="auto" w:fill="FFFFFF"/>
              </w:rPr>
              <w:t>Temadan hareketle özgün bir oyun (kutu oyunu, kâğıt kalem oyunları, sokak oyunu, temel  kodlamaya dayalı dijital oyunlar vb.) tasarlanması ve tasarlanan oyunun sınıfta ya da uygun ortamlarda tanıtılması istenebilir. 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 “Geleneksel çocuk oyunları” üzerine alanında uzman kişiler, öğretmen, ebeveyn vb. ile röportaj yapılması ve bu röportajın ses dosyası ya da video kaydının dijital araçlar kullanılarak  içerik hâline getirilmesi ve bu içeriğin paylaşılması istenir. Film, kısa film ya da animasyonlarda yer alan “geleneksel çocuk oyunlarına” ilişkin örneklerin tespit edilmesi ve bu örneklerin eleştirel bir gözle değerlendirilerek tespitlerin sınıfta  ya da uygun dijital ortamlarda sunulması istenebilir.</w:t>
            </w:r>
          </w:p>
          <w:p w14:paraId="3D9C69F3" w14:textId="0F5AF5D9" w:rsidR="004465A2" w:rsidRPr="00C612F5" w:rsidRDefault="004465A2" w:rsidP="00DF1B11">
            <w:pPr>
              <w:rPr>
                <w:rFonts w:asciiTheme="minorHAnsi" w:hAnsiTheme="minorHAnsi" w:cstheme="minorHAnsi"/>
                <w:sz w:val="22"/>
                <w:szCs w:val="22"/>
              </w:rPr>
            </w:pPr>
          </w:p>
        </w:tc>
      </w:tr>
      <w:tr w:rsidR="00155AF5" w:rsidRPr="00C612F5" w14:paraId="0988BD4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D7F08C3" w14:textId="77777777" w:rsidR="00DF1B11" w:rsidRPr="00C612F5" w:rsidRDefault="00DF1B11" w:rsidP="00DF1B11">
            <w:pPr>
              <w:rPr>
                <w:rFonts w:asciiTheme="minorHAnsi" w:hAnsiTheme="minorHAnsi" w:cstheme="minorHAnsi"/>
                <w:sz w:val="22"/>
                <w:szCs w:val="22"/>
              </w:rPr>
            </w:pPr>
            <w:r w:rsidRPr="00C612F5">
              <w:rPr>
                <w:rFonts w:asciiTheme="minorHAnsi" w:hAnsiTheme="minorHAnsi" w:cstheme="minorHAnsi"/>
                <w:b/>
                <w:bCs/>
                <w:sz w:val="22"/>
                <w:szCs w:val="22"/>
              </w:rPr>
              <w:t>Destekleme</w:t>
            </w:r>
          </w:p>
        </w:tc>
        <w:tc>
          <w:tcPr>
            <w:tcW w:w="7800" w:type="dxa"/>
            <w:gridSpan w:val="3"/>
            <w:vAlign w:val="center"/>
          </w:tcPr>
          <w:p w14:paraId="0D802E9C" w14:textId="6BC2FC8F" w:rsidR="00DF1B11" w:rsidRPr="00C612F5" w:rsidRDefault="004465A2" w:rsidP="00DF1B11">
            <w:pPr>
              <w:rPr>
                <w:rFonts w:asciiTheme="minorHAnsi" w:hAnsiTheme="minorHAnsi" w:cstheme="minorHAnsi"/>
                <w:sz w:val="22"/>
                <w:szCs w:val="22"/>
              </w:rPr>
            </w:pPr>
            <w:r w:rsidRPr="00C612F5">
              <w:rPr>
                <w:rFonts w:asciiTheme="minorHAnsi" w:hAnsiTheme="minorHAnsi" w:cstheme="minorHAnsi"/>
                <w:color w:val="333333"/>
                <w:sz w:val="22"/>
                <w:szCs w:val="22"/>
                <w:shd w:val="clear" w:color="auto" w:fill="FFFFFF"/>
              </w:rPr>
              <w:t xml:space="preserve">Dinleme/izleme ya da okuma etkinliği öncesinde, metni yansıtan ve metnin anlaşılmasını sağlayacak kelimeler listelenebilir ve bu kelimelerin bağlamdaki anlamları görsel araçlar  ve şematik düzenleyiciler yardımıyla verilebilir. Dinleme/izleme ya da okuma etkinliği öncesinde bilgilendirici metinlerdeki kavram, bilgi; </w:t>
            </w:r>
            <w:proofErr w:type="spellStart"/>
            <w:r w:rsidRPr="00C612F5">
              <w:rPr>
                <w:rFonts w:asciiTheme="minorHAnsi" w:hAnsiTheme="minorHAnsi" w:cstheme="minorHAnsi"/>
                <w:color w:val="333333"/>
                <w:sz w:val="22"/>
                <w:szCs w:val="22"/>
                <w:shd w:val="clear" w:color="auto" w:fill="FFFFFF"/>
              </w:rPr>
              <w:t>öyküleyici</w:t>
            </w:r>
            <w:proofErr w:type="spellEnd"/>
            <w:r w:rsidRPr="00C612F5">
              <w:rPr>
                <w:rFonts w:asciiTheme="minorHAnsi" w:hAnsiTheme="minorHAnsi" w:cstheme="minorHAnsi"/>
                <w:color w:val="333333"/>
                <w:sz w:val="22"/>
                <w:szCs w:val="22"/>
                <w:shd w:val="clear" w:color="auto" w:fill="FFFFFF"/>
              </w:rPr>
              <w:t xml:space="preserve"> metinlerdeki kişi, yer, zaman vb. yapılara ilişkin unsurların yer aldığı </w:t>
            </w:r>
            <w:r w:rsidRPr="00C612F5">
              <w:rPr>
                <w:rFonts w:asciiTheme="minorHAnsi" w:hAnsiTheme="minorHAnsi" w:cstheme="minorHAnsi"/>
                <w:color w:val="333333"/>
                <w:sz w:val="22"/>
                <w:szCs w:val="22"/>
                <w:shd w:val="clear" w:color="auto" w:fill="FFFFFF"/>
              </w:rPr>
              <w:lastRenderedPageBreak/>
              <w:t xml:space="preserve">kavram ya da hikâye haritası gibi şemalar oluşturulup sunulabilir. Tema kapsamındaki öğrenme çıktılarına yönelik çalışmalar yapılırken iş </w:t>
            </w:r>
            <w:proofErr w:type="spellStart"/>
            <w:r w:rsidRPr="00C612F5">
              <w:rPr>
                <w:rFonts w:asciiTheme="minorHAnsi" w:hAnsiTheme="minorHAnsi" w:cstheme="minorHAnsi"/>
                <w:color w:val="333333"/>
                <w:sz w:val="22"/>
                <w:szCs w:val="22"/>
                <w:shd w:val="clear" w:color="auto" w:fill="FFFFFF"/>
              </w:rPr>
              <w:t>birlikli</w:t>
            </w:r>
            <w:proofErr w:type="spellEnd"/>
            <w:r w:rsidRPr="00C612F5">
              <w:rPr>
                <w:rFonts w:asciiTheme="minorHAnsi" w:hAnsiTheme="minorHAnsi" w:cstheme="minorHAnsi"/>
                <w:color w:val="333333"/>
                <w:sz w:val="22"/>
                <w:szCs w:val="22"/>
                <w:shd w:val="clear" w:color="auto" w:fill="FFFFFF"/>
              </w:rPr>
              <w:t xml:space="preserve"> öğrenme  ortamlarının oluşturulması sağlanabilir. Dinleme/izleme, okuma metni ya da tema içerisinde yer alan “dijital eğitici oyunlar”, “geleneksel çocuk oyunları”, “eğitici kutu oyunları" vb. kavramlar; görsel işitsel araçların sunumu ve şematik düzenleyicilerin kullanımı ile somutlaştırılabilir. Okuma ve yazma çalışmalarında işleyişin nasıl olması gerektiği bire bir anlatılarak süreç öğrenci ile yürütülebilir.</w:t>
            </w:r>
          </w:p>
        </w:tc>
      </w:tr>
    </w:tbl>
    <w:p w14:paraId="48842D84" w14:textId="4EF4B7D7" w:rsidR="00BA1AAD" w:rsidRPr="00C612F5" w:rsidRDefault="00BA1AAD">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C612F5" w14:paraId="1C594CFC" w14:textId="77777777" w:rsidTr="00B34095">
        <w:trPr>
          <w:trHeight w:val="323"/>
        </w:trPr>
        <w:tc>
          <w:tcPr>
            <w:tcW w:w="3155" w:type="dxa"/>
          </w:tcPr>
          <w:p w14:paraId="06CDD63B" w14:textId="63B61590" w:rsidR="004C75C7" w:rsidRPr="00C612F5" w:rsidRDefault="004C75C7" w:rsidP="00B34095">
            <w:pPr>
              <w:spacing w:before="20" w:after="20"/>
              <w:rPr>
                <w:rFonts w:asciiTheme="minorHAnsi" w:hAnsiTheme="minorHAnsi" w:cstheme="minorHAnsi"/>
                <w:b/>
                <w:color w:val="000000"/>
                <w:sz w:val="22"/>
                <w:szCs w:val="22"/>
              </w:rPr>
            </w:pPr>
            <w:r w:rsidRPr="00C612F5">
              <w:rPr>
                <w:rFonts w:asciiTheme="minorHAnsi" w:hAnsiTheme="minorHAnsi" w:cstheme="minorHAnsi"/>
                <w:b/>
                <w:color w:val="000000"/>
                <w:sz w:val="22"/>
                <w:szCs w:val="22"/>
              </w:rPr>
              <w:t xml:space="preserve">Gelecek Derse Hazırlık </w:t>
            </w:r>
          </w:p>
        </w:tc>
        <w:tc>
          <w:tcPr>
            <w:tcW w:w="6553" w:type="dxa"/>
          </w:tcPr>
          <w:p w14:paraId="3654AAA3" w14:textId="77777777" w:rsidR="009A2F1D" w:rsidRPr="00C612F5" w:rsidRDefault="009A2F1D" w:rsidP="009A2F1D">
            <w:pPr>
              <w:pStyle w:val="NormalWeb"/>
              <w:rPr>
                <w:rStyle w:val="Gl"/>
                <w:rFonts w:asciiTheme="minorHAnsi" w:hAnsiTheme="minorHAnsi" w:cstheme="minorHAnsi"/>
                <w:color w:val="008080"/>
                <w:sz w:val="22"/>
                <w:szCs w:val="22"/>
              </w:rPr>
            </w:pPr>
          </w:p>
          <w:p w14:paraId="344896C1" w14:textId="77777777" w:rsidR="005541CD" w:rsidRPr="00C612F5" w:rsidRDefault="005541CD" w:rsidP="005541CD">
            <w:pPr>
              <w:shd w:val="clear" w:color="auto" w:fill="FFFFFF"/>
              <w:spacing w:line="240" w:lineRule="auto"/>
              <w:rPr>
                <w:rFonts w:asciiTheme="minorHAnsi" w:eastAsia="Times New Roman" w:hAnsiTheme="minorHAnsi" w:cstheme="minorHAnsi"/>
                <w:b/>
                <w:color w:val="2C2F34"/>
                <w:sz w:val="22"/>
                <w:szCs w:val="22"/>
              </w:rPr>
            </w:pPr>
            <w:r w:rsidRPr="00C612F5">
              <w:rPr>
                <w:rFonts w:asciiTheme="minorHAnsi" w:eastAsia="Times New Roman" w:hAnsiTheme="minorHAnsi" w:cstheme="minorHAnsi"/>
                <w:b/>
                <w:color w:val="2C2F34"/>
                <w:sz w:val="22"/>
                <w:szCs w:val="22"/>
              </w:rPr>
              <w:t>GELECEK DERSE HAZIRLIK</w:t>
            </w:r>
          </w:p>
          <w:p w14:paraId="6EF400FE" w14:textId="77777777" w:rsidR="00C612F5" w:rsidRPr="00C612F5" w:rsidRDefault="00C612F5" w:rsidP="00C612F5">
            <w:pPr>
              <w:pStyle w:val="NormalWeb"/>
              <w:rPr>
                <w:rFonts w:asciiTheme="minorHAnsi" w:hAnsiTheme="minorHAnsi" w:cstheme="minorHAnsi"/>
                <w:sz w:val="22"/>
                <w:szCs w:val="22"/>
              </w:rPr>
            </w:pPr>
            <w:r w:rsidRPr="00C612F5">
              <w:rPr>
                <w:rStyle w:val="Gl"/>
                <w:rFonts w:asciiTheme="minorHAnsi" w:hAnsiTheme="minorHAnsi" w:cstheme="minorHAnsi"/>
                <w:color w:val="E67E23"/>
                <w:sz w:val="22"/>
                <w:szCs w:val="22"/>
              </w:rPr>
              <w:t>Bu Görev Bizim</w:t>
            </w:r>
          </w:p>
          <w:p w14:paraId="21D6FB7F" w14:textId="77777777" w:rsidR="00C612F5" w:rsidRPr="00C612F5" w:rsidRDefault="00C612F5" w:rsidP="00C612F5">
            <w:pPr>
              <w:pStyle w:val="NormalWeb"/>
              <w:jc w:val="both"/>
              <w:rPr>
                <w:rFonts w:asciiTheme="minorHAnsi" w:hAnsiTheme="minorHAnsi" w:cstheme="minorHAnsi"/>
                <w:sz w:val="22"/>
                <w:szCs w:val="22"/>
              </w:rPr>
            </w:pPr>
            <w:r w:rsidRPr="00C612F5">
              <w:rPr>
                <w:rStyle w:val="Gl"/>
                <w:rFonts w:asciiTheme="minorHAnsi" w:hAnsiTheme="minorHAnsi" w:cstheme="minorHAnsi"/>
                <w:color w:val="008080"/>
                <w:sz w:val="22"/>
                <w:szCs w:val="22"/>
              </w:rPr>
              <w:t>Soru</w:t>
            </w:r>
            <w:r w:rsidRPr="00C612F5">
              <w:rPr>
                <w:rStyle w:val="Gl"/>
                <w:rFonts w:asciiTheme="minorHAnsi" w:hAnsiTheme="minorHAnsi" w:cstheme="minorHAnsi"/>
                <w:sz w:val="22"/>
                <w:szCs w:val="22"/>
              </w:rPr>
              <w:t xml:space="preserve">: Geçmişte müzeler yalnız fiziki olarak ziyaret edilirken günümüzde sanal müze gezintileri yapılabilmektedir. </w:t>
            </w:r>
            <w:proofErr w:type="spellStart"/>
            <w:r w:rsidRPr="00C612F5">
              <w:rPr>
                <w:rStyle w:val="Gl"/>
                <w:rFonts w:asciiTheme="minorHAnsi" w:hAnsiTheme="minorHAnsi" w:cstheme="minorHAnsi"/>
                <w:sz w:val="22"/>
                <w:szCs w:val="22"/>
              </w:rPr>
              <w:t>Karekodu</w:t>
            </w:r>
            <w:proofErr w:type="spellEnd"/>
            <w:r w:rsidRPr="00C612F5">
              <w:rPr>
                <w:rStyle w:val="Gl"/>
                <w:rFonts w:asciiTheme="minorHAnsi" w:hAnsiTheme="minorHAnsi" w:cstheme="minorHAnsi"/>
                <w:sz w:val="22"/>
                <w:szCs w:val="22"/>
              </w:rPr>
              <w:t xml:space="preserve"> okutarak "Müzeleri Geziyorum" adlı etkileşimli içeriği tamamlayınız. İçerikten hareketle "Müze ziyaretleri gelecekte nasıl değişebilir?" sorusunun cevabına yönelik mantıklı tahminlerde bulunarak defterinize bir yazı yazınız.</w:t>
            </w:r>
          </w:p>
          <w:p w14:paraId="4F7B0E47" w14:textId="77777777" w:rsidR="00C612F5" w:rsidRPr="00C612F5" w:rsidRDefault="00C612F5" w:rsidP="003E5598">
            <w:pPr>
              <w:numPr>
                <w:ilvl w:val="0"/>
                <w:numId w:val="38"/>
              </w:numPr>
              <w:spacing w:before="100" w:beforeAutospacing="1" w:after="100" w:afterAutospacing="1" w:line="240" w:lineRule="auto"/>
              <w:rPr>
                <w:rStyle w:val="Gl"/>
                <w:rFonts w:asciiTheme="minorHAnsi" w:hAnsiTheme="minorHAnsi" w:cstheme="minorHAnsi"/>
                <w:b w:val="0"/>
                <w:bCs w:val="0"/>
                <w:sz w:val="22"/>
                <w:szCs w:val="22"/>
              </w:rPr>
            </w:pPr>
            <w:r w:rsidRPr="00C612F5">
              <w:rPr>
                <w:rStyle w:val="Gl"/>
                <w:rFonts w:asciiTheme="minorHAnsi" w:hAnsiTheme="minorHAnsi" w:cstheme="minorHAnsi"/>
                <w:color w:val="FF0000"/>
                <w:sz w:val="22"/>
                <w:szCs w:val="22"/>
              </w:rPr>
              <w:t>Cevap</w:t>
            </w:r>
            <w:r w:rsidRPr="00C612F5">
              <w:rPr>
                <w:rFonts w:asciiTheme="minorHAnsi" w:hAnsiTheme="minorHAnsi" w:cstheme="minorHAnsi"/>
                <w:sz w:val="22"/>
                <w:szCs w:val="22"/>
              </w:rPr>
              <w:t>: Gelecekte müzeler, sanal gerçeklik teknolojileri sayesinde evden daha ayrıntılı gezilebilir. Ziyaretçiler eserleri üç boyutlu inceleyebilir, bilgi alabilir ve müzeleri daha eğlenceli şekilde keşfedebilir.</w:t>
            </w:r>
          </w:p>
          <w:p w14:paraId="21A043E4" w14:textId="4C5A3007" w:rsidR="004C75C7" w:rsidRPr="00C612F5" w:rsidRDefault="004C75C7" w:rsidP="00D00102">
            <w:pPr>
              <w:spacing w:before="100" w:beforeAutospacing="1" w:after="100" w:afterAutospacing="1" w:line="240" w:lineRule="auto"/>
              <w:ind w:left="720"/>
              <w:rPr>
                <w:rFonts w:asciiTheme="minorHAnsi" w:hAnsiTheme="minorHAnsi" w:cstheme="minorHAnsi"/>
                <w:color w:val="000000"/>
                <w:sz w:val="22"/>
                <w:szCs w:val="22"/>
              </w:rPr>
            </w:pPr>
          </w:p>
        </w:tc>
      </w:tr>
    </w:tbl>
    <w:p w14:paraId="7FB9B0A0" w14:textId="6BD66816" w:rsidR="004C75C7" w:rsidRPr="00C612F5" w:rsidRDefault="004C75C7" w:rsidP="004C75C7">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C612F5" w14:paraId="2F1FA249" w14:textId="77777777" w:rsidTr="00B34095">
        <w:trPr>
          <w:trHeight w:val="323"/>
        </w:trPr>
        <w:tc>
          <w:tcPr>
            <w:tcW w:w="3155" w:type="dxa"/>
          </w:tcPr>
          <w:p w14:paraId="11B9D8CC" w14:textId="77777777" w:rsidR="004C75C7" w:rsidRPr="00C612F5" w:rsidRDefault="004C75C7" w:rsidP="00B34095">
            <w:pPr>
              <w:spacing w:before="20" w:after="20"/>
              <w:rPr>
                <w:rFonts w:asciiTheme="minorHAnsi" w:hAnsiTheme="minorHAnsi" w:cstheme="minorHAnsi"/>
                <w:b/>
                <w:color w:val="000000"/>
                <w:sz w:val="22"/>
                <w:szCs w:val="22"/>
              </w:rPr>
            </w:pPr>
            <w:r w:rsidRPr="00C612F5">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C612F5" w:rsidRDefault="004C75C7" w:rsidP="00B34095">
            <w:pPr>
              <w:spacing w:before="20" w:after="20"/>
              <w:jc w:val="both"/>
              <w:rPr>
                <w:rFonts w:asciiTheme="minorHAnsi" w:hAnsiTheme="minorHAnsi" w:cstheme="minorHAnsi"/>
                <w:b/>
                <w:bCs/>
                <w:color w:val="000000"/>
                <w:sz w:val="22"/>
                <w:szCs w:val="22"/>
              </w:rPr>
            </w:pPr>
          </w:p>
        </w:tc>
      </w:tr>
    </w:tbl>
    <w:p w14:paraId="4DDF9FB2" w14:textId="16FE5D5D" w:rsidR="00E07D86" w:rsidRPr="00C612F5" w:rsidRDefault="00E07D86">
      <w:pPr>
        <w:rPr>
          <w:rFonts w:asciiTheme="minorHAnsi" w:hAnsiTheme="minorHAnsi" w:cstheme="minorHAnsi"/>
          <w:sz w:val="22"/>
          <w:szCs w:val="22"/>
        </w:rPr>
      </w:pPr>
    </w:p>
    <w:p w14:paraId="37506944" w14:textId="3F9E5C52" w:rsidR="00E07D86" w:rsidRPr="00C612F5" w:rsidRDefault="00E07D86" w:rsidP="00E07D86">
      <w:pPr>
        <w:jc w:val="both"/>
        <w:rPr>
          <w:rFonts w:asciiTheme="minorHAnsi" w:hAnsiTheme="minorHAnsi" w:cstheme="minorHAnsi"/>
          <w:b/>
          <w:sz w:val="22"/>
          <w:szCs w:val="22"/>
        </w:rPr>
      </w:pPr>
      <w:r w:rsidRPr="00C612F5">
        <w:rPr>
          <w:rFonts w:asciiTheme="minorHAnsi" w:hAnsiTheme="minorHAnsi" w:cstheme="minorHAnsi"/>
          <w:b/>
          <w:sz w:val="22"/>
          <w:szCs w:val="22"/>
        </w:rPr>
        <w:t>Eyüp HAYTA</w:t>
      </w:r>
    </w:p>
    <w:p w14:paraId="75CBF497" w14:textId="78EB314A" w:rsidR="00E07D86" w:rsidRPr="00C612F5" w:rsidRDefault="00E07D86" w:rsidP="00E07D86">
      <w:pPr>
        <w:jc w:val="both"/>
        <w:rPr>
          <w:rFonts w:asciiTheme="minorHAnsi" w:hAnsiTheme="minorHAnsi" w:cstheme="minorHAnsi"/>
          <w:b/>
          <w:sz w:val="22"/>
          <w:szCs w:val="22"/>
        </w:rPr>
      </w:pPr>
      <w:r w:rsidRPr="00C612F5">
        <w:rPr>
          <w:rFonts w:asciiTheme="minorHAnsi" w:hAnsiTheme="minorHAnsi" w:cstheme="minorHAnsi"/>
          <w:b/>
          <w:sz w:val="22"/>
          <w:szCs w:val="22"/>
        </w:rPr>
        <w:t>Türkçe Öğretmeni</w:t>
      </w:r>
    </w:p>
    <w:p w14:paraId="71CEE116" w14:textId="289DF6EA" w:rsidR="00DC3A8A" w:rsidRPr="00C612F5" w:rsidRDefault="00DC3A8A" w:rsidP="00E07D86">
      <w:pPr>
        <w:jc w:val="both"/>
        <w:rPr>
          <w:rFonts w:asciiTheme="minorHAnsi" w:hAnsiTheme="minorHAnsi" w:cstheme="minorHAnsi"/>
          <w:b/>
          <w:sz w:val="22"/>
          <w:szCs w:val="22"/>
        </w:rPr>
      </w:pPr>
    </w:p>
    <w:p w14:paraId="4F163477" w14:textId="21E7A1AF" w:rsidR="00DC3A8A" w:rsidRPr="00C612F5" w:rsidRDefault="00DC3A8A" w:rsidP="00E07D86">
      <w:pPr>
        <w:jc w:val="both"/>
        <w:rPr>
          <w:rFonts w:asciiTheme="minorHAnsi" w:hAnsiTheme="minorHAnsi" w:cstheme="minorHAnsi"/>
          <w:b/>
          <w:sz w:val="22"/>
          <w:szCs w:val="22"/>
        </w:rPr>
      </w:pPr>
    </w:p>
    <w:p w14:paraId="4E3271FE" w14:textId="004BF8B1" w:rsidR="00DC3A8A" w:rsidRPr="00C612F5" w:rsidRDefault="00DC3A8A" w:rsidP="00E07D86">
      <w:pPr>
        <w:jc w:val="both"/>
        <w:rPr>
          <w:rFonts w:asciiTheme="minorHAnsi" w:hAnsiTheme="minorHAnsi" w:cstheme="minorHAnsi"/>
          <w:b/>
          <w:sz w:val="22"/>
          <w:szCs w:val="22"/>
        </w:rPr>
      </w:pPr>
    </w:p>
    <w:p w14:paraId="7D90427D" w14:textId="6397AFA8" w:rsidR="00DC3A8A" w:rsidRPr="00C612F5" w:rsidRDefault="00DC3A8A" w:rsidP="00E07D86">
      <w:pPr>
        <w:jc w:val="both"/>
        <w:rPr>
          <w:rFonts w:asciiTheme="minorHAnsi" w:hAnsiTheme="minorHAnsi" w:cstheme="minorHAnsi"/>
          <w:b/>
          <w:sz w:val="22"/>
          <w:szCs w:val="22"/>
        </w:rPr>
      </w:pPr>
    </w:p>
    <w:p w14:paraId="67F8B486" w14:textId="31F69B66" w:rsidR="008C21A8" w:rsidRPr="00C612F5" w:rsidRDefault="008C21A8" w:rsidP="00E07D86">
      <w:pPr>
        <w:jc w:val="both"/>
        <w:rPr>
          <w:rFonts w:asciiTheme="minorHAnsi" w:hAnsiTheme="minorHAnsi" w:cstheme="minorHAnsi"/>
          <w:b/>
          <w:sz w:val="22"/>
          <w:szCs w:val="22"/>
        </w:rPr>
      </w:pPr>
    </w:p>
    <w:p w14:paraId="1DABA47D" w14:textId="77777777" w:rsidR="005541CD" w:rsidRPr="00C612F5" w:rsidRDefault="005541CD" w:rsidP="005541CD">
      <w:pPr>
        <w:jc w:val="both"/>
        <w:rPr>
          <w:rFonts w:asciiTheme="minorHAnsi" w:hAnsiTheme="minorHAnsi" w:cstheme="minorHAnsi"/>
          <w:b/>
          <w:sz w:val="22"/>
          <w:szCs w:val="22"/>
        </w:rPr>
      </w:pPr>
    </w:p>
    <w:p w14:paraId="5CD22414" w14:textId="7EEAA6BA" w:rsidR="005541CD" w:rsidRPr="00C612F5" w:rsidRDefault="005541CD" w:rsidP="005541CD">
      <w:pPr>
        <w:jc w:val="both"/>
        <w:rPr>
          <w:rFonts w:asciiTheme="minorHAnsi" w:hAnsiTheme="minorHAnsi" w:cstheme="minorHAnsi"/>
          <w:b/>
          <w:sz w:val="22"/>
          <w:szCs w:val="22"/>
        </w:rPr>
      </w:pPr>
    </w:p>
    <w:p w14:paraId="04BEF6D9" w14:textId="46EFF72F" w:rsidR="005541CD" w:rsidRPr="00C612F5" w:rsidRDefault="005541CD" w:rsidP="005541CD">
      <w:pPr>
        <w:rPr>
          <w:rFonts w:asciiTheme="minorHAnsi" w:hAnsiTheme="minorHAnsi" w:cstheme="minorHAnsi"/>
          <w:sz w:val="22"/>
          <w:szCs w:val="22"/>
        </w:rPr>
      </w:pPr>
    </w:p>
    <w:p w14:paraId="6E04CBE5" w14:textId="076B6070" w:rsidR="00705926" w:rsidRPr="00C612F5" w:rsidRDefault="00705926" w:rsidP="00E07D86">
      <w:pPr>
        <w:jc w:val="both"/>
        <w:rPr>
          <w:rFonts w:asciiTheme="minorHAnsi" w:hAnsiTheme="minorHAnsi" w:cstheme="minorHAnsi"/>
          <w:b/>
          <w:sz w:val="22"/>
          <w:szCs w:val="22"/>
        </w:rPr>
      </w:pPr>
    </w:p>
    <w:p w14:paraId="01EE126A" w14:textId="3AF15662" w:rsidR="00590C30" w:rsidRPr="00C612F5" w:rsidRDefault="00590C30" w:rsidP="00B439FE">
      <w:pPr>
        <w:pStyle w:val="NormalWeb"/>
        <w:rPr>
          <w:rFonts w:asciiTheme="minorHAnsi" w:hAnsiTheme="minorHAnsi" w:cstheme="minorHAnsi"/>
          <w:sz w:val="22"/>
          <w:szCs w:val="22"/>
        </w:rPr>
      </w:pPr>
    </w:p>
    <w:p w14:paraId="65A71237" w14:textId="53267B83" w:rsidR="00590C30" w:rsidRPr="00C612F5" w:rsidRDefault="00590C30" w:rsidP="00B439FE">
      <w:pPr>
        <w:pStyle w:val="NormalWeb"/>
        <w:rPr>
          <w:rFonts w:asciiTheme="minorHAnsi" w:hAnsiTheme="minorHAnsi" w:cstheme="minorHAnsi"/>
          <w:sz w:val="22"/>
          <w:szCs w:val="22"/>
        </w:rPr>
      </w:pPr>
    </w:p>
    <w:p w14:paraId="67195488" w14:textId="51CCDE57" w:rsidR="00705926" w:rsidRPr="00C612F5" w:rsidRDefault="00705926" w:rsidP="00E07D86">
      <w:pPr>
        <w:jc w:val="both"/>
        <w:rPr>
          <w:rFonts w:asciiTheme="minorHAnsi" w:hAnsiTheme="minorHAnsi" w:cstheme="minorHAnsi"/>
          <w:b/>
          <w:sz w:val="22"/>
          <w:szCs w:val="22"/>
        </w:rPr>
      </w:pPr>
    </w:p>
    <w:p w14:paraId="3B7A8FE4" w14:textId="77777777" w:rsidR="00705926" w:rsidRPr="00C612F5" w:rsidRDefault="00705926" w:rsidP="00E07D86">
      <w:pPr>
        <w:jc w:val="both"/>
        <w:rPr>
          <w:rFonts w:asciiTheme="minorHAnsi" w:hAnsiTheme="minorHAnsi" w:cstheme="minorHAnsi"/>
          <w:b/>
          <w:sz w:val="22"/>
          <w:szCs w:val="22"/>
        </w:rPr>
      </w:pPr>
    </w:p>
    <w:p w14:paraId="22304EED" w14:textId="27410200" w:rsidR="00063EF6" w:rsidRPr="00C612F5" w:rsidRDefault="00063EF6" w:rsidP="00063EF6">
      <w:pPr>
        <w:jc w:val="right"/>
        <w:rPr>
          <w:rFonts w:asciiTheme="minorHAnsi" w:hAnsiTheme="minorHAnsi" w:cstheme="minorHAnsi"/>
          <w:sz w:val="22"/>
          <w:szCs w:val="22"/>
        </w:rPr>
      </w:pPr>
    </w:p>
    <w:sectPr w:rsidR="00063EF6" w:rsidRPr="00C612F5">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28F"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89A"/>
    <w:multiLevelType w:val="multilevel"/>
    <w:tmpl w:val="013E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1187F"/>
    <w:multiLevelType w:val="multilevel"/>
    <w:tmpl w:val="D6E2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369D6"/>
    <w:multiLevelType w:val="multilevel"/>
    <w:tmpl w:val="E73E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F3616"/>
    <w:multiLevelType w:val="multilevel"/>
    <w:tmpl w:val="61E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278F1"/>
    <w:multiLevelType w:val="multilevel"/>
    <w:tmpl w:val="2A8E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A67126"/>
    <w:multiLevelType w:val="multilevel"/>
    <w:tmpl w:val="3DFA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F1581"/>
    <w:multiLevelType w:val="multilevel"/>
    <w:tmpl w:val="3ED2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C1D28"/>
    <w:multiLevelType w:val="multilevel"/>
    <w:tmpl w:val="8636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36377"/>
    <w:multiLevelType w:val="multilevel"/>
    <w:tmpl w:val="2D9A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BB5717"/>
    <w:multiLevelType w:val="multilevel"/>
    <w:tmpl w:val="B26A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306EC0"/>
    <w:multiLevelType w:val="multilevel"/>
    <w:tmpl w:val="1838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370A4E"/>
    <w:multiLevelType w:val="multilevel"/>
    <w:tmpl w:val="F63C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7E3E7C"/>
    <w:multiLevelType w:val="multilevel"/>
    <w:tmpl w:val="A0E4B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045D16"/>
    <w:multiLevelType w:val="multilevel"/>
    <w:tmpl w:val="D494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67204"/>
    <w:multiLevelType w:val="multilevel"/>
    <w:tmpl w:val="C7C8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C8125F"/>
    <w:multiLevelType w:val="multilevel"/>
    <w:tmpl w:val="11F8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3677A7"/>
    <w:multiLevelType w:val="multilevel"/>
    <w:tmpl w:val="1C96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41371"/>
    <w:multiLevelType w:val="multilevel"/>
    <w:tmpl w:val="0D50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E2F11"/>
    <w:multiLevelType w:val="multilevel"/>
    <w:tmpl w:val="A77E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C25F3B"/>
    <w:multiLevelType w:val="multilevel"/>
    <w:tmpl w:val="6D6E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2A48C6"/>
    <w:multiLevelType w:val="multilevel"/>
    <w:tmpl w:val="2DA4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06070E"/>
    <w:multiLevelType w:val="multilevel"/>
    <w:tmpl w:val="CE18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FB1193"/>
    <w:multiLevelType w:val="multilevel"/>
    <w:tmpl w:val="E1EC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A0BBD"/>
    <w:multiLevelType w:val="multilevel"/>
    <w:tmpl w:val="F734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70C60"/>
    <w:multiLevelType w:val="multilevel"/>
    <w:tmpl w:val="E218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DF517F"/>
    <w:multiLevelType w:val="multilevel"/>
    <w:tmpl w:val="7250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6C2BC5"/>
    <w:multiLevelType w:val="multilevel"/>
    <w:tmpl w:val="C236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BD0610"/>
    <w:multiLevelType w:val="multilevel"/>
    <w:tmpl w:val="8B42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FA76A6"/>
    <w:multiLevelType w:val="multilevel"/>
    <w:tmpl w:val="0B08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4028D9"/>
    <w:multiLevelType w:val="multilevel"/>
    <w:tmpl w:val="A2E2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FC54F5"/>
    <w:multiLevelType w:val="multilevel"/>
    <w:tmpl w:val="E1D4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C83A1F"/>
    <w:multiLevelType w:val="multilevel"/>
    <w:tmpl w:val="F1F4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EC52FD"/>
    <w:multiLevelType w:val="multilevel"/>
    <w:tmpl w:val="0C20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F2035"/>
    <w:multiLevelType w:val="multilevel"/>
    <w:tmpl w:val="B0DC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2F2EE3"/>
    <w:multiLevelType w:val="multilevel"/>
    <w:tmpl w:val="EB16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C2F5A5C"/>
    <w:multiLevelType w:val="multilevel"/>
    <w:tmpl w:val="674E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B23865"/>
    <w:multiLevelType w:val="multilevel"/>
    <w:tmpl w:val="7FDA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3"/>
  </w:num>
  <w:num w:numId="3">
    <w:abstractNumId w:val="29"/>
  </w:num>
  <w:num w:numId="4">
    <w:abstractNumId w:val="6"/>
  </w:num>
  <w:num w:numId="5">
    <w:abstractNumId w:val="36"/>
  </w:num>
  <w:num w:numId="6">
    <w:abstractNumId w:val="17"/>
  </w:num>
  <w:num w:numId="7">
    <w:abstractNumId w:val="23"/>
  </w:num>
  <w:num w:numId="8">
    <w:abstractNumId w:val="27"/>
  </w:num>
  <w:num w:numId="9">
    <w:abstractNumId w:val="9"/>
  </w:num>
  <w:num w:numId="10">
    <w:abstractNumId w:val="28"/>
  </w:num>
  <w:num w:numId="11">
    <w:abstractNumId w:val="25"/>
  </w:num>
  <w:num w:numId="12">
    <w:abstractNumId w:val="2"/>
  </w:num>
  <w:num w:numId="13">
    <w:abstractNumId w:val="11"/>
  </w:num>
  <w:num w:numId="14">
    <w:abstractNumId w:val="31"/>
  </w:num>
  <w:num w:numId="15">
    <w:abstractNumId w:val="20"/>
  </w:num>
  <w:num w:numId="16">
    <w:abstractNumId w:val="12"/>
  </w:num>
  <w:num w:numId="17">
    <w:abstractNumId w:val="5"/>
  </w:num>
  <w:num w:numId="18">
    <w:abstractNumId w:val="19"/>
  </w:num>
  <w:num w:numId="19">
    <w:abstractNumId w:val="16"/>
  </w:num>
  <w:num w:numId="20">
    <w:abstractNumId w:val="1"/>
  </w:num>
  <w:num w:numId="21">
    <w:abstractNumId w:val="0"/>
  </w:num>
  <w:num w:numId="22">
    <w:abstractNumId w:val="24"/>
  </w:num>
  <w:num w:numId="23">
    <w:abstractNumId w:val="13"/>
  </w:num>
  <w:num w:numId="24">
    <w:abstractNumId w:val="3"/>
  </w:num>
  <w:num w:numId="25">
    <w:abstractNumId w:val="4"/>
  </w:num>
  <w:num w:numId="26">
    <w:abstractNumId w:val="37"/>
  </w:num>
  <w:num w:numId="27">
    <w:abstractNumId w:val="7"/>
  </w:num>
  <w:num w:numId="28">
    <w:abstractNumId w:val="8"/>
  </w:num>
  <w:num w:numId="29">
    <w:abstractNumId w:val="10"/>
  </w:num>
  <w:num w:numId="30">
    <w:abstractNumId w:val="26"/>
  </w:num>
  <w:num w:numId="31">
    <w:abstractNumId w:val="21"/>
  </w:num>
  <w:num w:numId="32">
    <w:abstractNumId w:val="15"/>
  </w:num>
  <w:num w:numId="33">
    <w:abstractNumId w:val="34"/>
  </w:num>
  <w:num w:numId="34">
    <w:abstractNumId w:val="30"/>
  </w:num>
  <w:num w:numId="35">
    <w:abstractNumId w:val="18"/>
  </w:num>
  <w:num w:numId="36">
    <w:abstractNumId w:val="22"/>
  </w:num>
  <w:num w:numId="37">
    <w:abstractNumId w:val="32"/>
  </w:num>
  <w:num w:numId="38">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A1AAD"/>
    <w:rsid w:val="0001248D"/>
    <w:rsid w:val="0002758E"/>
    <w:rsid w:val="00063EF6"/>
    <w:rsid w:val="00076C78"/>
    <w:rsid w:val="000B2937"/>
    <w:rsid w:val="000E63E1"/>
    <w:rsid w:val="00155AF5"/>
    <w:rsid w:val="001818E8"/>
    <w:rsid w:val="00190877"/>
    <w:rsid w:val="0019254A"/>
    <w:rsid w:val="001E39DB"/>
    <w:rsid w:val="001E70C2"/>
    <w:rsid w:val="002205A3"/>
    <w:rsid w:val="002E5F88"/>
    <w:rsid w:val="0033480A"/>
    <w:rsid w:val="0036316A"/>
    <w:rsid w:val="00364C36"/>
    <w:rsid w:val="003A1B7B"/>
    <w:rsid w:val="003D6B4E"/>
    <w:rsid w:val="003E09A7"/>
    <w:rsid w:val="003E5598"/>
    <w:rsid w:val="00405924"/>
    <w:rsid w:val="004465A2"/>
    <w:rsid w:val="004522FA"/>
    <w:rsid w:val="004628E4"/>
    <w:rsid w:val="00486D93"/>
    <w:rsid w:val="004A4543"/>
    <w:rsid w:val="004A5ADB"/>
    <w:rsid w:val="004C75C7"/>
    <w:rsid w:val="00513565"/>
    <w:rsid w:val="00540B7A"/>
    <w:rsid w:val="005541CD"/>
    <w:rsid w:val="00565722"/>
    <w:rsid w:val="00570AC8"/>
    <w:rsid w:val="00580381"/>
    <w:rsid w:val="00585F1D"/>
    <w:rsid w:val="00590C30"/>
    <w:rsid w:val="005B1DD8"/>
    <w:rsid w:val="005B46E2"/>
    <w:rsid w:val="005E1760"/>
    <w:rsid w:val="0062549F"/>
    <w:rsid w:val="006E286E"/>
    <w:rsid w:val="00702AA7"/>
    <w:rsid w:val="00705926"/>
    <w:rsid w:val="00723619"/>
    <w:rsid w:val="007D0C64"/>
    <w:rsid w:val="007E7232"/>
    <w:rsid w:val="00801E6D"/>
    <w:rsid w:val="00826AD0"/>
    <w:rsid w:val="00853663"/>
    <w:rsid w:val="00894B0D"/>
    <w:rsid w:val="008C21A8"/>
    <w:rsid w:val="00922416"/>
    <w:rsid w:val="00931DCD"/>
    <w:rsid w:val="00957008"/>
    <w:rsid w:val="009734D1"/>
    <w:rsid w:val="0097780D"/>
    <w:rsid w:val="009A2F1D"/>
    <w:rsid w:val="00A16B4A"/>
    <w:rsid w:val="00A42453"/>
    <w:rsid w:val="00A55BCB"/>
    <w:rsid w:val="00A668C4"/>
    <w:rsid w:val="00A76239"/>
    <w:rsid w:val="00B24FEA"/>
    <w:rsid w:val="00B31B41"/>
    <w:rsid w:val="00B34095"/>
    <w:rsid w:val="00B439FE"/>
    <w:rsid w:val="00B54D75"/>
    <w:rsid w:val="00B97720"/>
    <w:rsid w:val="00BA1AAD"/>
    <w:rsid w:val="00BC75DC"/>
    <w:rsid w:val="00BD4345"/>
    <w:rsid w:val="00C03BDD"/>
    <w:rsid w:val="00C133F7"/>
    <w:rsid w:val="00C41E1B"/>
    <w:rsid w:val="00C612F5"/>
    <w:rsid w:val="00C80941"/>
    <w:rsid w:val="00D00102"/>
    <w:rsid w:val="00D327AD"/>
    <w:rsid w:val="00D34B24"/>
    <w:rsid w:val="00D35CE5"/>
    <w:rsid w:val="00D641AD"/>
    <w:rsid w:val="00DC3A8A"/>
    <w:rsid w:val="00DC3E40"/>
    <w:rsid w:val="00DF1B11"/>
    <w:rsid w:val="00E07D86"/>
    <w:rsid w:val="00E10EE4"/>
    <w:rsid w:val="00EB1F0C"/>
    <w:rsid w:val="00EB4253"/>
    <w:rsid w:val="00FC73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B24"/>
    <w:pPr>
      <w:spacing w:after="0" w:line="276" w:lineRule="auto"/>
    </w:p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pdq2pgselectionanchorcontainer">
    <w:name w:val="pdq2pg_selectionanchorcontainer"/>
    <w:basedOn w:val="Normal"/>
    <w:rsid w:val="00FC73C4"/>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4465A2"/>
    <w:rPr>
      <w:i/>
      <w:iCs/>
    </w:rPr>
  </w:style>
  <w:style w:type="character" w:customStyle="1" w:styleId="vsc-speed-indicator">
    <w:name w:val="vsc-speed-indicator"/>
    <w:basedOn w:val="VarsaylanParagrafYazTipi"/>
    <w:rsid w:val="00C61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2691">
      <w:bodyDiv w:val="1"/>
      <w:marLeft w:val="0"/>
      <w:marRight w:val="0"/>
      <w:marTop w:val="0"/>
      <w:marBottom w:val="0"/>
      <w:divBdr>
        <w:top w:val="none" w:sz="0" w:space="0" w:color="auto"/>
        <w:left w:val="none" w:sz="0" w:space="0" w:color="auto"/>
        <w:bottom w:val="none" w:sz="0" w:space="0" w:color="auto"/>
        <w:right w:val="none" w:sz="0" w:space="0" w:color="auto"/>
      </w:divBdr>
    </w:div>
    <w:div w:id="85269781">
      <w:bodyDiv w:val="1"/>
      <w:marLeft w:val="0"/>
      <w:marRight w:val="0"/>
      <w:marTop w:val="0"/>
      <w:marBottom w:val="0"/>
      <w:divBdr>
        <w:top w:val="none" w:sz="0" w:space="0" w:color="auto"/>
        <w:left w:val="none" w:sz="0" w:space="0" w:color="auto"/>
        <w:bottom w:val="none" w:sz="0" w:space="0" w:color="auto"/>
        <w:right w:val="none" w:sz="0" w:space="0" w:color="auto"/>
      </w:divBdr>
      <w:divsChild>
        <w:div w:id="1787190615">
          <w:marLeft w:val="0"/>
          <w:marRight w:val="0"/>
          <w:marTop w:val="0"/>
          <w:marBottom w:val="0"/>
          <w:divBdr>
            <w:top w:val="none" w:sz="0" w:space="0" w:color="auto"/>
            <w:left w:val="none" w:sz="0" w:space="0" w:color="auto"/>
            <w:bottom w:val="none" w:sz="0" w:space="0" w:color="auto"/>
            <w:right w:val="none" w:sz="0" w:space="0" w:color="auto"/>
          </w:divBdr>
          <w:divsChild>
            <w:div w:id="17888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5416">
      <w:bodyDiv w:val="1"/>
      <w:marLeft w:val="0"/>
      <w:marRight w:val="0"/>
      <w:marTop w:val="0"/>
      <w:marBottom w:val="0"/>
      <w:divBdr>
        <w:top w:val="none" w:sz="0" w:space="0" w:color="auto"/>
        <w:left w:val="none" w:sz="0" w:space="0" w:color="auto"/>
        <w:bottom w:val="none" w:sz="0" w:space="0" w:color="auto"/>
        <w:right w:val="none" w:sz="0" w:space="0" w:color="auto"/>
      </w:divBdr>
    </w:div>
    <w:div w:id="276908283">
      <w:bodyDiv w:val="1"/>
      <w:marLeft w:val="0"/>
      <w:marRight w:val="0"/>
      <w:marTop w:val="0"/>
      <w:marBottom w:val="0"/>
      <w:divBdr>
        <w:top w:val="none" w:sz="0" w:space="0" w:color="auto"/>
        <w:left w:val="none" w:sz="0" w:space="0" w:color="auto"/>
        <w:bottom w:val="none" w:sz="0" w:space="0" w:color="auto"/>
        <w:right w:val="none" w:sz="0" w:space="0" w:color="auto"/>
      </w:divBdr>
    </w:div>
    <w:div w:id="332685064">
      <w:bodyDiv w:val="1"/>
      <w:marLeft w:val="0"/>
      <w:marRight w:val="0"/>
      <w:marTop w:val="0"/>
      <w:marBottom w:val="0"/>
      <w:divBdr>
        <w:top w:val="none" w:sz="0" w:space="0" w:color="auto"/>
        <w:left w:val="none" w:sz="0" w:space="0" w:color="auto"/>
        <w:bottom w:val="none" w:sz="0" w:space="0" w:color="auto"/>
        <w:right w:val="none" w:sz="0" w:space="0" w:color="auto"/>
      </w:divBdr>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957764">
      <w:bodyDiv w:val="1"/>
      <w:marLeft w:val="0"/>
      <w:marRight w:val="0"/>
      <w:marTop w:val="0"/>
      <w:marBottom w:val="0"/>
      <w:divBdr>
        <w:top w:val="none" w:sz="0" w:space="0" w:color="auto"/>
        <w:left w:val="none" w:sz="0" w:space="0" w:color="auto"/>
        <w:bottom w:val="none" w:sz="0" w:space="0" w:color="auto"/>
        <w:right w:val="none" w:sz="0" w:space="0" w:color="auto"/>
      </w:divBdr>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0541">
      <w:bodyDiv w:val="1"/>
      <w:marLeft w:val="0"/>
      <w:marRight w:val="0"/>
      <w:marTop w:val="0"/>
      <w:marBottom w:val="0"/>
      <w:divBdr>
        <w:top w:val="none" w:sz="0" w:space="0" w:color="auto"/>
        <w:left w:val="none" w:sz="0" w:space="0" w:color="auto"/>
        <w:bottom w:val="none" w:sz="0" w:space="0" w:color="auto"/>
        <w:right w:val="none" w:sz="0" w:space="0" w:color="auto"/>
      </w:divBdr>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415452">
      <w:bodyDiv w:val="1"/>
      <w:marLeft w:val="0"/>
      <w:marRight w:val="0"/>
      <w:marTop w:val="0"/>
      <w:marBottom w:val="0"/>
      <w:divBdr>
        <w:top w:val="none" w:sz="0" w:space="0" w:color="auto"/>
        <w:left w:val="none" w:sz="0" w:space="0" w:color="auto"/>
        <w:bottom w:val="none" w:sz="0" w:space="0" w:color="auto"/>
        <w:right w:val="none" w:sz="0" w:space="0" w:color="auto"/>
      </w:divBdr>
    </w:div>
    <w:div w:id="534736669">
      <w:bodyDiv w:val="1"/>
      <w:marLeft w:val="0"/>
      <w:marRight w:val="0"/>
      <w:marTop w:val="0"/>
      <w:marBottom w:val="0"/>
      <w:divBdr>
        <w:top w:val="none" w:sz="0" w:space="0" w:color="auto"/>
        <w:left w:val="none" w:sz="0" w:space="0" w:color="auto"/>
        <w:bottom w:val="none" w:sz="0" w:space="0" w:color="auto"/>
        <w:right w:val="none" w:sz="0" w:space="0" w:color="auto"/>
      </w:divBdr>
    </w:div>
    <w:div w:id="643387291">
      <w:bodyDiv w:val="1"/>
      <w:marLeft w:val="0"/>
      <w:marRight w:val="0"/>
      <w:marTop w:val="0"/>
      <w:marBottom w:val="0"/>
      <w:divBdr>
        <w:top w:val="none" w:sz="0" w:space="0" w:color="auto"/>
        <w:left w:val="none" w:sz="0" w:space="0" w:color="auto"/>
        <w:bottom w:val="none" w:sz="0" w:space="0" w:color="auto"/>
        <w:right w:val="none" w:sz="0" w:space="0" w:color="auto"/>
      </w:divBdr>
    </w:div>
    <w:div w:id="656299513">
      <w:bodyDiv w:val="1"/>
      <w:marLeft w:val="0"/>
      <w:marRight w:val="0"/>
      <w:marTop w:val="0"/>
      <w:marBottom w:val="0"/>
      <w:divBdr>
        <w:top w:val="none" w:sz="0" w:space="0" w:color="auto"/>
        <w:left w:val="none" w:sz="0" w:space="0" w:color="auto"/>
        <w:bottom w:val="none" w:sz="0" w:space="0" w:color="auto"/>
        <w:right w:val="none" w:sz="0" w:space="0" w:color="auto"/>
      </w:divBdr>
    </w:div>
    <w:div w:id="659119809">
      <w:bodyDiv w:val="1"/>
      <w:marLeft w:val="0"/>
      <w:marRight w:val="0"/>
      <w:marTop w:val="0"/>
      <w:marBottom w:val="0"/>
      <w:divBdr>
        <w:top w:val="none" w:sz="0" w:space="0" w:color="auto"/>
        <w:left w:val="none" w:sz="0" w:space="0" w:color="auto"/>
        <w:bottom w:val="none" w:sz="0" w:space="0" w:color="auto"/>
        <w:right w:val="none" w:sz="0" w:space="0" w:color="auto"/>
      </w:divBdr>
    </w:div>
    <w:div w:id="681737157">
      <w:bodyDiv w:val="1"/>
      <w:marLeft w:val="0"/>
      <w:marRight w:val="0"/>
      <w:marTop w:val="0"/>
      <w:marBottom w:val="0"/>
      <w:divBdr>
        <w:top w:val="none" w:sz="0" w:space="0" w:color="auto"/>
        <w:left w:val="none" w:sz="0" w:space="0" w:color="auto"/>
        <w:bottom w:val="none" w:sz="0" w:space="0" w:color="auto"/>
        <w:right w:val="none" w:sz="0" w:space="0" w:color="auto"/>
      </w:divBdr>
      <w:divsChild>
        <w:div w:id="1355762574">
          <w:marLeft w:val="0"/>
          <w:marRight w:val="0"/>
          <w:marTop w:val="0"/>
          <w:marBottom w:val="0"/>
          <w:divBdr>
            <w:top w:val="none" w:sz="0" w:space="0" w:color="auto"/>
            <w:left w:val="none" w:sz="0" w:space="0" w:color="auto"/>
            <w:bottom w:val="none" w:sz="0" w:space="0" w:color="auto"/>
            <w:right w:val="none" w:sz="0" w:space="0" w:color="auto"/>
          </w:divBdr>
          <w:divsChild>
            <w:div w:id="9057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3091088">
      <w:bodyDiv w:val="1"/>
      <w:marLeft w:val="0"/>
      <w:marRight w:val="0"/>
      <w:marTop w:val="0"/>
      <w:marBottom w:val="0"/>
      <w:divBdr>
        <w:top w:val="none" w:sz="0" w:space="0" w:color="auto"/>
        <w:left w:val="none" w:sz="0" w:space="0" w:color="auto"/>
        <w:bottom w:val="none" w:sz="0" w:space="0" w:color="auto"/>
        <w:right w:val="none" w:sz="0" w:space="0" w:color="auto"/>
      </w:divBdr>
    </w:div>
    <w:div w:id="722950033">
      <w:bodyDiv w:val="1"/>
      <w:marLeft w:val="0"/>
      <w:marRight w:val="0"/>
      <w:marTop w:val="0"/>
      <w:marBottom w:val="0"/>
      <w:divBdr>
        <w:top w:val="none" w:sz="0" w:space="0" w:color="auto"/>
        <w:left w:val="none" w:sz="0" w:space="0" w:color="auto"/>
        <w:bottom w:val="none" w:sz="0" w:space="0" w:color="auto"/>
        <w:right w:val="none" w:sz="0" w:space="0" w:color="auto"/>
      </w:divBdr>
    </w:div>
    <w:div w:id="973829233">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39567289">
      <w:bodyDiv w:val="1"/>
      <w:marLeft w:val="0"/>
      <w:marRight w:val="0"/>
      <w:marTop w:val="0"/>
      <w:marBottom w:val="0"/>
      <w:divBdr>
        <w:top w:val="none" w:sz="0" w:space="0" w:color="auto"/>
        <w:left w:val="none" w:sz="0" w:space="0" w:color="auto"/>
        <w:bottom w:val="none" w:sz="0" w:space="0" w:color="auto"/>
        <w:right w:val="none" w:sz="0" w:space="0" w:color="auto"/>
      </w:divBdr>
    </w:div>
    <w:div w:id="1187407619">
      <w:bodyDiv w:val="1"/>
      <w:marLeft w:val="0"/>
      <w:marRight w:val="0"/>
      <w:marTop w:val="0"/>
      <w:marBottom w:val="0"/>
      <w:divBdr>
        <w:top w:val="none" w:sz="0" w:space="0" w:color="auto"/>
        <w:left w:val="none" w:sz="0" w:space="0" w:color="auto"/>
        <w:bottom w:val="none" w:sz="0" w:space="0" w:color="auto"/>
        <w:right w:val="none" w:sz="0" w:space="0" w:color="auto"/>
      </w:divBdr>
    </w:div>
    <w:div w:id="1234320220">
      <w:bodyDiv w:val="1"/>
      <w:marLeft w:val="0"/>
      <w:marRight w:val="0"/>
      <w:marTop w:val="0"/>
      <w:marBottom w:val="0"/>
      <w:divBdr>
        <w:top w:val="none" w:sz="0" w:space="0" w:color="auto"/>
        <w:left w:val="none" w:sz="0" w:space="0" w:color="auto"/>
        <w:bottom w:val="none" w:sz="0" w:space="0" w:color="auto"/>
        <w:right w:val="none" w:sz="0" w:space="0" w:color="auto"/>
      </w:divBdr>
      <w:divsChild>
        <w:div w:id="1483934968">
          <w:marLeft w:val="0"/>
          <w:marRight w:val="0"/>
          <w:marTop w:val="0"/>
          <w:marBottom w:val="0"/>
          <w:divBdr>
            <w:top w:val="none" w:sz="0" w:space="0" w:color="auto"/>
            <w:left w:val="none" w:sz="0" w:space="0" w:color="auto"/>
            <w:bottom w:val="none" w:sz="0" w:space="0" w:color="auto"/>
            <w:right w:val="none" w:sz="0" w:space="0" w:color="auto"/>
          </w:divBdr>
          <w:divsChild>
            <w:div w:id="1331329508">
              <w:marLeft w:val="0"/>
              <w:marRight w:val="0"/>
              <w:marTop w:val="0"/>
              <w:marBottom w:val="0"/>
              <w:divBdr>
                <w:top w:val="none" w:sz="0" w:space="0" w:color="auto"/>
                <w:left w:val="none" w:sz="0" w:space="0" w:color="auto"/>
                <w:bottom w:val="none" w:sz="0" w:space="0" w:color="auto"/>
                <w:right w:val="none" w:sz="0" w:space="0" w:color="auto"/>
              </w:divBdr>
            </w:div>
          </w:divsChild>
        </w:div>
        <w:div w:id="1188565554">
          <w:marLeft w:val="0"/>
          <w:marRight w:val="0"/>
          <w:marTop w:val="300"/>
          <w:marBottom w:val="300"/>
          <w:divBdr>
            <w:top w:val="none" w:sz="0" w:space="0" w:color="auto"/>
            <w:left w:val="none" w:sz="0" w:space="0" w:color="auto"/>
            <w:bottom w:val="none" w:sz="0" w:space="0" w:color="auto"/>
            <w:right w:val="none" w:sz="0" w:space="0" w:color="auto"/>
          </w:divBdr>
          <w:divsChild>
            <w:div w:id="507137902">
              <w:marLeft w:val="0"/>
              <w:marRight w:val="0"/>
              <w:marTop w:val="0"/>
              <w:marBottom w:val="0"/>
              <w:divBdr>
                <w:top w:val="none" w:sz="0" w:space="0" w:color="auto"/>
                <w:left w:val="none" w:sz="0" w:space="0" w:color="auto"/>
                <w:bottom w:val="none" w:sz="0" w:space="0" w:color="auto"/>
                <w:right w:val="none" w:sz="0" w:space="0" w:color="auto"/>
              </w:divBdr>
              <w:divsChild>
                <w:div w:id="1935438254">
                  <w:marLeft w:val="0"/>
                  <w:marRight w:val="0"/>
                  <w:marTop w:val="0"/>
                  <w:marBottom w:val="0"/>
                  <w:divBdr>
                    <w:top w:val="none" w:sz="0" w:space="0" w:color="auto"/>
                    <w:left w:val="none" w:sz="0" w:space="0" w:color="auto"/>
                    <w:bottom w:val="none" w:sz="0" w:space="0" w:color="auto"/>
                    <w:right w:val="none" w:sz="0" w:space="0" w:color="auto"/>
                  </w:divBdr>
                  <w:divsChild>
                    <w:div w:id="1373387156">
                      <w:marLeft w:val="0"/>
                      <w:marRight w:val="0"/>
                      <w:marTop w:val="0"/>
                      <w:marBottom w:val="0"/>
                      <w:divBdr>
                        <w:top w:val="none" w:sz="0" w:space="0" w:color="auto"/>
                        <w:left w:val="none" w:sz="0" w:space="0" w:color="auto"/>
                        <w:bottom w:val="none" w:sz="0" w:space="0" w:color="auto"/>
                        <w:right w:val="none" w:sz="0" w:space="0" w:color="auto"/>
                      </w:divBdr>
                      <w:divsChild>
                        <w:div w:id="255478291">
                          <w:marLeft w:val="0"/>
                          <w:marRight w:val="0"/>
                          <w:marTop w:val="0"/>
                          <w:marBottom w:val="0"/>
                          <w:divBdr>
                            <w:top w:val="none" w:sz="0" w:space="0" w:color="auto"/>
                            <w:left w:val="none" w:sz="0" w:space="0" w:color="auto"/>
                            <w:bottom w:val="none" w:sz="0" w:space="0" w:color="auto"/>
                            <w:right w:val="none" w:sz="0" w:space="0" w:color="auto"/>
                          </w:divBdr>
                        </w:div>
                        <w:div w:id="1139878433">
                          <w:marLeft w:val="0"/>
                          <w:marRight w:val="0"/>
                          <w:marTop w:val="0"/>
                          <w:marBottom w:val="0"/>
                          <w:divBdr>
                            <w:top w:val="none" w:sz="0" w:space="0" w:color="auto"/>
                            <w:left w:val="none" w:sz="0" w:space="0" w:color="auto"/>
                            <w:bottom w:val="none" w:sz="0" w:space="0" w:color="auto"/>
                            <w:right w:val="none" w:sz="0" w:space="0" w:color="auto"/>
                          </w:divBdr>
                          <w:divsChild>
                            <w:div w:id="136840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15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166916">
          <w:marLeft w:val="0"/>
          <w:marRight w:val="0"/>
          <w:marTop w:val="0"/>
          <w:marBottom w:val="0"/>
          <w:divBdr>
            <w:top w:val="none" w:sz="0" w:space="0" w:color="auto"/>
            <w:left w:val="none" w:sz="0" w:space="0" w:color="auto"/>
            <w:bottom w:val="none" w:sz="0" w:space="0" w:color="auto"/>
            <w:right w:val="none" w:sz="0" w:space="0" w:color="auto"/>
          </w:divBdr>
          <w:divsChild>
            <w:div w:id="1295406681">
              <w:marLeft w:val="0"/>
              <w:marRight w:val="0"/>
              <w:marTop w:val="0"/>
              <w:marBottom w:val="0"/>
              <w:divBdr>
                <w:top w:val="none" w:sz="0" w:space="0" w:color="auto"/>
                <w:left w:val="none" w:sz="0" w:space="0" w:color="auto"/>
                <w:bottom w:val="none" w:sz="0" w:space="0" w:color="auto"/>
                <w:right w:val="none" w:sz="0" w:space="0" w:color="auto"/>
              </w:divBdr>
            </w:div>
          </w:divsChild>
        </w:div>
        <w:div w:id="1771700236">
          <w:marLeft w:val="0"/>
          <w:marRight w:val="0"/>
          <w:marTop w:val="0"/>
          <w:marBottom w:val="0"/>
          <w:divBdr>
            <w:top w:val="none" w:sz="0" w:space="0" w:color="auto"/>
            <w:left w:val="none" w:sz="0" w:space="0" w:color="auto"/>
            <w:bottom w:val="none" w:sz="0" w:space="0" w:color="auto"/>
            <w:right w:val="none" w:sz="0" w:space="0" w:color="auto"/>
          </w:divBdr>
          <w:divsChild>
            <w:div w:id="1024750109">
              <w:marLeft w:val="0"/>
              <w:marRight w:val="0"/>
              <w:marTop w:val="0"/>
              <w:marBottom w:val="0"/>
              <w:divBdr>
                <w:top w:val="none" w:sz="0" w:space="0" w:color="auto"/>
                <w:left w:val="none" w:sz="0" w:space="0" w:color="auto"/>
                <w:bottom w:val="none" w:sz="0" w:space="0" w:color="auto"/>
                <w:right w:val="none" w:sz="0" w:space="0" w:color="auto"/>
              </w:divBdr>
            </w:div>
          </w:divsChild>
        </w:div>
        <w:div w:id="114452914">
          <w:marLeft w:val="0"/>
          <w:marRight w:val="0"/>
          <w:marTop w:val="0"/>
          <w:marBottom w:val="0"/>
          <w:divBdr>
            <w:top w:val="none" w:sz="0" w:space="0" w:color="auto"/>
            <w:left w:val="none" w:sz="0" w:space="0" w:color="auto"/>
            <w:bottom w:val="none" w:sz="0" w:space="0" w:color="auto"/>
            <w:right w:val="none" w:sz="0" w:space="0" w:color="auto"/>
          </w:divBdr>
          <w:divsChild>
            <w:div w:id="310015381">
              <w:marLeft w:val="0"/>
              <w:marRight w:val="0"/>
              <w:marTop w:val="0"/>
              <w:marBottom w:val="0"/>
              <w:divBdr>
                <w:top w:val="none" w:sz="0" w:space="0" w:color="auto"/>
                <w:left w:val="none" w:sz="0" w:space="0" w:color="auto"/>
                <w:bottom w:val="none" w:sz="0" w:space="0" w:color="auto"/>
                <w:right w:val="none" w:sz="0" w:space="0" w:color="auto"/>
              </w:divBdr>
            </w:div>
          </w:divsChild>
        </w:div>
        <w:div w:id="2048021413">
          <w:marLeft w:val="0"/>
          <w:marRight w:val="0"/>
          <w:marTop w:val="0"/>
          <w:marBottom w:val="0"/>
          <w:divBdr>
            <w:top w:val="none" w:sz="0" w:space="0" w:color="auto"/>
            <w:left w:val="none" w:sz="0" w:space="0" w:color="auto"/>
            <w:bottom w:val="none" w:sz="0" w:space="0" w:color="auto"/>
            <w:right w:val="none" w:sz="0" w:space="0" w:color="auto"/>
          </w:divBdr>
          <w:divsChild>
            <w:div w:id="113642810">
              <w:marLeft w:val="0"/>
              <w:marRight w:val="0"/>
              <w:marTop w:val="0"/>
              <w:marBottom w:val="0"/>
              <w:divBdr>
                <w:top w:val="none" w:sz="0" w:space="0" w:color="auto"/>
                <w:left w:val="none" w:sz="0" w:space="0" w:color="auto"/>
                <w:bottom w:val="none" w:sz="0" w:space="0" w:color="auto"/>
                <w:right w:val="none" w:sz="0" w:space="0" w:color="auto"/>
              </w:divBdr>
            </w:div>
          </w:divsChild>
        </w:div>
        <w:div w:id="947547721">
          <w:marLeft w:val="0"/>
          <w:marRight w:val="0"/>
          <w:marTop w:val="0"/>
          <w:marBottom w:val="0"/>
          <w:divBdr>
            <w:top w:val="none" w:sz="0" w:space="0" w:color="auto"/>
            <w:left w:val="none" w:sz="0" w:space="0" w:color="auto"/>
            <w:bottom w:val="none" w:sz="0" w:space="0" w:color="auto"/>
            <w:right w:val="none" w:sz="0" w:space="0" w:color="auto"/>
          </w:divBdr>
          <w:divsChild>
            <w:div w:id="223565875">
              <w:marLeft w:val="0"/>
              <w:marRight w:val="0"/>
              <w:marTop w:val="0"/>
              <w:marBottom w:val="0"/>
              <w:divBdr>
                <w:top w:val="none" w:sz="0" w:space="0" w:color="auto"/>
                <w:left w:val="none" w:sz="0" w:space="0" w:color="auto"/>
                <w:bottom w:val="none" w:sz="0" w:space="0" w:color="auto"/>
                <w:right w:val="none" w:sz="0" w:space="0" w:color="auto"/>
              </w:divBdr>
            </w:div>
          </w:divsChild>
        </w:div>
        <w:div w:id="1211304471">
          <w:marLeft w:val="0"/>
          <w:marRight w:val="0"/>
          <w:marTop w:val="0"/>
          <w:marBottom w:val="0"/>
          <w:divBdr>
            <w:top w:val="none" w:sz="0" w:space="0" w:color="auto"/>
            <w:left w:val="none" w:sz="0" w:space="0" w:color="auto"/>
            <w:bottom w:val="none" w:sz="0" w:space="0" w:color="auto"/>
            <w:right w:val="none" w:sz="0" w:space="0" w:color="auto"/>
          </w:divBdr>
          <w:divsChild>
            <w:div w:id="1127118288">
              <w:marLeft w:val="0"/>
              <w:marRight w:val="0"/>
              <w:marTop w:val="0"/>
              <w:marBottom w:val="0"/>
              <w:divBdr>
                <w:top w:val="none" w:sz="0" w:space="0" w:color="auto"/>
                <w:left w:val="none" w:sz="0" w:space="0" w:color="auto"/>
                <w:bottom w:val="none" w:sz="0" w:space="0" w:color="auto"/>
                <w:right w:val="none" w:sz="0" w:space="0" w:color="auto"/>
              </w:divBdr>
            </w:div>
          </w:divsChild>
        </w:div>
        <w:div w:id="1583484157">
          <w:marLeft w:val="0"/>
          <w:marRight w:val="0"/>
          <w:marTop w:val="0"/>
          <w:marBottom w:val="0"/>
          <w:divBdr>
            <w:top w:val="none" w:sz="0" w:space="0" w:color="auto"/>
            <w:left w:val="none" w:sz="0" w:space="0" w:color="auto"/>
            <w:bottom w:val="none" w:sz="0" w:space="0" w:color="auto"/>
            <w:right w:val="none" w:sz="0" w:space="0" w:color="auto"/>
          </w:divBdr>
          <w:divsChild>
            <w:div w:id="55019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032506">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994984">
      <w:bodyDiv w:val="1"/>
      <w:marLeft w:val="0"/>
      <w:marRight w:val="0"/>
      <w:marTop w:val="0"/>
      <w:marBottom w:val="0"/>
      <w:divBdr>
        <w:top w:val="none" w:sz="0" w:space="0" w:color="auto"/>
        <w:left w:val="none" w:sz="0" w:space="0" w:color="auto"/>
        <w:bottom w:val="none" w:sz="0" w:space="0" w:color="auto"/>
        <w:right w:val="none" w:sz="0" w:space="0" w:color="auto"/>
      </w:divBdr>
    </w:div>
    <w:div w:id="1461998799">
      <w:bodyDiv w:val="1"/>
      <w:marLeft w:val="0"/>
      <w:marRight w:val="0"/>
      <w:marTop w:val="0"/>
      <w:marBottom w:val="0"/>
      <w:divBdr>
        <w:top w:val="none" w:sz="0" w:space="0" w:color="auto"/>
        <w:left w:val="none" w:sz="0" w:space="0" w:color="auto"/>
        <w:bottom w:val="none" w:sz="0" w:space="0" w:color="auto"/>
        <w:right w:val="none" w:sz="0" w:space="0" w:color="auto"/>
      </w:divBdr>
    </w:div>
    <w:div w:id="1477331834">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084798">
      <w:bodyDiv w:val="1"/>
      <w:marLeft w:val="0"/>
      <w:marRight w:val="0"/>
      <w:marTop w:val="0"/>
      <w:marBottom w:val="0"/>
      <w:divBdr>
        <w:top w:val="none" w:sz="0" w:space="0" w:color="auto"/>
        <w:left w:val="none" w:sz="0" w:space="0" w:color="auto"/>
        <w:bottom w:val="none" w:sz="0" w:space="0" w:color="auto"/>
        <w:right w:val="none" w:sz="0" w:space="0" w:color="auto"/>
      </w:divBdr>
    </w:div>
    <w:div w:id="1708018694">
      <w:bodyDiv w:val="1"/>
      <w:marLeft w:val="0"/>
      <w:marRight w:val="0"/>
      <w:marTop w:val="0"/>
      <w:marBottom w:val="0"/>
      <w:divBdr>
        <w:top w:val="none" w:sz="0" w:space="0" w:color="auto"/>
        <w:left w:val="none" w:sz="0" w:space="0" w:color="auto"/>
        <w:bottom w:val="none" w:sz="0" w:space="0" w:color="auto"/>
        <w:right w:val="none" w:sz="0" w:space="0" w:color="auto"/>
      </w:divBdr>
    </w:div>
    <w:div w:id="1731073184">
      <w:bodyDiv w:val="1"/>
      <w:marLeft w:val="0"/>
      <w:marRight w:val="0"/>
      <w:marTop w:val="0"/>
      <w:marBottom w:val="0"/>
      <w:divBdr>
        <w:top w:val="none" w:sz="0" w:space="0" w:color="auto"/>
        <w:left w:val="none" w:sz="0" w:space="0" w:color="auto"/>
        <w:bottom w:val="none" w:sz="0" w:space="0" w:color="auto"/>
        <w:right w:val="none" w:sz="0" w:space="0" w:color="auto"/>
      </w:divBdr>
    </w:div>
    <w:div w:id="1840080302">
      <w:bodyDiv w:val="1"/>
      <w:marLeft w:val="0"/>
      <w:marRight w:val="0"/>
      <w:marTop w:val="0"/>
      <w:marBottom w:val="0"/>
      <w:divBdr>
        <w:top w:val="none" w:sz="0" w:space="0" w:color="auto"/>
        <w:left w:val="none" w:sz="0" w:space="0" w:color="auto"/>
        <w:bottom w:val="none" w:sz="0" w:space="0" w:color="auto"/>
        <w:right w:val="none" w:sz="0" w:space="0" w:color="auto"/>
      </w:divBdr>
    </w:div>
    <w:div w:id="1889952829">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9569">
      <w:bodyDiv w:val="1"/>
      <w:marLeft w:val="0"/>
      <w:marRight w:val="0"/>
      <w:marTop w:val="0"/>
      <w:marBottom w:val="0"/>
      <w:divBdr>
        <w:top w:val="none" w:sz="0" w:space="0" w:color="auto"/>
        <w:left w:val="none" w:sz="0" w:space="0" w:color="auto"/>
        <w:bottom w:val="none" w:sz="0" w:space="0" w:color="auto"/>
        <w:right w:val="none" w:sz="0" w:space="0" w:color="auto"/>
      </w:divBdr>
    </w:div>
    <w:div w:id="2023315423">
      <w:bodyDiv w:val="1"/>
      <w:marLeft w:val="0"/>
      <w:marRight w:val="0"/>
      <w:marTop w:val="0"/>
      <w:marBottom w:val="0"/>
      <w:divBdr>
        <w:top w:val="none" w:sz="0" w:space="0" w:color="auto"/>
        <w:left w:val="none" w:sz="0" w:space="0" w:color="auto"/>
        <w:bottom w:val="none" w:sz="0" w:space="0" w:color="auto"/>
        <w:right w:val="none" w:sz="0" w:space="0" w:color="auto"/>
      </w:divBdr>
    </w:div>
    <w:div w:id="2050103590">
      <w:bodyDiv w:val="1"/>
      <w:marLeft w:val="0"/>
      <w:marRight w:val="0"/>
      <w:marTop w:val="0"/>
      <w:marBottom w:val="0"/>
      <w:divBdr>
        <w:top w:val="none" w:sz="0" w:space="0" w:color="auto"/>
        <w:left w:val="none" w:sz="0" w:space="0" w:color="auto"/>
        <w:bottom w:val="none" w:sz="0" w:space="0" w:color="auto"/>
        <w:right w:val="none" w:sz="0" w:space="0" w:color="auto"/>
      </w:divBdr>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54?kod=E2.5" TargetMode="External"/><Relationship Id="rId18" Type="http://schemas.openxmlformats.org/officeDocument/2006/relationships/hyperlink" Target="https://tymm.meb.gov.tr/ortaokul-turkce-dersi/unite/54?kod=D1.2" TargetMode="External"/><Relationship Id="rId26" Type="http://schemas.openxmlformats.org/officeDocument/2006/relationships/hyperlink" Target="https://sozluk.gov.tr/" TargetMode="External"/><Relationship Id="rId39" Type="http://schemas.openxmlformats.org/officeDocument/2006/relationships/hyperlink" Target="https://optad360.com/?utm_source=branding&amp;utm_medium=display&amp;utm_campaign=www.evvelcevap.com" TargetMode="External"/><Relationship Id="rId21" Type="http://schemas.openxmlformats.org/officeDocument/2006/relationships/hyperlink" Target="https://tymm.meb.gov.tr/ortaokul-turkce-dersi/unite/54?kod=D14.1" TargetMode="External"/><Relationship Id="rId34" Type="http://schemas.openxmlformats.org/officeDocument/2006/relationships/image" Target="media/image11.png"/><Relationship Id="rId42"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tymm.meb.gov.tr/ortaokul-turkce-dersi/unite/54?kod=SDB2.1" TargetMode="External"/><Relationship Id="rId20" Type="http://schemas.openxmlformats.org/officeDocument/2006/relationships/hyperlink" Target="https://tymm.meb.gov.tr/ortaokul-turkce-dersi/unite/54?kod=D8.2" TargetMode="Externa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tymm.meb.gov.tr/ortaokul-turkce-dersi/unite/54?kod=E2.1" TargetMode="External"/><Relationship Id="rId24" Type="http://schemas.openxmlformats.org/officeDocument/2006/relationships/hyperlink" Target="https://tymm.meb.gov.tr/ortaokul-turkce-dersi/unite/54?kod=OB5" TargetMode="External"/><Relationship Id="rId32" Type="http://schemas.openxmlformats.org/officeDocument/2006/relationships/image" Target="media/image9.png"/><Relationship Id="rId37" Type="http://schemas.openxmlformats.org/officeDocument/2006/relationships/hyperlink" Target="https://optad360.com/?utm_source=branding&amp;utm_medium=display&amp;utm_campaign=www.evvelcevap.com" TargetMode="External"/><Relationship Id="rId40" Type="http://schemas.openxmlformats.org/officeDocument/2006/relationships/image" Target="media/image14.png"/><Relationship Id="rId5" Type="http://schemas.openxmlformats.org/officeDocument/2006/relationships/image" Target="media/image1.png"/><Relationship Id="rId15" Type="http://schemas.openxmlformats.org/officeDocument/2006/relationships/hyperlink" Target="https://tymm.meb.gov.tr/ortaokul-turkce-dersi/unite/54?kod=E3.3" TargetMode="External"/><Relationship Id="rId23" Type="http://schemas.openxmlformats.org/officeDocument/2006/relationships/hyperlink" Target="https://tymm.meb.gov.tr/ortaokul-turkce-dersi/unite/54?kod=OB4" TargetMode="External"/><Relationship Id="rId28" Type="http://schemas.openxmlformats.org/officeDocument/2006/relationships/image" Target="media/image5.png"/><Relationship Id="rId36" Type="http://schemas.openxmlformats.org/officeDocument/2006/relationships/image" Target="media/image12.png"/><Relationship Id="rId10" Type="http://schemas.openxmlformats.org/officeDocument/2006/relationships/hyperlink" Target="https://tymm.meb.gov.tr/ortaokul-turkce-dersi/unite/54?kod=E1.1" TargetMode="External"/><Relationship Id="rId19" Type="http://schemas.openxmlformats.org/officeDocument/2006/relationships/hyperlink" Target="https://tymm.meb.gov.tr/ortaokul-turkce-dersi/unite/54?kod=D4.4" TargetMode="External"/><Relationship Id="rId31"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tymm.meb.gov.tr/ortaokul-turkce-dersi/unite/54?kod=KB2.13" TargetMode="External"/><Relationship Id="rId14" Type="http://schemas.openxmlformats.org/officeDocument/2006/relationships/hyperlink" Target="https://tymm.meb.gov.tr/ortaokul-turkce-dersi/unite/54?kod=E3.2" TargetMode="External"/><Relationship Id="rId22" Type="http://schemas.openxmlformats.org/officeDocument/2006/relationships/hyperlink" Target="https://tymm.meb.gov.tr/ortaokul-turkce-dersi/unite/54?kod=OB2"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yperlink" Target="https://optad360.com/?utm_source=branding&amp;utm_medium=display&amp;utm_campaign=www.evvelcevap.com" TargetMode="External"/><Relationship Id="rId8" Type="http://schemas.openxmlformats.org/officeDocument/2006/relationships/hyperlink" Target="https://tymm.meb.gov.tr/ortaokul-turkce-dersi/unite/54?kod=KB2.6" TargetMode="External"/><Relationship Id="rId3" Type="http://schemas.openxmlformats.org/officeDocument/2006/relationships/settings" Target="settings.xml"/><Relationship Id="rId12" Type="http://schemas.openxmlformats.org/officeDocument/2006/relationships/hyperlink" Target="https://tymm.meb.gov.tr/ortaokul-turkce-dersi/unite/54?kod=E2.4" TargetMode="External"/><Relationship Id="rId17" Type="http://schemas.openxmlformats.org/officeDocument/2006/relationships/hyperlink" Target="https://tymm.meb.gov.tr/ortaokul-turkce-dersi/unite/54?kod=SDB2.2" TargetMode="External"/><Relationship Id="rId25" Type="http://schemas.openxmlformats.org/officeDocument/2006/relationships/hyperlink" Target="http://www.tdk.gov.tr" TargetMode="External"/><Relationship Id="rId33" Type="http://schemas.openxmlformats.org/officeDocument/2006/relationships/image" Target="media/image10.png"/><Relationship Id="rId3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822</TotalTime>
  <Pages>18</Pages>
  <Words>5213</Words>
  <Characters>29718</Characters>
  <Application>Microsoft Office Word</Application>
  <DocSecurity>0</DocSecurity>
  <Lines>247</Lines>
  <Paragraphs>69</Paragraphs>
  <ScaleCrop>false</ScaleCrop>
  <HeadingPairs>
    <vt:vector size="2" baseType="variant">
      <vt:variant>
        <vt:lpstr>Konu Başlığı</vt:lpstr>
      </vt:variant>
      <vt:variant>
        <vt:i4>1</vt:i4>
      </vt:variant>
    </vt:vector>
  </HeadingPairs>
  <TitlesOfParts>
    <vt:vector size="1" baseType="lpstr">
      <vt:lpstr>Eyüp Hayta</vt:lpstr>
    </vt:vector>
  </TitlesOfParts>
  <Manager/>
  <Company>Hayta Akademi</Company>
  <LinksUpToDate>false</LinksUpToDate>
  <CharactersWithSpaces>34862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Eyüp Hayta</dc:title>
  <dc:creator>Eyüp Hayta</dc:creator>
  <cp:lastModifiedBy>Eyüp</cp:lastModifiedBy>
  <cp:revision>79</cp:revision>
  <dcterms:created xsi:type="dcterms:W3CDTF">2024-09-07T21:34:00Z</dcterms:created>
  <dcterms:modified xsi:type="dcterms:W3CDTF">2026-10-11T16:58:00Z</dcterms:modified>
</cp:coreProperties>
</file>