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F191B" w14:textId="454D64CD" w:rsidR="0062549F" w:rsidRPr="00B54D75" w:rsidRDefault="00801E6D" w:rsidP="0062549F">
      <w:pPr>
        <w:shd w:val="clear" w:color="auto" w:fill="00B0F0"/>
        <w:spacing w:before="20" w:after="20"/>
        <w:jc w:val="center"/>
        <w:rPr>
          <w:rFonts w:asciiTheme="minorHAnsi" w:hAnsiTheme="minorHAnsi" w:cstheme="minorHAnsi"/>
          <w:b/>
          <w:bCs/>
          <w:color w:val="000000"/>
          <w:sz w:val="22"/>
          <w:szCs w:val="22"/>
        </w:rPr>
      </w:pPr>
      <w:r w:rsidRPr="00B54D75">
        <w:rPr>
          <w:rFonts w:asciiTheme="minorHAnsi" w:hAnsiTheme="minorHAnsi" w:cstheme="minorHAnsi"/>
          <w:b/>
          <w:bCs/>
          <w:color w:val="000000"/>
          <w:sz w:val="22"/>
          <w:szCs w:val="22"/>
        </w:rPr>
        <w:t>5.SINIF TÜRKÇE DERSİ GÜNLÜK PLANI</w:t>
      </w:r>
      <w:r w:rsidR="00063EF6" w:rsidRPr="00B54D75">
        <w:rPr>
          <w:rFonts w:asciiTheme="minorHAnsi" w:hAnsiTheme="minorHAnsi" w:cstheme="minorHAnsi"/>
          <w:b/>
          <w:bCs/>
          <w:color w:val="000000"/>
          <w:sz w:val="22"/>
          <w:szCs w:val="22"/>
        </w:rPr>
        <w:t xml:space="preserve"> (202</w:t>
      </w:r>
      <w:r w:rsidR="00513565" w:rsidRPr="00B54D75">
        <w:rPr>
          <w:rFonts w:asciiTheme="minorHAnsi" w:hAnsiTheme="minorHAnsi" w:cstheme="minorHAnsi"/>
          <w:b/>
          <w:bCs/>
          <w:color w:val="000000"/>
          <w:sz w:val="22"/>
          <w:szCs w:val="22"/>
        </w:rPr>
        <w:t>6</w:t>
      </w:r>
      <w:r w:rsidR="00063EF6" w:rsidRPr="00B54D75">
        <w:rPr>
          <w:rFonts w:asciiTheme="minorHAnsi" w:hAnsiTheme="minorHAnsi" w:cstheme="minorHAnsi"/>
          <w:b/>
          <w:bCs/>
          <w:color w:val="000000"/>
          <w:sz w:val="22"/>
          <w:szCs w:val="22"/>
        </w:rPr>
        <w:t>-202</w:t>
      </w:r>
      <w:r w:rsidR="00513565" w:rsidRPr="00B54D75">
        <w:rPr>
          <w:rFonts w:asciiTheme="minorHAnsi" w:hAnsiTheme="minorHAnsi" w:cstheme="minorHAnsi"/>
          <w:b/>
          <w:bCs/>
          <w:color w:val="000000"/>
          <w:sz w:val="22"/>
          <w:szCs w:val="22"/>
        </w:rPr>
        <w:t>7</w:t>
      </w:r>
      <w:r w:rsidR="00063EF6" w:rsidRPr="00B54D75">
        <w:rPr>
          <w:rFonts w:asciiTheme="minorHAnsi" w:hAnsiTheme="minorHAnsi" w:cstheme="minorHAnsi"/>
          <w:b/>
          <w:bCs/>
          <w:color w:val="000000"/>
          <w:sz w:val="22"/>
          <w:szCs w:val="22"/>
        </w:rPr>
        <w:t>)</w:t>
      </w:r>
    </w:p>
    <w:p w14:paraId="5EEAA093" w14:textId="5C4167C8" w:rsidR="0062549F" w:rsidRPr="00B54D75" w:rsidRDefault="0062549F" w:rsidP="0062549F">
      <w:pPr>
        <w:shd w:val="clear" w:color="auto" w:fill="FFFFFF" w:themeFill="background1"/>
        <w:spacing w:before="20" w:after="20"/>
        <w:rPr>
          <w:rFonts w:asciiTheme="minorHAnsi" w:hAnsiTheme="minorHAnsi" w:cstheme="minorHAnsi"/>
          <w:b/>
          <w:bCs/>
          <w:color w:val="000000"/>
          <w:sz w:val="22"/>
          <w:szCs w:val="22"/>
        </w:rPr>
      </w:pPr>
    </w:p>
    <w:tbl>
      <w:tblPr>
        <w:tblW w:w="10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4"/>
        <w:gridCol w:w="669"/>
        <w:gridCol w:w="3463"/>
        <w:gridCol w:w="3338"/>
        <w:gridCol w:w="279"/>
      </w:tblGrid>
      <w:tr w:rsidR="004628E4" w:rsidRPr="00B54D75" w14:paraId="16F8C291" w14:textId="77777777" w:rsidTr="00E07D86">
        <w:trPr>
          <w:gridAfter w:val="1"/>
          <w:wAfter w:w="570" w:type="dxa"/>
          <w:trHeight w:val="292"/>
        </w:trPr>
        <w:tc>
          <w:tcPr>
            <w:tcW w:w="9715" w:type="dxa"/>
            <w:gridSpan w:val="4"/>
            <w:shd w:val="clear" w:color="auto" w:fill="FFFF00"/>
          </w:tcPr>
          <w:p w14:paraId="598679BA" w14:textId="54AF7D69" w:rsidR="00E07D86" w:rsidRPr="00B54D75" w:rsidRDefault="00E07D86" w:rsidP="00B34095">
            <w:pPr>
              <w:spacing w:before="20" w:after="20"/>
              <w:jc w:val="both"/>
              <w:rPr>
                <w:rFonts w:asciiTheme="minorHAnsi" w:hAnsiTheme="minorHAnsi" w:cstheme="minorHAnsi"/>
                <w:b/>
                <w:bCs/>
                <w:color w:val="000000"/>
                <w:sz w:val="22"/>
                <w:szCs w:val="22"/>
                <w:highlight w:val="yellow"/>
              </w:rPr>
            </w:pPr>
            <w:r w:rsidRPr="00B54D75">
              <w:rPr>
                <w:rFonts w:asciiTheme="minorHAnsi" w:hAnsiTheme="minorHAnsi" w:cstheme="minorHAnsi"/>
                <w:b/>
                <w:color w:val="000000"/>
                <w:sz w:val="22"/>
                <w:szCs w:val="22"/>
                <w:highlight w:val="yellow"/>
              </w:rPr>
              <w:t>DERS BİLGİSİ</w:t>
            </w:r>
          </w:p>
        </w:tc>
      </w:tr>
      <w:tr w:rsidR="004628E4" w:rsidRPr="00B54D75" w14:paraId="69CB023F" w14:textId="77777777" w:rsidTr="00E07D86">
        <w:trPr>
          <w:gridAfter w:val="1"/>
          <w:wAfter w:w="570" w:type="dxa"/>
          <w:trHeight w:val="292"/>
        </w:trPr>
        <w:tc>
          <w:tcPr>
            <w:tcW w:w="3157" w:type="dxa"/>
            <w:gridSpan w:val="2"/>
          </w:tcPr>
          <w:p w14:paraId="1AF2CE85" w14:textId="67860642" w:rsidR="00E07D86" w:rsidRPr="00B54D75" w:rsidRDefault="00E07D86" w:rsidP="00B34095">
            <w:pPr>
              <w:spacing w:before="20" w:after="20"/>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Dersin Adı</w:t>
            </w:r>
          </w:p>
        </w:tc>
        <w:tc>
          <w:tcPr>
            <w:tcW w:w="6558" w:type="dxa"/>
            <w:gridSpan w:val="2"/>
          </w:tcPr>
          <w:p w14:paraId="6FE97218" w14:textId="33549191" w:rsidR="00E07D86" w:rsidRPr="00B54D75" w:rsidRDefault="00E07D86" w:rsidP="00B34095">
            <w:pPr>
              <w:spacing w:before="20" w:after="20"/>
              <w:jc w:val="both"/>
              <w:rPr>
                <w:rFonts w:asciiTheme="minorHAnsi" w:hAnsiTheme="minorHAnsi" w:cstheme="minorHAnsi"/>
                <w:bCs/>
                <w:color w:val="000000"/>
                <w:sz w:val="22"/>
                <w:szCs w:val="22"/>
              </w:rPr>
            </w:pPr>
            <w:r w:rsidRPr="00B54D75">
              <w:rPr>
                <w:rFonts w:asciiTheme="minorHAnsi" w:hAnsiTheme="minorHAnsi" w:cstheme="minorHAnsi"/>
                <w:bCs/>
                <w:color w:val="000000"/>
                <w:sz w:val="22"/>
                <w:szCs w:val="22"/>
              </w:rPr>
              <w:t>TÜRKÇE</w:t>
            </w:r>
          </w:p>
        </w:tc>
      </w:tr>
      <w:tr w:rsidR="004628E4" w:rsidRPr="00B54D75" w14:paraId="3505F232" w14:textId="77777777" w:rsidTr="00E07D86">
        <w:trPr>
          <w:gridAfter w:val="1"/>
          <w:wAfter w:w="570" w:type="dxa"/>
          <w:trHeight w:val="270"/>
        </w:trPr>
        <w:tc>
          <w:tcPr>
            <w:tcW w:w="3157" w:type="dxa"/>
            <w:gridSpan w:val="2"/>
          </w:tcPr>
          <w:p w14:paraId="604D0107" w14:textId="77777777" w:rsidR="00E07D86" w:rsidRPr="00B54D75" w:rsidRDefault="00E07D86" w:rsidP="00B34095">
            <w:pPr>
              <w:spacing w:before="20" w:after="20"/>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Sınıf</w:t>
            </w:r>
          </w:p>
        </w:tc>
        <w:tc>
          <w:tcPr>
            <w:tcW w:w="6558" w:type="dxa"/>
            <w:gridSpan w:val="2"/>
          </w:tcPr>
          <w:p w14:paraId="052D46E8" w14:textId="6E16F8F7" w:rsidR="00E07D86" w:rsidRPr="00B54D75" w:rsidRDefault="00E07D86" w:rsidP="00B34095">
            <w:pPr>
              <w:spacing w:before="20" w:after="20"/>
              <w:jc w:val="both"/>
              <w:rPr>
                <w:rFonts w:asciiTheme="minorHAnsi" w:hAnsiTheme="minorHAnsi" w:cstheme="minorHAnsi"/>
                <w:bCs/>
                <w:color w:val="000000"/>
                <w:sz w:val="22"/>
                <w:szCs w:val="22"/>
              </w:rPr>
            </w:pPr>
            <w:r w:rsidRPr="00B54D75">
              <w:rPr>
                <w:rFonts w:asciiTheme="minorHAnsi" w:hAnsiTheme="minorHAnsi" w:cstheme="minorHAnsi"/>
                <w:bCs/>
                <w:color w:val="000000"/>
                <w:sz w:val="22"/>
                <w:szCs w:val="22"/>
              </w:rPr>
              <w:t>5</w:t>
            </w:r>
          </w:p>
        </w:tc>
      </w:tr>
      <w:tr w:rsidR="004628E4" w:rsidRPr="00B54D75" w14:paraId="0F0EF485" w14:textId="77777777" w:rsidTr="00E07D86">
        <w:trPr>
          <w:gridAfter w:val="1"/>
          <w:wAfter w:w="570" w:type="dxa"/>
          <w:trHeight w:val="270"/>
        </w:trPr>
        <w:tc>
          <w:tcPr>
            <w:tcW w:w="3157" w:type="dxa"/>
            <w:gridSpan w:val="2"/>
          </w:tcPr>
          <w:p w14:paraId="7B22BDAC" w14:textId="0BDEE02B" w:rsidR="00957008" w:rsidRPr="00B54D75" w:rsidRDefault="00957008" w:rsidP="00B34095">
            <w:pPr>
              <w:spacing w:before="20" w:after="20"/>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Tarih</w:t>
            </w:r>
          </w:p>
        </w:tc>
        <w:tc>
          <w:tcPr>
            <w:tcW w:w="6558" w:type="dxa"/>
            <w:gridSpan w:val="2"/>
          </w:tcPr>
          <w:p w14:paraId="7ED36678" w14:textId="130A8FEA" w:rsidR="00957008" w:rsidRPr="00B54D75" w:rsidRDefault="00957008" w:rsidP="00513565">
            <w:pPr>
              <w:spacing w:before="20" w:after="20"/>
              <w:jc w:val="both"/>
              <w:rPr>
                <w:rFonts w:asciiTheme="minorHAnsi" w:hAnsiTheme="minorHAnsi" w:cstheme="minorHAnsi"/>
                <w:bCs/>
                <w:color w:val="000000"/>
                <w:sz w:val="22"/>
                <w:szCs w:val="22"/>
              </w:rPr>
            </w:pPr>
            <w:r w:rsidRPr="00B54D75">
              <w:rPr>
                <w:rFonts w:asciiTheme="minorHAnsi" w:hAnsiTheme="minorHAnsi" w:cstheme="minorHAnsi"/>
                <w:bCs/>
                <w:color w:val="000000"/>
                <w:sz w:val="22"/>
                <w:szCs w:val="22"/>
              </w:rPr>
              <w:t>Eylül 20</w:t>
            </w:r>
            <w:r w:rsidR="00513565" w:rsidRPr="00B54D75">
              <w:rPr>
                <w:rFonts w:asciiTheme="minorHAnsi" w:hAnsiTheme="minorHAnsi" w:cstheme="minorHAnsi"/>
                <w:bCs/>
                <w:color w:val="000000"/>
                <w:sz w:val="22"/>
                <w:szCs w:val="22"/>
              </w:rPr>
              <w:t>26</w:t>
            </w:r>
          </w:p>
        </w:tc>
      </w:tr>
      <w:tr w:rsidR="004628E4" w:rsidRPr="00B54D75" w14:paraId="10089DC4" w14:textId="77777777" w:rsidTr="00E07D86">
        <w:trPr>
          <w:gridAfter w:val="1"/>
          <w:wAfter w:w="570" w:type="dxa"/>
          <w:trHeight w:val="270"/>
        </w:trPr>
        <w:tc>
          <w:tcPr>
            <w:tcW w:w="3157" w:type="dxa"/>
            <w:gridSpan w:val="2"/>
          </w:tcPr>
          <w:p w14:paraId="568F2C37" w14:textId="20B3D0B1" w:rsidR="00E07D86" w:rsidRPr="00B54D75" w:rsidRDefault="00957008" w:rsidP="00B34095">
            <w:pPr>
              <w:spacing w:before="20" w:after="20"/>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Yayınevi</w:t>
            </w:r>
          </w:p>
        </w:tc>
        <w:tc>
          <w:tcPr>
            <w:tcW w:w="6558" w:type="dxa"/>
            <w:gridSpan w:val="2"/>
          </w:tcPr>
          <w:p w14:paraId="4DA00C67" w14:textId="68A2C76D" w:rsidR="00E07D86" w:rsidRPr="00B54D75" w:rsidRDefault="00E07D86" w:rsidP="00957008">
            <w:pPr>
              <w:spacing w:before="20" w:after="20"/>
              <w:jc w:val="both"/>
              <w:rPr>
                <w:rFonts w:asciiTheme="minorHAnsi" w:hAnsiTheme="minorHAnsi" w:cstheme="minorHAnsi"/>
                <w:bCs/>
                <w:color w:val="000000"/>
                <w:sz w:val="22"/>
                <w:szCs w:val="22"/>
              </w:rPr>
            </w:pPr>
            <w:r w:rsidRPr="00B54D75">
              <w:rPr>
                <w:rFonts w:asciiTheme="minorHAnsi" w:hAnsiTheme="minorHAnsi" w:cstheme="minorHAnsi"/>
                <w:bCs/>
                <w:color w:val="000000"/>
                <w:sz w:val="22"/>
                <w:szCs w:val="22"/>
              </w:rPr>
              <w:t xml:space="preserve"> </w:t>
            </w:r>
            <w:r w:rsidR="00957008" w:rsidRPr="00B54D75">
              <w:rPr>
                <w:rFonts w:asciiTheme="minorHAnsi" w:hAnsiTheme="minorHAnsi" w:cstheme="minorHAnsi"/>
                <w:bCs/>
                <w:color w:val="000000"/>
                <w:sz w:val="22"/>
                <w:szCs w:val="22"/>
              </w:rPr>
              <w:t>MEB</w:t>
            </w:r>
          </w:p>
        </w:tc>
      </w:tr>
      <w:tr w:rsidR="004628E4" w:rsidRPr="00B54D75" w14:paraId="152C4A0D" w14:textId="77777777" w:rsidTr="00723619">
        <w:trPr>
          <w:gridAfter w:val="1"/>
          <w:wAfter w:w="570" w:type="dxa"/>
          <w:trHeight w:val="270"/>
        </w:trPr>
        <w:tc>
          <w:tcPr>
            <w:tcW w:w="3157" w:type="dxa"/>
            <w:gridSpan w:val="2"/>
            <w:shd w:val="clear" w:color="auto" w:fill="FFFF00"/>
          </w:tcPr>
          <w:p w14:paraId="40293FAE" w14:textId="77777777" w:rsidR="00E07D86" w:rsidRPr="00B54D75" w:rsidRDefault="00E07D86" w:rsidP="00B34095">
            <w:pPr>
              <w:spacing w:before="20" w:after="20"/>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Temanın Adı/Metnin Adı</w:t>
            </w:r>
          </w:p>
        </w:tc>
        <w:tc>
          <w:tcPr>
            <w:tcW w:w="6558" w:type="dxa"/>
            <w:gridSpan w:val="2"/>
            <w:shd w:val="clear" w:color="auto" w:fill="FFFF00"/>
          </w:tcPr>
          <w:p w14:paraId="097CD60C" w14:textId="690ABA0D" w:rsidR="00E07D86" w:rsidRPr="00B54D75" w:rsidRDefault="00894B0D" w:rsidP="00894B0D">
            <w:pPr>
              <w:spacing w:before="20" w:after="20"/>
              <w:rPr>
                <w:rFonts w:asciiTheme="minorHAnsi" w:hAnsiTheme="minorHAnsi" w:cstheme="minorHAnsi"/>
                <w:bCs/>
                <w:color w:val="000000"/>
                <w:sz w:val="22"/>
                <w:szCs w:val="22"/>
              </w:rPr>
            </w:pPr>
            <w:r w:rsidRPr="00B54D75">
              <w:rPr>
                <w:rFonts w:asciiTheme="minorHAnsi" w:hAnsiTheme="minorHAnsi" w:cstheme="minorHAnsi"/>
                <w:bCs/>
                <w:color w:val="000000"/>
                <w:sz w:val="22"/>
                <w:szCs w:val="22"/>
              </w:rPr>
              <w:t>OYUN DÜNYASI</w:t>
            </w:r>
            <w:r w:rsidR="00E07D86" w:rsidRPr="00B54D75">
              <w:rPr>
                <w:rFonts w:asciiTheme="minorHAnsi" w:hAnsiTheme="minorHAnsi" w:cstheme="minorHAnsi"/>
                <w:bCs/>
                <w:color w:val="000000"/>
                <w:sz w:val="22"/>
                <w:szCs w:val="22"/>
              </w:rPr>
              <w:t xml:space="preserve"> /</w:t>
            </w:r>
            <w:r w:rsidR="00E07D86" w:rsidRPr="00B54D75">
              <w:rPr>
                <w:rFonts w:asciiTheme="minorHAnsi" w:hAnsiTheme="minorHAnsi" w:cstheme="minorHAnsi"/>
                <w:sz w:val="22"/>
                <w:szCs w:val="22"/>
              </w:rPr>
              <w:t xml:space="preserve"> </w:t>
            </w:r>
            <w:r w:rsidRPr="00B54D75">
              <w:rPr>
                <w:rFonts w:asciiTheme="minorHAnsi" w:hAnsiTheme="minorHAnsi" w:cstheme="minorHAnsi"/>
                <w:sz w:val="22"/>
                <w:szCs w:val="22"/>
              </w:rPr>
              <w:t>BİR İP BUL OYUNA BAŞLA</w:t>
            </w:r>
          </w:p>
        </w:tc>
      </w:tr>
      <w:tr w:rsidR="004628E4" w:rsidRPr="00B54D75" w14:paraId="777BABDD" w14:textId="77777777" w:rsidTr="00E07D86">
        <w:trPr>
          <w:gridAfter w:val="1"/>
          <w:wAfter w:w="570" w:type="dxa"/>
          <w:trHeight w:val="270"/>
        </w:trPr>
        <w:tc>
          <w:tcPr>
            <w:tcW w:w="3157" w:type="dxa"/>
            <w:gridSpan w:val="2"/>
          </w:tcPr>
          <w:p w14:paraId="35C74B52" w14:textId="6A8A2D07" w:rsidR="00E07D86" w:rsidRPr="00B54D75" w:rsidRDefault="00E07D86" w:rsidP="00B34095">
            <w:pPr>
              <w:spacing w:before="20" w:after="20"/>
              <w:jc w:val="both"/>
              <w:rPr>
                <w:rFonts w:asciiTheme="minorHAnsi" w:hAnsiTheme="minorHAnsi" w:cstheme="minorHAnsi"/>
                <w:color w:val="000000"/>
                <w:sz w:val="22"/>
                <w:szCs w:val="22"/>
              </w:rPr>
            </w:pPr>
          </w:p>
          <w:p w14:paraId="39A1646D" w14:textId="0EEA3CA8" w:rsidR="00E07D86" w:rsidRPr="00B54D75" w:rsidRDefault="004628E4" w:rsidP="00B34095">
            <w:pPr>
              <w:spacing w:before="20" w:after="20"/>
              <w:jc w:val="both"/>
              <w:rPr>
                <w:rFonts w:asciiTheme="minorHAnsi" w:hAnsiTheme="minorHAnsi" w:cstheme="minorHAnsi"/>
                <w:sz w:val="22"/>
                <w:szCs w:val="22"/>
              </w:rPr>
            </w:pPr>
            <w:r w:rsidRPr="00EE5A70">
              <w:rPr>
                <w:rFonts w:asciiTheme="minorHAnsi" w:hAnsiTheme="minorHAnsi" w:cstheme="minorHAnsi"/>
                <w:noProof/>
              </w:rPr>
              <w:drawing>
                <wp:inline distT="0" distB="0" distL="0" distR="0" wp14:anchorId="4B25AB9C" wp14:editId="7F354A72">
                  <wp:extent cx="1650290" cy="1648460"/>
                  <wp:effectExtent l="0" t="0" r="7620" b="0"/>
                  <wp:docPr id="27" name="Resim 27" descr="https://egitimgrafik.com/wp-content/uploads/2019/03/kitapco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gitimgrafik.com/wp-content/uploads/2019/03/kitapcocu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9171" cy="1677309"/>
                          </a:xfrm>
                          <a:prstGeom prst="rect">
                            <a:avLst/>
                          </a:prstGeom>
                          <a:noFill/>
                          <a:ln>
                            <a:noFill/>
                          </a:ln>
                        </pic:spPr>
                      </pic:pic>
                    </a:graphicData>
                  </a:graphic>
                </wp:inline>
              </w:drawing>
            </w:r>
          </w:p>
          <w:p w14:paraId="7F96890E" w14:textId="25965910" w:rsidR="00E07D86" w:rsidRPr="00B54D75" w:rsidRDefault="004465A2" w:rsidP="004465A2">
            <w:pPr>
              <w:spacing w:before="20" w:after="20"/>
              <w:rPr>
                <w:rFonts w:asciiTheme="minorHAnsi" w:hAnsiTheme="minorHAnsi" w:cstheme="minorHAnsi"/>
                <w:color w:val="000000"/>
                <w:sz w:val="22"/>
                <w:szCs w:val="22"/>
              </w:rPr>
            </w:pPr>
            <w:r w:rsidRPr="00B54D75">
              <w:rPr>
                <w:rFonts w:asciiTheme="minorHAnsi" w:hAnsiTheme="minorHAnsi" w:cstheme="minorHAnsi"/>
                <w:color w:val="000000"/>
                <w:sz w:val="22"/>
                <w:szCs w:val="22"/>
              </w:rPr>
              <w:t>Bu temaya müfredat 34 saat ayırmıştır. Her metin ortalama 6-8 saat aralığında işlenecektir.</w:t>
            </w:r>
          </w:p>
        </w:tc>
        <w:tc>
          <w:tcPr>
            <w:tcW w:w="6558" w:type="dxa"/>
            <w:gridSpan w:val="2"/>
          </w:tcPr>
          <w:p w14:paraId="351F86E4" w14:textId="1586A050" w:rsidR="004465A2" w:rsidRPr="00B54D75" w:rsidRDefault="004465A2" w:rsidP="004465A2">
            <w:pPr>
              <w:rPr>
                <w:rFonts w:asciiTheme="minorHAnsi" w:hAnsiTheme="minorHAnsi" w:cstheme="minorHAnsi"/>
                <w:sz w:val="22"/>
                <w:szCs w:val="22"/>
              </w:rPr>
            </w:pPr>
            <w:proofErr w:type="gramStart"/>
            <w:r w:rsidRPr="00B54D75">
              <w:rPr>
                <w:rFonts w:asciiTheme="minorHAnsi" w:hAnsiTheme="minorHAnsi" w:cstheme="minorHAnsi"/>
                <w:sz w:val="22"/>
                <w:szCs w:val="22"/>
              </w:rPr>
              <w:t>Bu temada öğrencilerin tahmin edebilme, yüzey anlamı ve anahtar kelimeleri belirleyebilme, söz varlığını geliştirebilme ve kullanabilme, akıcı okuyabilme, görselle iletilen anlamı belirleyebilme, süreci yönetebilme, beden dilini kullanabilme, hazırlıksız konuşma yapabilme, sesini uygun şekilde kullanabilme; strateji, yöntem ve teknik seçimlerini yönetebilme; içeriğe ve yapıya yönelik seçimlerini yönetebilme; yazım ve noktalama işaretleriyle ilgili kuralları uygulayabilmelerine yetkinlik düzeyinde ulaşmaları amaçlanmaktadır.</w:t>
            </w:r>
            <w:proofErr w:type="gramEnd"/>
          </w:p>
          <w:p w14:paraId="313C75B0" w14:textId="3468D77C" w:rsidR="00723619" w:rsidRPr="00B54D75" w:rsidRDefault="004465A2" w:rsidP="004465A2">
            <w:pPr>
              <w:spacing w:before="20" w:after="20"/>
              <w:jc w:val="both"/>
              <w:rPr>
                <w:rFonts w:asciiTheme="minorHAnsi" w:hAnsiTheme="minorHAnsi" w:cstheme="minorHAnsi"/>
                <w:b/>
                <w:color w:val="000000"/>
                <w:sz w:val="22"/>
                <w:szCs w:val="22"/>
              </w:rPr>
            </w:pPr>
            <w:r w:rsidRPr="00B54D75">
              <w:rPr>
                <w:rFonts w:asciiTheme="minorHAnsi" w:hAnsiTheme="minorHAnsi" w:cstheme="minorHAnsi"/>
                <w:noProof/>
                <w:color w:val="000000"/>
                <w:sz w:val="22"/>
                <w:szCs w:val="22"/>
              </w:rPr>
              <w:drawing>
                <wp:anchor distT="0" distB="0" distL="114300" distR="114300" simplePos="0" relativeHeight="251609088" behindDoc="0" locked="0" layoutInCell="1" allowOverlap="1" wp14:anchorId="2B34BCC6" wp14:editId="28AA9019">
                  <wp:simplePos x="0" y="0"/>
                  <wp:positionH relativeFrom="column">
                    <wp:posOffset>64135</wp:posOffset>
                  </wp:positionH>
                  <wp:positionV relativeFrom="paragraph">
                    <wp:posOffset>284480</wp:posOffset>
                  </wp:positionV>
                  <wp:extent cx="4201795" cy="1699260"/>
                  <wp:effectExtent l="0" t="0" r="0" b="0"/>
                  <wp:wrapThrough wrapText="bothSides">
                    <wp:wrapPolygon edited="0">
                      <wp:start x="0" y="0"/>
                      <wp:lineTo x="0" y="21309"/>
                      <wp:lineTo x="21545" y="21309"/>
                      <wp:lineTo x="21545" y="0"/>
                      <wp:lineTo x="0" y="0"/>
                    </wp:wrapPolygon>
                  </wp:wrapThrough>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201795" cy="1699260"/>
                          </a:xfrm>
                          <a:prstGeom prst="rect">
                            <a:avLst/>
                          </a:prstGeom>
                        </pic:spPr>
                      </pic:pic>
                    </a:graphicData>
                  </a:graphic>
                  <wp14:sizeRelH relativeFrom="page">
                    <wp14:pctWidth>0</wp14:pctWidth>
                  </wp14:sizeRelH>
                  <wp14:sizeRelV relativeFrom="page">
                    <wp14:pctHeight>0</wp14:pctHeight>
                  </wp14:sizeRelV>
                </wp:anchor>
              </w:drawing>
            </w:r>
          </w:p>
        </w:tc>
      </w:tr>
      <w:tr w:rsidR="004628E4" w:rsidRPr="00B54D75" w14:paraId="0B38E103" w14:textId="77777777" w:rsidTr="00E07D86">
        <w:trPr>
          <w:gridAfter w:val="1"/>
          <w:wAfter w:w="570" w:type="dxa"/>
          <w:trHeight w:val="270"/>
        </w:trPr>
        <w:tc>
          <w:tcPr>
            <w:tcW w:w="3157" w:type="dxa"/>
            <w:gridSpan w:val="2"/>
          </w:tcPr>
          <w:p w14:paraId="5E7D2FB3" w14:textId="77777777" w:rsidR="00E07D86" w:rsidRPr="00B54D75" w:rsidRDefault="00E07D86" w:rsidP="00B34095">
            <w:pPr>
              <w:spacing w:before="20" w:after="20"/>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Önerilen Süre</w:t>
            </w:r>
          </w:p>
        </w:tc>
        <w:tc>
          <w:tcPr>
            <w:tcW w:w="6558" w:type="dxa"/>
            <w:gridSpan w:val="2"/>
          </w:tcPr>
          <w:p w14:paraId="039BCDF5" w14:textId="602C6BDC" w:rsidR="00E07D86" w:rsidRPr="00B54D75" w:rsidRDefault="00E07D86" w:rsidP="0062549F">
            <w:pPr>
              <w:spacing w:before="20" w:after="20"/>
              <w:jc w:val="both"/>
              <w:rPr>
                <w:rFonts w:asciiTheme="minorHAnsi" w:hAnsiTheme="minorHAnsi" w:cstheme="minorHAnsi"/>
                <w:b/>
                <w:bCs/>
                <w:color w:val="000000"/>
                <w:sz w:val="22"/>
                <w:szCs w:val="22"/>
              </w:rPr>
            </w:pPr>
            <w:r w:rsidRPr="00B54D75">
              <w:rPr>
                <w:rFonts w:asciiTheme="minorHAnsi" w:hAnsiTheme="minorHAnsi" w:cstheme="minorHAnsi"/>
                <w:bCs/>
                <w:color w:val="000000"/>
                <w:sz w:val="22"/>
                <w:szCs w:val="22"/>
              </w:rPr>
              <w:t>40+40+40+40+40</w:t>
            </w:r>
            <w:r w:rsidR="0062549F" w:rsidRPr="00B54D75">
              <w:rPr>
                <w:rFonts w:asciiTheme="minorHAnsi" w:hAnsiTheme="minorHAnsi" w:cstheme="minorHAnsi"/>
                <w:bCs/>
                <w:color w:val="000000"/>
                <w:sz w:val="22"/>
                <w:szCs w:val="22"/>
              </w:rPr>
              <w:t>+40+40+40</w:t>
            </w:r>
            <w:r w:rsidRPr="00B54D75">
              <w:rPr>
                <w:rFonts w:asciiTheme="minorHAnsi" w:hAnsiTheme="minorHAnsi" w:cstheme="minorHAnsi"/>
                <w:bCs/>
                <w:color w:val="000000"/>
                <w:sz w:val="22"/>
                <w:szCs w:val="22"/>
              </w:rPr>
              <w:t xml:space="preserve"> (</w:t>
            </w:r>
            <w:r w:rsidR="0062549F" w:rsidRPr="00B54D75">
              <w:rPr>
                <w:rFonts w:asciiTheme="minorHAnsi" w:hAnsiTheme="minorHAnsi" w:cstheme="minorHAnsi"/>
                <w:bCs/>
                <w:color w:val="000000"/>
                <w:sz w:val="22"/>
                <w:szCs w:val="22"/>
              </w:rPr>
              <w:t>8</w:t>
            </w:r>
            <w:r w:rsidRPr="00B54D75">
              <w:rPr>
                <w:rFonts w:asciiTheme="minorHAnsi" w:hAnsiTheme="minorHAnsi" w:cstheme="minorHAnsi"/>
                <w:bCs/>
                <w:color w:val="000000"/>
                <w:sz w:val="22"/>
                <w:szCs w:val="22"/>
              </w:rPr>
              <w:t xml:space="preserve"> ders saati)</w:t>
            </w:r>
          </w:p>
        </w:tc>
      </w:tr>
      <w:tr w:rsidR="004628E4" w:rsidRPr="00B54D75" w14:paraId="079572F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9B36CCC"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Alan Becerileri</w:t>
            </w:r>
          </w:p>
        </w:tc>
        <w:tc>
          <w:tcPr>
            <w:tcW w:w="7800" w:type="dxa"/>
            <w:gridSpan w:val="4"/>
            <w:vAlign w:val="center"/>
          </w:tcPr>
          <w:p w14:paraId="7361BCD0"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sz w:val="22"/>
                <w:szCs w:val="22"/>
              </w:rPr>
              <w:t>Anlama, TAB1. Dinleme/İzleme, TAB2. Okuma, , Anlatma, TAB3. Konuşma, TAB4. Yazma</w:t>
            </w:r>
          </w:p>
        </w:tc>
      </w:tr>
      <w:tr w:rsidR="004628E4" w:rsidRPr="00B54D75" w14:paraId="2224BB6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22ED168" w14:textId="366D6724" w:rsidR="00DF1B11" w:rsidRPr="00B54D75" w:rsidRDefault="00DF1B11">
            <w:pPr>
              <w:rPr>
                <w:rFonts w:asciiTheme="minorHAnsi" w:hAnsiTheme="minorHAnsi" w:cstheme="minorHAnsi"/>
                <w:b/>
                <w:bCs/>
                <w:sz w:val="22"/>
                <w:szCs w:val="22"/>
              </w:rPr>
            </w:pPr>
            <w:r w:rsidRPr="00B54D75">
              <w:rPr>
                <w:rFonts w:asciiTheme="minorHAnsi" w:hAnsiTheme="minorHAnsi" w:cstheme="minorHAnsi"/>
                <w:b/>
                <w:bCs/>
                <w:sz w:val="22"/>
                <w:szCs w:val="22"/>
              </w:rPr>
              <w:t>Okul Temelli Planlama</w:t>
            </w:r>
          </w:p>
        </w:tc>
        <w:tc>
          <w:tcPr>
            <w:tcW w:w="7800" w:type="dxa"/>
            <w:gridSpan w:val="4"/>
            <w:vAlign w:val="center"/>
          </w:tcPr>
          <w:p w14:paraId="192456DA" w14:textId="1E1AA8F2" w:rsidR="00DF1B11" w:rsidRPr="00B54D75" w:rsidRDefault="00DF1B11">
            <w:pPr>
              <w:rPr>
                <w:rFonts w:asciiTheme="minorHAnsi" w:hAnsiTheme="minorHAnsi" w:cstheme="minorHAnsi"/>
                <w:sz w:val="22"/>
                <w:szCs w:val="22"/>
              </w:rPr>
            </w:pPr>
            <w:r w:rsidRPr="00B54D75">
              <w:rPr>
                <w:rFonts w:asciiTheme="minorHAnsi" w:hAnsiTheme="minorHAnsi" w:cstheme="minorHAnsi"/>
                <w:sz w:val="22"/>
                <w:szCs w:val="22"/>
              </w:rPr>
              <w:t>-</w:t>
            </w:r>
          </w:p>
        </w:tc>
      </w:tr>
      <w:tr w:rsidR="004628E4" w:rsidRPr="00B54D75" w14:paraId="43680F5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B68743B"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Kavramsal Beceriler</w:t>
            </w:r>
          </w:p>
        </w:tc>
        <w:tc>
          <w:tcPr>
            <w:tcW w:w="7800" w:type="dxa"/>
            <w:gridSpan w:val="4"/>
            <w:vAlign w:val="center"/>
          </w:tcPr>
          <w:p w14:paraId="413FB0A2" w14:textId="4CF06C69" w:rsidR="00BA1AAD" w:rsidRPr="00B54D75" w:rsidRDefault="004465A2">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KB1. Temel Beceriler, KB2.4. Çözümleme, KB2.12. Mevcut Bilgiye/Veriye Dayalı Tahmin Etme</w:t>
            </w:r>
          </w:p>
        </w:tc>
      </w:tr>
      <w:tr w:rsidR="004628E4" w:rsidRPr="00B54D75" w14:paraId="46C5336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A216A4E"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Eğilimler</w:t>
            </w:r>
          </w:p>
        </w:tc>
        <w:tc>
          <w:tcPr>
            <w:tcW w:w="7800" w:type="dxa"/>
            <w:gridSpan w:val="4"/>
            <w:vAlign w:val="center"/>
          </w:tcPr>
          <w:p w14:paraId="3EF7E2D1" w14:textId="57FAA09F" w:rsidR="00BA1AAD" w:rsidRPr="00B54D75" w:rsidRDefault="004465A2">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 xml:space="preserve">E1.1. Merak, E2.1. Empati, E2.4. Güven, E2.5. </w:t>
            </w:r>
            <w:proofErr w:type="spellStart"/>
            <w:r w:rsidRPr="00B54D75">
              <w:rPr>
                <w:rFonts w:asciiTheme="minorHAnsi" w:hAnsiTheme="minorHAnsi" w:cstheme="minorHAnsi"/>
                <w:color w:val="333333"/>
                <w:sz w:val="22"/>
                <w:szCs w:val="22"/>
                <w:shd w:val="clear" w:color="auto" w:fill="FFFFFF"/>
              </w:rPr>
              <w:t>Oyunseverlik</w:t>
            </w:r>
            <w:proofErr w:type="spellEnd"/>
            <w:r w:rsidRPr="00B54D75">
              <w:rPr>
                <w:rFonts w:asciiTheme="minorHAnsi" w:hAnsiTheme="minorHAnsi" w:cstheme="minorHAnsi"/>
                <w:color w:val="333333"/>
                <w:sz w:val="22"/>
                <w:szCs w:val="22"/>
                <w:shd w:val="clear" w:color="auto" w:fill="FFFFFF"/>
              </w:rPr>
              <w:t>, E3.2. Odaklanma, E3.3. Yaratıcılık</w:t>
            </w:r>
          </w:p>
        </w:tc>
      </w:tr>
      <w:tr w:rsidR="00BA1AAD" w:rsidRPr="00B54D75" w14:paraId="6312B08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14:paraId="16520190"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 xml:space="preserve">PROGRAMLAR ARASI BİLEŞENLER </w:t>
            </w:r>
          </w:p>
        </w:tc>
      </w:tr>
      <w:tr w:rsidR="004628E4" w:rsidRPr="00B54D75" w14:paraId="26937362"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F0BF6C0"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 xml:space="preserve">Sosyal-Duygusal </w:t>
            </w:r>
            <w:proofErr w:type="spellStart"/>
            <w:r w:rsidRPr="00B54D75">
              <w:rPr>
                <w:rFonts w:asciiTheme="minorHAnsi" w:hAnsiTheme="minorHAnsi" w:cstheme="minorHAnsi"/>
                <w:b/>
                <w:bCs/>
                <w:sz w:val="22"/>
                <w:szCs w:val="22"/>
              </w:rPr>
              <w:t>Öğr</w:t>
            </w:r>
            <w:proofErr w:type="spellEnd"/>
            <w:r w:rsidRPr="00B54D75">
              <w:rPr>
                <w:rFonts w:asciiTheme="minorHAnsi" w:hAnsiTheme="minorHAnsi" w:cstheme="minorHAnsi"/>
                <w:b/>
                <w:bCs/>
                <w:sz w:val="22"/>
                <w:szCs w:val="22"/>
              </w:rPr>
              <w:t xml:space="preserve">. </w:t>
            </w:r>
            <w:proofErr w:type="spellStart"/>
            <w:r w:rsidRPr="00B54D75">
              <w:rPr>
                <w:rFonts w:asciiTheme="minorHAnsi" w:hAnsiTheme="minorHAnsi" w:cstheme="minorHAnsi"/>
                <w:b/>
                <w:bCs/>
                <w:sz w:val="22"/>
                <w:szCs w:val="22"/>
              </w:rPr>
              <w:t>Bec</w:t>
            </w:r>
            <w:proofErr w:type="spellEnd"/>
            <w:r w:rsidRPr="00B54D75">
              <w:rPr>
                <w:rFonts w:asciiTheme="minorHAnsi" w:hAnsiTheme="minorHAnsi" w:cstheme="minorHAnsi"/>
                <w:b/>
                <w:bCs/>
                <w:sz w:val="22"/>
                <w:szCs w:val="22"/>
              </w:rPr>
              <w:t>.</w:t>
            </w:r>
          </w:p>
        </w:tc>
        <w:tc>
          <w:tcPr>
            <w:tcW w:w="7800" w:type="dxa"/>
            <w:gridSpan w:val="4"/>
            <w:vAlign w:val="center"/>
          </w:tcPr>
          <w:p w14:paraId="6906024F" w14:textId="1BBBB86F" w:rsidR="00BA1AAD" w:rsidRPr="00B54D75" w:rsidRDefault="004465A2">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SDB2.1. İletişim, SDB2.2. İş Birliği</w:t>
            </w:r>
          </w:p>
        </w:tc>
      </w:tr>
      <w:tr w:rsidR="004628E4" w:rsidRPr="00B54D75" w14:paraId="0F35183A"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1BE328C"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Değerler</w:t>
            </w:r>
          </w:p>
        </w:tc>
        <w:tc>
          <w:tcPr>
            <w:tcW w:w="7800" w:type="dxa"/>
            <w:gridSpan w:val="4"/>
            <w:vAlign w:val="center"/>
          </w:tcPr>
          <w:p w14:paraId="78A5E452" w14:textId="176C5D4B" w:rsidR="00BA1AAD" w:rsidRPr="00B54D75" w:rsidRDefault="004465A2">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D1. Adalet, D4. Dostluk, D8. Mahremiyet, D14. Saygı</w:t>
            </w:r>
          </w:p>
        </w:tc>
      </w:tr>
      <w:tr w:rsidR="004628E4" w:rsidRPr="00B54D75" w14:paraId="70C28846"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2EF2BFC"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Okuryazarlık Becerileri</w:t>
            </w:r>
          </w:p>
        </w:tc>
        <w:tc>
          <w:tcPr>
            <w:tcW w:w="7800" w:type="dxa"/>
            <w:gridSpan w:val="4"/>
            <w:vAlign w:val="center"/>
          </w:tcPr>
          <w:p w14:paraId="2C771DE4" w14:textId="5CE12B0C" w:rsidR="00BA1AAD" w:rsidRPr="00B54D75" w:rsidRDefault="004465A2">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OB2. Dijital Okuryazarlık, OB4. Görsel Okuryazarlık, OB5. Kültür Okuryazarlığı</w:t>
            </w:r>
          </w:p>
        </w:tc>
      </w:tr>
      <w:tr w:rsidR="004628E4" w:rsidRPr="00B54D75" w14:paraId="2195E5B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1F2CB1B"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Disiplinler Arası İlişki</w:t>
            </w:r>
          </w:p>
        </w:tc>
        <w:tc>
          <w:tcPr>
            <w:tcW w:w="7800" w:type="dxa"/>
            <w:gridSpan w:val="4"/>
            <w:vAlign w:val="center"/>
          </w:tcPr>
          <w:p w14:paraId="0A66B762" w14:textId="60FBB8D3" w:rsidR="00BA1AAD" w:rsidRPr="00B54D75" w:rsidRDefault="004465A2">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Beden Eğitimi ve Spor, Bilişim Teknolojileri ve Yazılım</w:t>
            </w:r>
          </w:p>
        </w:tc>
      </w:tr>
      <w:tr w:rsidR="004628E4" w:rsidRPr="00B54D75" w14:paraId="5E7E26AC"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E9AA9C0"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Beceriler Arası İlişki</w:t>
            </w:r>
          </w:p>
        </w:tc>
        <w:tc>
          <w:tcPr>
            <w:tcW w:w="7800" w:type="dxa"/>
            <w:gridSpan w:val="4"/>
            <w:vAlign w:val="center"/>
          </w:tcPr>
          <w:p w14:paraId="5E6EDF6C" w14:textId="1124BC35" w:rsidR="00BA1AAD" w:rsidRPr="00B54D75" w:rsidRDefault="004465A2">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KB2.6. Bilgi Toplama, KB2.13. Yapılandırma</w:t>
            </w:r>
          </w:p>
        </w:tc>
      </w:tr>
      <w:tr w:rsidR="004628E4" w:rsidRPr="00B54D75" w14:paraId="48A6D9CC"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6379"/>
        </w:trPr>
        <w:tc>
          <w:tcPr>
            <w:tcW w:w="2485" w:type="dxa"/>
            <w:vAlign w:val="center"/>
          </w:tcPr>
          <w:p w14:paraId="289E78AA" w14:textId="77777777" w:rsidR="003A1B7B" w:rsidRPr="00B54D75" w:rsidRDefault="003A1B7B">
            <w:pPr>
              <w:rPr>
                <w:rFonts w:asciiTheme="minorHAnsi" w:hAnsiTheme="minorHAnsi" w:cstheme="minorHAnsi"/>
                <w:sz w:val="22"/>
                <w:szCs w:val="22"/>
              </w:rPr>
            </w:pPr>
            <w:r w:rsidRPr="00B54D75">
              <w:rPr>
                <w:rFonts w:asciiTheme="minorHAnsi" w:hAnsiTheme="minorHAnsi" w:cstheme="minorHAnsi"/>
                <w:b/>
                <w:bCs/>
                <w:sz w:val="22"/>
                <w:szCs w:val="22"/>
              </w:rPr>
              <w:lastRenderedPageBreak/>
              <w:t>Öğrenme Çıktıları ve Süreç Bileşenleri</w:t>
            </w:r>
          </w:p>
        </w:tc>
        <w:tc>
          <w:tcPr>
            <w:tcW w:w="3900" w:type="dxa"/>
            <w:gridSpan w:val="2"/>
            <w:vAlign w:val="center"/>
          </w:tcPr>
          <w:p w14:paraId="121E2D16" w14:textId="0641E399" w:rsidR="004465A2" w:rsidRPr="00B54D75" w:rsidRDefault="003A1B7B"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sz w:val="22"/>
                <w:szCs w:val="22"/>
              </w:rPr>
              <w:t xml:space="preserve"> </w:t>
            </w:r>
            <w:r w:rsidR="004465A2" w:rsidRPr="00B54D75">
              <w:rPr>
                <w:rFonts w:asciiTheme="minorHAnsi" w:hAnsiTheme="minorHAnsi" w:cstheme="minorHAnsi"/>
                <w:sz w:val="22"/>
                <w:szCs w:val="22"/>
              </w:rPr>
              <w:t>D</w:t>
            </w:r>
            <w:r w:rsidR="004465A2" w:rsidRPr="00B54D75">
              <w:rPr>
                <w:rFonts w:asciiTheme="minorHAnsi" w:hAnsiTheme="minorHAnsi" w:cstheme="minorHAnsi"/>
                <w:b/>
                <w:bCs/>
                <w:color w:val="333333"/>
                <w:sz w:val="22"/>
                <w:szCs w:val="22"/>
              </w:rPr>
              <w:t>inleme/İzleme</w:t>
            </w:r>
            <w:r w:rsidR="004465A2" w:rsidRPr="00B54D75">
              <w:rPr>
                <w:rFonts w:asciiTheme="minorHAnsi" w:hAnsiTheme="minorHAnsi" w:cstheme="minorHAnsi"/>
                <w:color w:val="333333"/>
                <w:sz w:val="22"/>
                <w:szCs w:val="22"/>
              </w:rPr>
              <w:br/>
              <w:t>T.D.5.3. Dinleyeceğinin/izleyeceğinin içeriğine yönelik tahminde bulunabilme</w:t>
            </w:r>
          </w:p>
          <w:p w14:paraId="2AB4528D"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T.D.5.4. Dinlediğinde/izlediğinde geçen anlamını bilmediği söz varlığı unsurlarının anlamını tahmin edebilme </w:t>
            </w:r>
          </w:p>
          <w:p w14:paraId="62CFAF7B"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T.D.5.5. Dinlediğinin/izlediğinin yüzey anlamını belirleyebilme</w:t>
            </w:r>
          </w:p>
          <w:p w14:paraId="548BEDBB"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T.D.5.13. Dinlediğinin/izlediğinin anahtar kelimelerini belirlemeye yönelik çözümleme yapabilme</w:t>
            </w:r>
          </w:p>
          <w:p w14:paraId="172BF5EE"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T.D.5.17. Dinlediğinden/izlediğinden hareketle söz varlığını geliştirmeye yönelik çözümleme yapabilme</w:t>
            </w:r>
            <w:r w:rsidRPr="00B54D75">
              <w:rPr>
                <w:rFonts w:asciiTheme="minorHAnsi" w:eastAsia="Times New Roman" w:hAnsiTheme="minorHAnsi" w:cstheme="minorHAnsi"/>
                <w:color w:val="333333"/>
                <w:sz w:val="22"/>
                <w:szCs w:val="22"/>
              </w:rPr>
              <w:br/>
            </w:r>
            <w:r w:rsidRPr="00B54D75">
              <w:rPr>
                <w:rFonts w:asciiTheme="minorHAnsi" w:eastAsia="Times New Roman" w:hAnsiTheme="minorHAnsi" w:cstheme="minorHAnsi"/>
                <w:b/>
                <w:bCs/>
                <w:color w:val="333333"/>
                <w:sz w:val="22"/>
                <w:szCs w:val="22"/>
              </w:rPr>
              <w:t>Okuma</w:t>
            </w:r>
            <w:r w:rsidRPr="00B54D75">
              <w:rPr>
                <w:rFonts w:asciiTheme="minorHAnsi" w:eastAsia="Times New Roman" w:hAnsiTheme="minorHAnsi" w:cstheme="minorHAnsi"/>
                <w:color w:val="333333"/>
                <w:sz w:val="22"/>
                <w:szCs w:val="22"/>
              </w:rPr>
              <w:br/>
              <w:t>T.O.5.2. Akıcı okuyabilme</w:t>
            </w:r>
          </w:p>
          <w:p w14:paraId="0C865A85"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T.O.5.3. Okumada strateji, yöntem ve teknik seçimlerini yönetebilme</w:t>
            </w:r>
          </w:p>
          <w:p w14:paraId="194B567E"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T.O.5.4. Okuyacağı metnin içeriğine yönelik tahminde bulunabilme</w:t>
            </w:r>
          </w:p>
          <w:p w14:paraId="7A41DFC2"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T.O.5.5. Metinde geçen anlamını bilmediği söz varlığı unsurlarının anlamını tahmin edebilme </w:t>
            </w:r>
          </w:p>
          <w:p w14:paraId="4C321A53"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T.O.5.6. Metnin yüzey anlamını belirleyebilme</w:t>
            </w:r>
          </w:p>
          <w:p w14:paraId="3928BDF1"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T.O.5.7. Görselle iletilen anlamı belirleyebilme</w:t>
            </w:r>
          </w:p>
          <w:p w14:paraId="6B0B8D95"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T.O.5.15. Metnin anahtar kelimelerini belirlemeye yönelik çözümleme yapabilme</w:t>
            </w:r>
          </w:p>
          <w:p w14:paraId="0C5544A8" w14:textId="2B438137" w:rsidR="003A1B7B" w:rsidRPr="00B54D75" w:rsidRDefault="004465A2" w:rsidP="004465A2">
            <w:pPr>
              <w:shd w:val="clear" w:color="auto" w:fill="FFFFFF"/>
              <w:spacing w:line="240" w:lineRule="auto"/>
              <w:rPr>
                <w:rFonts w:asciiTheme="minorHAnsi" w:hAnsiTheme="minorHAnsi" w:cstheme="minorHAnsi"/>
                <w:sz w:val="22"/>
                <w:szCs w:val="22"/>
              </w:rPr>
            </w:pPr>
            <w:r w:rsidRPr="00B54D75">
              <w:rPr>
                <w:rFonts w:asciiTheme="minorHAnsi" w:eastAsia="Times New Roman" w:hAnsiTheme="minorHAnsi" w:cstheme="minorHAnsi"/>
                <w:color w:val="333333"/>
                <w:sz w:val="22"/>
                <w:szCs w:val="22"/>
              </w:rPr>
              <w:t>T.O.5.20. Metinden hareketle söz varlığını geliştirmeye yönelik çözümleme yapabilme</w:t>
            </w:r>
            <w:r w:rsidRPr="00B54D75">
              <w:rPr>
                <w:rFonts w:asciiTheme="minorHAnsi" w:eastAsia="Times New Roman" w:hAnsiTheme="minorHAnsi" w:cstheme="minorHAnsi"/>
                <w:color w:val="333333"/>
                <w:sz w:val="22"/>
                <w:szCs w:val="22"/>
              </w:rPr>
              <w:br/>
            </w:r>
          </w:p>
        </w:tc>
        <w:tc>
          <w:tcPr>
            <w:tcW w:w="3900" w:type="dxa"/>
            <w:gridSpan w:val="2"/>
            <w:vAlign w:val="center"/>
          </w:tcPr>
          <w:p w14:paraId="57C0F0FF"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b/>
                <w:bCs/>
                <w:color w:val="333333"/>
                <w:sz w:val="22"/>
                <w:szCs w:val="22"/>
              </w:rPr>
              <w:t>Konuşma</w:t>
            </w:r>
            <w:r w:rsidRPr="00B54D75">
              <w:rPr>
                <w:rFonts w:asciiTheme="minorHAnsi" w:eastAsia="Times New Roman" w:hAnsiTheme="minorHAnsi" w:cstheme="minorHAnsi"/>
                <w:color w:val="333333"/>
                <w:sz w:val="22"/>
                <w:szCs w:val="22"/>
              </w:rPr>
              <w:br/>
              <w:t>T.K.5.1. Konuşma sürecini yönetebilme</w:t>
            </w:r>
          </w:p>
          <w:p w14:paraId="1FEA548F"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T.K.5.7. Hazırlıksız konuşma yapabilme</w:t>
            </w:r>
          </w:p>
          <w:p w14:paraId="7BBAB754"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T.K.5.8. Konuşmasında sesini uygun şekilde kullanabilme</w:t>
            </w:r>
          </w:p>
          <w:p w14:paraId="4518195C"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T.K.5.17. Konuşmasını zenginleştirecek biçimde söz varlığını kullanabilme</w:t>
            </w:r>
          </w:p>
          <w:p w14:paraId="4891C466"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T.K.5.20. Konuşmasında beden dilini kullanabilme</w:t>
            </w:r>
            <w:r w:rsidRPr="00B54D75">
              <w:rPr>
                <w:rFonts w:asciiTheme="minorHAnsi" w:eastAsia="Times New Roman" w:hAnsiTheme="minorHAnsi" w:cstheme="minorHAnsi"/>
                <w:color w:val="333333"/>
                <w:sz w:val="22"/>
                <w:szCs w:val="22"/>
              </w:rPr>
              <w:br/>
            </w:r>
            <w:r w:rsidRPr="00B54D75">
              <w:rPr>
                <w:rFonts w:asciiTheme="minorHAnsi" w:eastAsia="Times New Roman" w:hAnsiTheme="minorHAnsi" w:cstheme="minorHAnsi"/>
                <w:b/>
                <w:bCs/>
                <w:color w:val="333333"/>
                <w:sz w:val="22"/>
                <w:szCs w:val="22"/>
              </w:rPr>
              <w:t>Yazma</w:t>
            </w:r>
            <w:r w:rsidRPr="00B54D75">
              <w:rPr>
                <w:rFonts w:asciiTheme="minorHAnsi" w:eastAsia="Times New Roman" w:hAnsiTheme="minorHAnsi" w:cstheme="minorHAnsi"/>
                <w:color w:val="333333"/>
                <w:sz w:val="22"/>
                <w:szCs w:val="22"/>
              </w:rPr>
              <w:br/>
              <w:t>T.Y.5.1. Yazma sürecini yönetebilme</w:t>
            </w:r>
          </w:p>
          <w:p w14:paraId="1B285F10"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T.Y.5.2. Yazmada strateji, yöntem ve teknik seçimlerini yönetebilme</w:t>
            </w:r>
          </w:p>
          <w:p w14:paraId="76D3B2C4"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T.Y.5.3. Yazısında içerik ve yapıya yönelik seçimlerini yönetebilme</w:t>
            </w:r>
          </w:p>
          <w:p w14:paraId="327DEDC2"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T.Y.5.6. Yazılı üretim ve yazılı etkileşiminde tahminlerinden yararlanabilme</w:t>
            </w:r>
          </w:p>
          <w:p w14:paraId="2416FC54"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T.Y.5.13. Yazısını zenginleştirecek biçimde söz varlığını kullanabilme</w:t>
            </w:r>
          </w:p>
          <w:p w14:paraId="20DAD59E" w14:textId="77777777" w:rsidR="004465A2" w:rsidRPr="00B54D75" w:rsidRDefault="004465A2" w:rsidP="004465A2">
            <w:pPr>
              <w:shd w:val="clear" w:color="auto" w:fill="FFFFFF"/>
              <w:spacing w:line="240" w:lineRule="auto"/>
              <w:rPr>
                <w:rFonts w:asciiTheme="minorHAnsi" w:eastAsia="Times New Roman" w:hAnsiTheme="minorHAnsi" w:cstheme="minorHAnsi"/>
                <w:color w:val="333333"/>
                <w:sz w:val="22"/>
                <w:szCs w:val="22"/>
              </w:rPr>
            </w:pPr>
            <w:r w:rsidRPr="00B54D75">
              <w:rPr>
                <w:rFonts w:asciiTheme="minorHAnsi" w:eastAsia="Times New Roman" w:hAnsiTheme="minorHAnsi" w:cstheme="minorHAnsi"/>
                <w:color w:val="333333"/>
                <w:sz w:val="22"/>
                <w:szCs w:val="22"/>
              </w:rPr>
              <w:t>T.Y.5.16. Yazım ve noktalama işaretleriyle ilgili kuralları uygulayabilme</w:t>
            </w:r>
          </w:p>
          <w:p w14:paraId="3672F387" w14:textId="77777777" w:rsidR="003A1B7B" w:rsidRPr="00B54D75" w:rsidRDefault="003A1B7B" w:rsidP="004465A2">
            <w:pPr>
              <w:rPr>
                <w:rFonts w:asciiTheme="minorHAnsi" w:hAnsiTheme="minorHAnsi" w:cstheme="minorHAnsi"/>
                <w:sz w:val="22"/>
                <w:szCs w:val="22"/>
              </w:rPr>
            </w:pPr>
          </w:p>
          <w:p w14:paraId="464C2762" w14:textId="77777777" w:rsidR="004465A2" w:rsidRPr="00B54D75" w:rsidRDefault="004465A2" w:rsidP="004465A2">
            <w:pPr>
              <w:rPr>
                <w:rFonts w:asciiTheme="minorHAnsi" w:hAnsiTheme="minorHAnsi" w:cstheme="minorHAnsi"/>
                <w:sz w:val="22"/>
                <w:szCs w:val="22"/>
              </w:rPr>
            </w:pPr>
          </w:p>
          <w:p w14:paraId="0C6C3759" w14:textId="77777777" w:rsidR="004465A2" w:rsidRPr="00B54D75" w:rsidRDefault="004465A2" w:rsidP="004465A2">
            <w:pPr>
              <w:rPr>
                <w:rFonts w:asciiTheme="minorHAnsi" w:hAnsiTheme="minorHAnsi" w:cstheme="minorHAnsi"/>
                <w:sz w:val="22"/>
                <w:szCs w:val="22"/>
              </w:rPr>
            </w:pPr>
          </w:p>
          <w:p w14:paraId="022FAC5B" w14:textId="77777777" w:rsidR="004465A2" w:rsidRPr="00B54D75" w:rsidRDefault="004465A2" w:rsidP="004465A2">
            <w:pPr>
              <w:rPr>
                <w:rFonts w:asciiTheme="minorHAnsi" w:hAnsiTheme="minorHAnsi" w:cstheme="minorHAnsi"/>
                <w:sz w:val="22"/>
                <w:szCs w:val="22"/>
              </w:rPr>
            </w:pPr>
          </w:p>
          <w:p w14:paraId="17C9FB80" w14:textId="77777777" w:rsidR="004465A2" w:rsidRPr="00B54D75" w:rsidRDefault="004465A2" w:rsidP="004465A2">
            <w:pPr>
              <w:rPr>
                <w:rFonts w:asciiTheme="minorHAnsi" w:hAnsiTheme="minorHAnsi" w:cstheme="minorHAnsi"/>
                <w:sz w:val="22"/>
                <w:szCs w:val="22"/>
              </w:rPr>
            </w:pPr>
          </w:p>
          <w:p w14:paraId="455972BB" w14:textId="77777777" w:rsidR="004465A2" w:rsidRPr="00B54D75" w:rsidRDefault="004465A2" w:rsidP="004465A2">
            <w:pPr>
              <w:rPr>
                <w:rFonts w:asciiTheme="minorHAnsi" w:hAnsiTheme="minorHAnsi" w:cstheme="minorHAnsi"/>
                <w:sz w:val="22"/>
                <w:szCs w:val="22"/>
              </w:rPr>
            </w:pPr>
          </w:p>
          <w:p w14:paraId="5B2229B5" w14:textId="3AC226DB" w:rsidR="004465A2" w:rsidRPr="00B54D75" w:rsidRDefault="004465A2" w:rsidP="004465A2">
            <w:pPr>
              <w:rPr>
                <w:rFonts w:asciiTheme="minorHAnsi" w:hAnsiTheme="minorHAnsi" w:cstheme="minorHAnsi"/>
                <w:sz w:val="22"/>
                <w:szCs w:val="22"/>
              </w:rPr>
            </w:pPr>
          </w:p>
        </w:tc>
      </w:tr>
      <w:tr w:rsidR="004628E4" w:rsidRPr="00B54D75" w14:paraId="638A4797"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3FE472B"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Öğrenme Kanıtları</w:t>
            </w:r>
          </w:p>
        </w:tc>
        <w:tc>
          <w:tcPr>
            <w:tcW w:w="7800" w:type="dxa"/>
            <w:gridSpan w:val="4"/>
            <w:vAlign w:val="center"/>
          </w:tcPr>
          <w:p w14:paraId="0CFD1138"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sz w:val="22"/>
                <w:szCs w:val="22"/>
              </w:rPr>
              <w:t>* Kontrol listesi</w:t>
            </w:r>
            <w:r w:rsidRPr="00B54D75">
              <w:rPr>
                <w:rFonts w:asciiTheme="minorHAnsi" w:hAnsiTheme="minorHAnsi" w:cstheme="minorHAnsi"/>
                <w:sz w:val="22"/>
                <w:szCs w:val="22"/>
              </w:rPr>
              <w:br/>
              <w:t>* Cümle tamamlama</w:t>
            </w:r>
            <w:r w:rsidRPr="00B54D75">
              <w:rPr>
                <w:rFonts w:asciiTheme="minorHAnsi" w:hAnsiTheme="minorHAnsi" w:cstheme="minorHAnsi"/>
                <w:sz w:val="22"/>
                <w:szCs w:val="22"/>
              </w:rPr>
              <w:br/>
              <w:t>* Boşluk doldurma/Açık uçlu soru/Sözcük ilişkilendirme</w:t>
            </w:r>
            <w:r w:rsidRPr="00B54D75">
              <w:rPr>
                <w:rFonts w:asciiTheme="minorHAnsi" w:hAnsiTheme="minorHAnsi" w:cstheme="minorHAnsi"/>
                <w:sz w:val="22"/>
                <w:szCs w:val="22"/>
              </w:rPr>
              <w:br/>
              <w:t>* Öz değerlendirme</w:t>
            </w:r>
          </w:p>
        </w:tc>
      </w:tr>
      <w:tr w:rsidR="00BA1AAD" w:rsidRPr="00B54D75" w14:paraId="750EEDB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14:paraId="4AE9592D"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 xml:space="preserve">ÖĞRENME-ÖĞRETME YAŞANTILARI </w:t>
            </w:r>
          </w:p>
        </w:tc>
      </w:tr>
      <w:tr w:rsidR="004628E4" w:rsidRPr="00B54D75" w14:paraId="1E6E6ED4"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8C23B34"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Temel Kabuller</w:t>
            </w:r>
          </w:p>
        </w:tc>
        <w:tc>
          <w:tcPr>
            <w:tcW w:w="7800" w:type="dxa"/>
            <w:gridSpan w:val="4"/>
            <w:vAlign w:val="center"/>
          </w:tcPr>
          <w:p w14:paraId="2E661CDF" w14:textId="174A7E9F" w:rsidR="00BA1AAD" w:rsidRPr="00B54D75" w:rsidRDefault="004465A2">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Akıcı okuyabilme öğrenme çıktısı için dördüncü sınıftaki okuma sürecini yönetebilme öğrenme çıktısı ön öğrenme olarak kabul edilmektedir.</w:t>
            </w:r>
          </w:p>
        </w:tc>
      </w:tr>
      <w:tr w:rsidR="004628E4" w:rsidRPr="00B54D75" w14:paraId="19214A6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D9E905D"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Ön Değerlendirme Süreci</w:t>
            </w:r>
          </w:p>
        </w:tc>
        <w:tc>
          <w:tcPr>
            <w:tcW w:w="7800" w:type="dxa"/>
            <w:gridSpan w:val="4"/>
            <w:vAlign w:val="center"/>
          </w:tcPr>
          <w:p w14:paraId="1714EEFE" w14:textId="2D543D2E" w:rsidR="00BA1AAD" w:rsidRPr="00B54D75" w:rsidRDefault="004465A2">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Temaya ilişkin temel kabule yönelik beceri; gözlem formu, kontrol listesi, dereceli puanlama  anahtarı ile belirlenebilir. Ön değerlendirmeden hareketle varsa öğrencilerin gelişmeye açık yönlerini güçlendirmek için gerekli çalışmalar yapılır.</w:t>
            </w:r>
          </w:p>
        </w:tc>
      </w:tr>
      <w:tr w:rsidR="004628E4" w:rsidRPr="00B54D75" w14:paraId="3E5EE95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D2F6FB7" w14:textId="77777777" w:rsidR="00BA1AAD" w:rsidRPr="00B54D75" w:rsidRDefault="00B34095">
            <w:pPr>
              <w:rPr>
                <w:rFonts w:asciiTheme="minorHAnsi" w:hAnsiTheme="minorHAnsi" w:cstheme="minorHAnsi"/>
                <w:sz w:val="22"/>
                <w:szCs w:val="22"/>
              </w:rPr>
            </w:pPr>
            <w:r w:rsidRPr="00B54D75">
              <w:rPr>
                <w:rFonts w:asciiTheme="minorHAnsi" w:hAnsiTheme="minorHAnsi" w:cstheme="minorHAnsi"/>
                <w:b/>
                <w:bCs/>
                <w:sz w:val="22"/>
                <w:szCs w:val="22"/>
              </w:rPr>
              <w:t>Köprü Kurma</w:t>
            </w:r>
          </w:p>
        </w:tc>
        <w:tc>
          <w:tcPr>
            <w:tcW w:w="7800" w:type="dxa"/>
            <w:gridSpan w:val="4"/>
            <w:vAlign w:val="center"/>
          </w:tcPr>
          <w:p w14:paraId="281E04F9"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Konuşma sürecini yönetebilme öğrenme çıktısı, dördüncü sınıftaki konuşmalarını yönetebilme öğrenme çıktısıyla ilişkilendirilebilir.</w:t>
            </w:r>
          </w:p>
          <w:p w14:paraId="0FDD785B" w14:textId="48560C2D" w:rsidR="00BA1AAD" w:rsidRPr="00B54D75" w:rsidRDefault="00BA1AAD">
            <w:pPr>
              <w:rPr>
                <w:rFonts w:asciiTheme="minorHAnsi" w:hAnsiTheme="minorHAnsi" w:cstheme="minorHAnsi"/>
                <w:sz w:val="22"/>
                <w:szCs w:val="22"/>
              </w:rPr>
            </w:pPr>
          </w:p>
        </w:tc>
      </w:tr>
      <w:tr w:rsidR="004628E4" w:rsidRPr="00B54D75" w14:paraId="5BBC4E4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903CA79" w14:textId="522E5C16" w:rsidR="00BA1AAD" w:rsidRPr="00B54D75" w:rsidRDefault="00B34095">
            <w:pPr>
              <w:rPr>
                <w:rFonts w:asciiTheme="minorHAnsi" w:hAnsiTheme="minorHAnsi" w:cstheme="minorHAnsi"/>
                <w:b/>
                <w:bCs/>
                <w:sz w:val="22"/>
                <w:szCs w:val="22"/>
              </w:rPr>
            </w:pPr>
            <w:r w:rsidRPr="00B54D75">
              <w:rPr>
                <w:rFonts w:asciiTheme="minorHAnsi" w:hAnsiTheme="minorHAnsi" w:cstheme="minorHAnsi"/>
                <w:b/>
                <w:bCs/>
                <w:sz w:val="22"/>
                <w:szCs w:val="22"/>
              </w:rPr>
              <w:t>Öğretme</w:t>
            </w:r>
            <w:r w:rsidR="004465A2" w:rsidRPr="00B54D75">
              <w:rPr>
                <w:rFonts w:asciiTheme="minorHAnsi" w:hAnsiTheme="minorHAnsi" w:cstheme="minorHAnsi"/>
                <w:b/>
                <w:bCs/>
                <w:sz w:val="22"/>
                <w:szCs w:val="22"/>
              </w:rPr>
              <w:t>-</w:t>
            </w:r>
            <w:proofErr w:type="gramStart"/>
            <w:r w:rsidR="004465A2" w:rsidRPr="00B54D75">
              <w:rPr>
                <w:rFonts w:asciiTheme="minorHAnsi" w:hAnsiTheme="minorHAnsi" w:cstheme="minorHAnsi"/>
                <w:b/>
                <w:bCs/>
                <w:sz w:val="22"/>
                <w:szCs w:val="22"/>
              </w:rPr>
              <w:t xml:space="preserve">Öğrenme </w:t>
            </w:r>
            <w:r w:rsidRPr="00B54D75">
              <w:rPr>
                <w:rFonts w:asciiTheme="minorHAnsi" w:hAnsiTheme="minorHAnsi" w:cstheme="minorHAnsi"/>
                <w:b/>
                <w:bCs/>
                <w:sz w:val="22"/>
                <w:szCs w:val="22"/>
              </w:rPr>
              <w:t xml:space="preserve"> Uygulamaları</w:t>
            </w:r>
            <w:proofErr w:type="gramEnd"/>
          </w:p>
          <w:p w14:paraId="7723A8CF" w14:textId="77777777" w:rsidR="00C80941" w:rsidRPr="00B54D75" w:rsidRDefault="00C80941">
            <w:pPr>
              <w:rPr>
                <w:rFonts w:asciiTheme="minorHAnsi" w:hAnsiTheme="minorHAnsi" w:cstheme="minorHAnsi"/>
                <w:b/>
                <w:bCs/>
                <w:sz w:val="22"/>
                <w:szCs w:val="22"/>
              </w:rPr>
            </w:pPr>
          </w:p>
          <w:p w14:paraId="5A2B785D" w14:textId="78A1377C" w:rsidR="00C80941" w:rsidRPr="00B54D75" w:rsidRDefault="00C80941">
            <w:pPr>
              <w:rPr>
                <w:rFonts w:asciiTheme="minorHAnsi" w:hAnsiTheme="minorHAnsi" w:cstheme="minorHAnsi"/>
                <w:sz w:val="22"/>
                <w:szCs w:val="22"/>
              </w:rPr>
            </w:pPr>
          </w:p>
        </w:tc>
        <w:tc>
          <w:tcPr>
            <w:tcW w:w="7800" w:type="dxa"/>
            <w:gridSpan w:val="4"/>
            <w:vAlign w:val="center"/>
          </w:tcPr>
          <w:p w14:paraId="6899B913"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 xml:space="preserve">Temanın başlangıcında ön değerlendirmeye yönelik çalışma yapılır. Metin işleme sürecinde metnin içeriğine yönelik hazırlık çalışmaları (soru-cevap, ön araştırma vb.) yapılarak öğrencilerin ön bilgilerinden yararlanmaları, motive ve derse dâhil olmaları sağlanır. </w:t>
            </w:r>
            <w:proofErr w:type="gramStart"/>
            <w:r w:rsidRPr="00B54D75">
              <w:rPr>
                <w:rFonts w:asciiTheme="minorHAnsi" w:hAnsiTheme="minorHAnsi" w:cstheme="minorHAnsi"/>
                <w:color w:val="333333"/>
                <w:sz w:val="22"/>
                <w:szCs w:val="22"/>
              </w:rPr>
              <w:t xml:space="preserve">İlgili öğrenme çıktısına yönelik etkinlik yapılırken strateji, yöntem ve teknik; metnin anahtar kelimeleri, yazıda içerik ve yapı, akıcı okuma, yüzey anlam, görsel unsurlar, hazırlıksız  konuşma anahtar kavramları ile dil yapıları ve söz varlığı (DYS) kavramlarına yönelik tanımlayıcı nitelikte ve bu kavramların bileşenlerini, özelliklerini </w:t>
            </w:r>
            <w:r w:rsidRPr="00B54D75">
              <w:rPr>
                <w:rFonts w:asciiTheme="minorHAnsi" w:hAnsiTheme="minorHAnsi" w:cstheme="minorHAnsi"/>
                <w:color w:val="333333"/>
                <w:sz w:val="22"/>
                <w:szCs w:val="22"/>
              </w:rPr>
              <w:lastRenderedPageBreak/>
              <w:t>vb. belirten kısa bilgilere ve/veya uyarılara yer verilir.</w:t>
            </w:r>
            <w:proofErr w:type="gramEnd"/>
          </w:p>
          <w:p w14:paraId="6C5DFB25"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Öğrencilerin sesli okuma çalışmalarında akıcı bir şekilde okuyup okumadıkları izlenir; sesli ve sessiz olarak akıcı bir şekilde okuyabilmelerini ve okumada strateji, yöntem ve teknik seçimlerini yönetebilmelerini sağlayacak çalışmalar yapılır </w:t>
            </w:r>
            <w:r w:rsidRPr="00B54D75">
              <w:rPr>
                <w:rStyle w:val="Gl"/>
                <w:rFonts w:asciiTheme="minorHAnsi" w:hAnsiTheme="minorHAnsi" w:cstheme="minorHAnsi"/>
                <w:color w:val="333333"/>
                <w:sz w:val="22"/>
                <w:szCs w:val="22"/>
              </w:rPr>
              <w:t>(T.O.5.2</w:t>
            </w:r>
            <w:proofErr w:type="gramStart"/>
            <w:r w:rsidRPr="00B54D75">
              <w:rPr>
                <w:rStyle w:val="Gl"/>
                <w:rFonts w:asciiTheme="minorHAnsi" w:hAnsiTheme="minorHAnsi" w:cstheme="minorHAnsi"/>
                <w:color w:val="333333"/>
                <w:sz w:val="22"/>
                <w:szCs w:val="22"/>
              </w:rPr>
              <w:t>.,</w:t>
            </w:r>
            <w:proofErr w:type="gramEnd"/>
            <w:r w:rsidRPr="00B54D75">
              <w:rPr>
                <w:rStyle w:val="Gl"/>
                <w:rFonts w:asciiTheme="minorHAnsi" w:hAnsiTheme="minorHAnsi" w:cstheme="minorHAnsi"/>
                <w:color w:val="333333"/>
                <w:sz w:val="22"/>
                <w:szCs w:val="22"/>
              </w:rPr>
              <w:t xml:space="preserve"> T.O.5.3.)</w:t>
            </w:r>
            <w:r w:rsidRPr="00B54D75">
              <w:rPr>
                <w:rFonts w:asciiTheme="minorHAnsi" w:hAnsiTheme="minorHAnsi" w:cstheme="minorHAnsi"/>
                <w:color w:val="333333"/>
                <w:sz w:val="22"/>
                <w:szCs w:val="22"/>
              </w:rPr>
              <w:t>. Dinleyecekleri/izleyecekleri ve okuyacakları metnin içeriğine yönelik tahminde bulunabilmelerine </w:t>
            </w:r>
            <w:r w:rsidRPr="00B54D75">
              <w:rPr>
                <w:rStyle w:val="Gl"/>
                <w:rFonts w:asciiTheme="minorHAnsi" w:hAnsiTheme="minorHAnsi" w:cstheme="minorHAnsi"/>
                <w:color w:val="333333"/>
                <w:sz w:val="22"/>
                <w:szCs w:val="22"/>
              </w:rPr>
              <w:t>(T.D.5.3., T.O.5.4.),</w:t>
            </w:r>
            <w:r w:rsidRPr="00B54D75">
              <w:rPr>
                <w:rFonts w:asciiTheme="minorHAnsi" w:hAnsiTheme="minorHAnsi" w:cstheme="minorHAnsi"/>
                <w:color w:val="333333"/>
                <w:sz w:val="22"/>
                <w:szCs w:val="22"/>
              </w:rPr>
              <w:t> dinlediklerinde/izlediklerinde ve okuduklarında geçen anlamını bilmedikleri söz varlığı unsurlarının anlamlarını tahmin edebilmelerine </w:t>
            </w:r>
            <w:r w:rsidRPr="00B54D75">
              <w:rPr>
                <w:rStyle w:val="Gl"/>
                <w:rFonts w:asciiTheme="minorHAnsi" w:hAnsiTheme="minorHAnsi" w:cstheme="minorHAnsi"/>
                <w:color w:val="333333"/>
                <w:sz w:val="22"/>
                <w:szCs w:val="22"/>
              </w:rPr>
              <w:t>(T.D.5.4., T.O.5.5.)</w:t>
            </w:r>
            <w:r w:rsidRPr="00B54D75">
              <w:rPr>
                <w:rFonts w:asciiTheme="minorHAnsi" w:hAnsiTheme="minorHAnsi" w:cstheme="minorHAnsi"/>
                <w:color w:val="333333"/>
                <w:sz w:val="22"/>
                <w:szCs w:val="22"/>
              </w:rPr>
              <w:t>, dinlediklerinin/izlediklerinin ve okuduklarının yüzey anlamı </w:t>
            </w:r>
            <w:r w:rsidRPr="00B54D75">
              <w:rPr>
                <w:rStyle w:val="Gl"/>
                <w:rFonts w:asciiTheme="minorHAnsi" w:hAnsiTheme="minorHAnsi" w:cstheme="minorHAnsi"/>
                <w:color w:val="333333"/>
                <w:sz w:val="22"/>
                <w:szCs w:val="22"/>
              </w:rPr>
              <w:t>(T.D.5.5., T.O.5.6.)</w:t>
            </w:r>
            <w:r w:rsidRPr="00B54D75">
              <w:rPr>
                <w:rFonts w:asciiTheme="minorHAnsi" w:hAnsiTheme="minorHAnsi" w:cstheme="minorHAnsi"/>
                <w:color w:val="333333"/>
                <w:sz w:val="22"/>
                <w:szCs w:val="22"/>
              </w:rPr>
              <w:t> ile görselle iletilen  anlamı belirleyebilmelerine </w:t>
            </w:r>
            <w:r w:rsidRPr="00B54D75">
              <w:rPr>
                <w:rStyle w:val="Gl"/>
                <w:rFonts w:asciiTheme="minorHAnsi" w:hAnsiTheme="minorHAnsi" w:cstheme="minorHAnsi"/>
                <w:color w:val="333333"/>
                <w:sz w:val="22"/>
                <w:szCs w:val="22"/>
              </w:rPr>
              <w:t>(T.O.5.7.)</w:t>
            </w:r>
            <w:r w:rsidRPr="00B54D75">
              <w:rPr>
                <w:rFonts w:asciiTheme="minorHAnsi" w:hAnsiTheme="minorHAnsi" w:cstheme="minorHAnsi"/>
                <w:color w:val="333333"/>
                <w:sz w:val="22"/>
                <w:szCs w:val="22"/>
              </w:rPr>
              <w:t> yönelik çalışmalara yer verilir. Dinlediklerinin/izlediklerinin ve okuduklarının anahtar kelimelerini belirlemeye </w:t>
            </w:r>
            <w:r w:rsidRPr="00B54D75">
              <w:rPr>
                <w:rStyle w:val="Gl"/>
                <w:rFonts w:asciiTheme="minorHAnsi" w:hAnsiTheme="minorHAnsi" w:cstheme="minorHAnsi"/>
                <w:color w:val="333333"/>
                <w:sz w:val="22"/>
                <w:szCs w:val="22"/>
              </w:rPr>
              <w:t>(T.D.5.13</w:t>
            </w:r>
            <w:proofErr w:type="gramStart"/>
            <w:r w:rsidRPr="00B54D75">
              <w:rPr>
                <w:rStyle w:val="Gl"/>
                <w:rFonts w:asciiTheme="minorHAnsi" w:hAnsiTheme="minorHAnsi" w:cstheme="minorHAnsi"/>
                <w:color w:val="333333"/>
                <w:sz w:val="22"/>
                <w:szCs w:val="22"/>
              </w:rPr>
              <w:t>.,</w:t>
            </w:r>
            <w:proofErr w:type="gramEnd"/>
            <w:r w:rsidRPr="00B54D75">
              <w:rPr>
                <w:rStyle w:val="Gl"/>
                <w:rFonts w:asciiTheme="minorHAnsi" w:hAnsiTheme="minorHAnsi" w:cstheme="minorHAnsi"/>
                <w:color w:val="333333"/>
                <w:sz w:val="22"/>
                <w:szCs w:val="22"/>
              </w:rPr>
              <w:t xml:space="preserve"> T.O.5.15.)</w:t>
            </w:r>
            <w:r w:rsidRPr="00B54D75">
              <w:rPr>
                <w:rFonts w:asciiTheme="minorHAnsi" w:hAnsiTheme="minorHAnsi" w:cstheme="minorHAnsi"/>
                <w:color w:val="333333"/>
                <w:sz w:val="22"/>
                <w:szCs w:val="22"/>
              </w:rPr>
              <w:t xml:space="preserve"> ve dinledik </w:t>
            </w:r>
            <w:proofErr w:type="spellStart"/>
            <w:r w:rsidRPr="00B54D75">
              <w:rPr>
                <w:rFonts w:asciiTheme="minorHAnsi" w:hAnsiTheme="minorHAnsi" w:cstheme="minorHAnsi"/>
                <w:color w:val="333333"/>
                <w:sz w:val="22"/>
                <w:szCs w:val="22"/>
              </w:rPr>
              <w:t>lerinden</w:t>
            </w:r>
            <w:proofErr w:type="spellEnd"/>
            <w:r w:rsidRPr="00B54D75">
              <w:rPr>
                <w:rFonts w:asciiTheme="minorHAnsi" w:hAnsiTheme="minorHAnsi" w:cstheme="minorHAnsi"/>
                <w:color w:val="333333"/>
                <w:sz w:val="22"/>
                <w:szCs w:val="22"/>
              </w:rPr>
              <w:t>/izlediklerinden, okudukları metinden hareketle söz varlığını geliştirmeye yönelik  çözümleme yapabilmelerini sağlayacak çalışmalar yapılır </w:t>
            </w:r>
            <w:r w:rsidRPr="00B54D75">
              <w:rPr>
                <w:rStyle w:val="Gl"/>
                <w:rFonts w:asciiTheme="minorHAnsi" w:hAnsiTheme="minorHAnsi" w:cstheme="minorHAnsi"/>
                <w:color w:val="333333"/>
                <w:sz w:val="22"/>
                <w:szCs w:val="22"/>
              </w:rPr>
              <w:t>(T.D.5.17., T.O.5.20.)</w:t>
            </w:r>
            <w:r w:rsidRPr="00B54D75">
              <w:rPr>
                <w:rFonts w:asciiTheme="minorHAnsi" w:hAnsiTheme="minorHAnsi" w:cstheme="minorHAnsi"/>
                <w:color w:val="333333"/>
                <w:sz w:val="22"/>
                <w:szCs w:val="22"/>
              </w:rPr>
              <w:t>. Söz varlığını  geliştirmeye yönelik eş, yakın, zıt anlamlı ve eş sesli kelimelerin öğretimi </w:t>
            </w:r>
            <w:r w:rsidRPr="00B54D75">
              <w:rPr>
                <w:rStyle w:val="Gl"/>
                <w:rFonts w:asciiTheme="minorHAnsi" w:hAnsiTheme="minorHAnsi" w:cstheme="minorHAnsi"/>
                <w:color w:val="333333"/>
                <w:sz w:val="22"/>
                <w:szCs w:val="22"/>
              </w:rPr>
              <w:t>T.O.5.20.</w:t>
            </w:r>
            <w:r w:rsidRPr="00B54D75">
              <w:rPr>
                <w:rFonts w:asciiTheme="minorHAnsi" w:hAnsiTheme="minorHAnsi" w:cstheme="minorHAnsi"/>
                <w:color w:val="333333"/>
                <w:sz w:val="22"/>
                <w:szCs w:val="22"/>
              </w:rPr>
              <w:t> kapsamında yapılır. </w:t>
            </w:r>
          </w:p>
          <w:p w14:paraId="6C78B433"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Öğrencilerin konuşma ve yazma sürecini yönetebilmelerini </w:t>
            </w:r>
            <w:r w:rsidRPr="00B54D75">
              <w:rPr>
                <w:rStyle w:val="Gl"/>
                <w:rFonts w:asciiTheme="minorHAnsi" w:hAnsiTheme="minorHAnsi" w:cstheme="minorHAnsi"/>
                <w:color w:val="333333"/>
                <w:sz w:val="22"/>
                <w:szCs w:val="22"/>
              </w:rPr>
              <w:t>(T.K.5.1</w:t>
            </w:r>
            <w:proofErr w:type="gramStart"/>
            <w:r w:rsidRPr="00B54D75">
              <w:rPr>
                <w:rStyle w:val="Gl"/>
                <w:rFonts w:asciiTheme="minorHAnsi" w:hAnsiTheme="minorHAnsi" w:cstheme="minorHAnsi"/>
                <w:color w:val="333333"/>
                <w:sz w:val="22"/>
                <w:szCs w:val="22"/>
              </w:rPr>
              <w:t>.,</w:t>
            </w:r>
            <w:proofErr w:type="gramEnd"/>
            <w:r w:rsidRPr="00B54D75">
              <w:rPr>
                <w:rStyle w:val="Gl"/>
                <w:rFonts w:asciiTheme="minorHAnsi" w:hAnsiTheme="minorHAnsi" w:cstheme="minorHAnsi"/>
                <w:color w:val="333333"/>
                <w:sz w:val="22"/>
                <w:szCs w:val="22"/>
              </w:rPr>
              <w:t xml:space="preserve"> T.Y.5.1.)</w:t>
            </w:r>
            <w:r w:rsidRPr="00B54D75">
              <w:rPr>
                <w:rFonts w:asciiTheme="minorHAnsi" w:hAnsiTheme="minorHAnsi" w:cstheme="minorHAnsi"/>
                <w:color w:val="333333"/>
                <w:sz w:val="22"/>
                <w:szCs w:val="22"/>
              </w:rPr>
              <w:t>, konuşma ve  yazılarını zenginleştirecek biçimde söz varlığını kullanabilmelerini </w:t>
            </w:r>
            <w:r w:rsidRPr="00B54D75">
              <w:rPr>
                <w:rStyle w:val="Gl"/>
                <w:rFonts w:asciiTheme="minorHAnsi" w:hAnsiTheme="minorHAnsi" w:cstheme="minorHAnsi"/>
                <w:color w:val="333333"/>
                <w:sz w:val="22"/>
                <w:szCs w:val="22"/>
              </w:rPr>
              <w:t>(T.K.5.17., T.Y.5.13.)</w:t>
            </w:r>
            <w:r w:rsidRPr="00B54D75">
              <w:rPr>
                <w:rFonts w:asciiTheme="minorHAnsi" w:hAnsiTheme="minorHAnsi" w:cstheme="minorHAnsi"/>
                <w:color w:val="333333"/>
                <w:sz w:val="22"/>
                <w:szCs w:val="22"/>
              </w:rPr>
              <w:t>, hazırlıksız konuşabilmelerini </w:t>
            </w:r>
            <w:r w:rsidRPr="00B54D75">
              <w:rPr>
                <w:rStyle w:val="Gl"/>
                <w:rFonts w:asciiTheme="minorHAnsi" w:hAnsiTheme="minorHAnsi" w:cstheme="minorHAnsi"/>
                <w:color w:val="333333"/>
                <w:sz w:val="22"/>
                <w:szCs w:val="22"/>
              </w:rPr>
              <w:t>(T.K.5.7.)</w:t>
            </w:r>
            <w:r w:rsidRPr="00B54D75">
              <w:rPr>
                <w:rFonts w:asciiTheme="minorHAnsi" w:hAnsiTheme="minorHAnsi" w:cstheme="minorHAnsi"/>
                <w:color w:val="333333"/>
                <w:sz w:val="22"/>
                <w:szCs w:val="22"/>
              </w:rPr>
              <w:t>, yazılı üretim ve etkileşimlerinde tahminlerinden yararlanabilmelerini </w:t>
            </w:r>
            <w:r w:rsidRPr="00B54D75">
              <w:rPr>
                <w:rStyle w:val="Gl"/>
                <w:rFonts w:asciiTheme="minorHAnsi" w:hAnsiTheme="minorHAnsi" w:cstheme="minorHAnsi"/>
                <w:color w:val="333333"/>
                <w:sz w:val="22"/>
                <w:szCs w:val="22"/>
              </w:rPr>
              <w:t>(T.Y.5.6.)</w:t>
            </w:r>
            <w:r w:rsidRPr="00B54D75">
              <w:rPr>
                <w:rFonts w:asciiTheme="minorHAnsi" w:hAnsiTheme="minorHAnsi" w:cstheme="minorHAnsi"/>
                <w:color w:val="333333"/>
                <w:sz w:val="22"/>
                <w:szCs w:val="22"/>
              </w:rPr>
              <w:t>; konuşmalarında sesini uygun şekilde kullanabilmelerini </w:t>
            </w:r>
            <w:r w:rsidRPr="00B54D75">
              <w:rPr>
                <w:rStyle w:val="Gl"/>
                <w:rFonts w:asciiTheme="minorHAnsi" w:hAnsiTheme="minorHAnsi" w:cstheme="minorHAnsi"/>
                <w:color w:val="333333"/>
                <w:sz w:val="22"/>
                <w:szCs w:val="22"/>
              </w:rPr>
              <w:t>(T.K.5.8.)</w:t>
            </w:r>
            <w:r w:rsidRPr="00B54D75">
              <w:rPr>
                <w:rFonts w:asciiTheme="minorHAnsi" w:hAnsiTheme="minorHAnsi" w:cstheme="minorHAnsi"/>
                <w:color w:val="333333"/>
                <w:sz w:val="22"/>
                <w:szCs w:val="22"/>
              </w:rPr>
              <w:t> ve konuşmalarında beden dilini kullanabilmelerini </w:t>
            </w:r>
            <w:r w:rsidRPr="00B54D75">
              <w:rPr>
                <w:rStyle w:val="Gl"/>
                <w:rFonts w:asciiTheme="minorHAnsi" w:hAnsiTheme="minorHAnsi" w:cstheme="minorHAnsi"/>
                <w:color w:val="333333"/>
                <w:sz w:val="22"/>
                <w:szCs w:val="22"/>
              </w:rPr>
              <w:t>(T.K.5.20.)</w:t>
            </w:r>
            <w:r w:rsidRPr="00B54D75">
              <w:rPr>
                <w:rFonts w:asciiTheme="minorHAnsi" w:hAnsiTheme="minorHAnsi" w:cstheme="minorHAnsi"/>
                <w:color w:val="333333"/>
                <w:sz w:val="22"/>
                <w:szCs w:val="22"/>
              </w:rPr>
              <w:t> sağlayacak çalışmalar yapılır. Öğrencilerin yazmada strateji, yöntem ve tekniklerine yönelik seçimlerini; içerik ve yapıya yönelik seçimlerini yönetebilmelerini sağlayacak çalışmalar yapılır </w:t>
            </w:r>
            <w:r w:rsidRPr="00B54D75">
              <w:rPr>
                <w:rStyle w:val="Gl"/>
                <w:rFonts w:asciiTheme="minorHAnsi" w:hAnsiTheme="minorHAnsi" w:cstheme="minorHAnsi"/>
                <w:color w:val="333333"/>
                <w:sz w:val="22"/>
                <w:szCs w:val="22"/>
              </w:rPr>
              <w:t>(T.Y.5.2</w:t>
            </w:r>
            <w:proofErr w:type="gramStart"/>
            <w:r w:rsidRPr="00B54D75">
              <w:rPr>
                <w:rStyle w:val="Gl"/>
                <w:rFonts w:asciiTheme="minorHAnsi" w:hAnsiTheme="minorHAnsi" w:cstheme="minorHAnsi"/>
                <w:color w:val="333333"/>
                <w:sz w:val="22"/>
                <w:szCs w:val="22"/>
              </w:rPr>
              <w:t>.,</w:t>
            </w:r>
            <w:proofErr w:type="gramEnd"/>
            <w:r w:rsidRPr="00B54D75">
              <w:rPr>
                <w:rStyle w:val="Gl"/>
                <w:rFonts w:asciiTheme="minorHAnsi" w:hAnsiTheme="minorHAnsi" w:cstheme="minorHAnsi"/>
                <w:color w:val="333333"/>
                <w:sz w:val="22"/>
                <w:szCs w:val="22"/>
              </w:rPr>
              <w:t xml:space="preserve"> T.Y.5.3.)</w:t>
            </w:r>
            <w:r w:rsidRPr="00B54D75">
              <w:rPr>
                <w:rFonts w:asciiTheme="minorHAnsi" w:hAnsiTheme="minorHAnsi" w:cstheme="minorHAnsi"/>
                <w:color w:val="333333"/>
                <w:sz w:val="22"/>
                <w:szCs w:val="22"/>
              </w:rPr>
              <w:t>.   Öğrencilerin Türkçeyi doğru, güzel ve etkili kullandığı cümleler kurmaları sağlanır </w:t>
            </w:r>
            <w:r w:rsidRPr="00B54D75">
              <w:rPr>
                <w:rStyle w:val="Gl"/>
                <w:rFonts w:asciiTheme="minorHAnsi" w:hAnsiTheme="minorHAnsi" w:cstheme="minorHAnsi"/>
                <w:color w:val="333333"/>
                <w:sz w:val="22"/>
                <w:szCs w:val="22"/>
              </w:rPr>
              <w:t>(T.K.5.17., T.Y.5.13.).</w:t>
            </w:r>
            <w:r w:rsidRPr="00B54D75">
              <w:rPr>
                <w:rFonts w:asciiTheme="minorHAnsi" w:hAnsiTheme="minorHAnsi" w:cstheme="minorHAnsi"/>
                <w:color w:val="333333"/>
                <w:sz w:val="22"/>
                <w:szCs w:val="22"/>
              </w:rPr>
              <w:t> </w:t>
            </w:r>
          </w:p>
          <w:p w14:paraId="6DA5E8CF"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Yazım kurallarını (hece yapısı, satır sonunda kelimelerin bölünmesi) uygulamayla ilgili çalışmalar yapılır. Noktalama işaretleriyle ilgili kuralları (noktanın cümle bitirme, kısaltma ve sayılardan sonra sıra bildirme, tarihlerin yazılışında gün, ay ve yılı gösteren sayıları birbirinden ayırma ile saat ve dakika gösteren sayıları birbirinden ayırma, dört ve dörtten çok rakamlı sayılar sondan sayılmak üzere üçlü gruplara ayırma, genel ağ adreslerinde ve matematikte çarpma işareti olarak kullanma; kısa çizginin satıra sığmayan kelimeler bölünürken satır sonuna konma ve heceleri gösterme) uygulamaya yönelik çalışmalar yapılır </w:t>
            </w:r>
            <w:r w:rsidRPr="00B54D75">
              <w:rPr>
                <w:rStyle w:val="Gl"/>
                <w:rFonts w:asciiTheme="minorHAnsi" w:hAnsiTheme="minorHAnsi" w:cstheme="minorHAnsi"/>
                <w:color w:val="333333"/>
                <w:sz w:val="22"/>
                <w:szCs w:val="22"/>
              </w:rPr>
              <w:t>(T.Y.5.16.)</w:t>
            </w:r>
            <w:r w:rsidRPr="00B54D75">
              <w:rPr>
                <w:rFonts w:asciiTheme="minorHAnsi" w:hAnsiTheme="minorHAnsi" w:cstheme="minorHAnsi"/>
                <w:color w:val="333333"/>
                <w:sz w:val="22"/>
                <w:szCs w:val="22"/>
              </w:rPr>
              <w:t>. Öğrencilerin okuduklarında isim ve fiili ayırt etmeleri sağlanır </w:t>
            </w:r>
            <w:r w:rsidRPr="00B54D75">
              <w:rPr>
                <w:rStyle w:val="Gl"/>
                <w:rFonts w:asciiTheme="minorHAnsi" w:hAnsiTheme="minorHAnsi" w:cstheme="minorHAnsi"/>
                <w:color w:val="333333"/>
                <w:sz w:val="22"/>
                <w:szCs w:val="22"/>
              </w:rPr>
              <w:t>(</w:t>
            </w:r>
            <w:proofErr w:type="gramStart"/>
            <w:r w:rsidRPr="00B54D75">
              <w:rPr>
                <w:rStyle w:val="Gl"/>
                <w:rFonts w:asciiTheme="minorHAnsi" w:hAnsiTheme="minorHAnsi" w:cstheme="minorHAnsi"/>
                <w:color w:val="333333"/>
                <w:sz w:val="22"/>
                <w:szCs w:val="22"/>
              </w:rPr>
              <w:t>DYS.DO</w:t>
            </w:r>
            <w:proofErr w:type="gramEnd"/>
            <w:r w:rsidRPr="00B54D75">
              <w:rPr>
                <w:rStyle w:val="Gl"/>
                <w:rFonts w:asciiTheme="minorHAnsi" w:hAnsiTheme="minorHAnsi" w:cstheme="minorHAnsi"/>
                <w:color w:val="333333"/>
                <w:sz w:val="22"/>
                <w:szCs w:val="22"/>
              </w:rPr>
              <w:t>.5.1.). </w:t>
            </w:r>
          </w:p>
          <w:p w14:paraId="10E136C7"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Öğrencilerin tahmin ifade etme işlevli dil yapıları ve söz varlığını (-</w:t>
            </w:r>
            <w:proofErr w:type="spellStart"/>
            <w:r w:rsidRPr="00B54D75">
              <w:rPr>
                <w:rFonts w:asciiTheme="minorHAnsi" w:hAnsiTheme="minorHAnsi" w:cstheme="minorHAnsi"/>
                <w:color w:val="333333"/>
                <w:sz w:val="22"/>
                <w:szCs w:val="22"/>
              </w:rPr>
              <w:t>Abil</w:t>
            </w:r>
            <w:proofErr w:type="spellEnd"/>
            <w:r w:rsidRPr="00B54D75">
              <w:rPr>
                <w:rFonts w:asciiTheme="minorHAnsi" w:hAnsiTheme="minorHAnsi" w:cstheme="minorHAnsi"/>
                <w:color w:val="333333"/>
                <w:sz w:val="22"/>
                <w:szCs w:val="22"/>
              </w:rPr>
              <w:t>-, -</w:t>
            </w:r>
            <w:proofErr w:type="spellStart"/>
            <w:r w:rsidRPr="00B54D75">
              <w:rPr>
                <w:rFonts w:asciiTheme="minorHAnsi" w:hAnsiTheme="minorHAnsi" w:cstheme="minorHAnsi"/>
                <w:color w:val="333333"/>
                <w:sz w:val="22"/>
                <w:szCs w:val="22"/>
              </w:rPr>
              <w:t>mIştIr</w:t>
            </w:r>
            <w:proofErr w:type="spellEnd"/>
            <w:r w:rsidRPr="00B54D75">
              <w:rPr>
                <w:rFonts w:asciiTheme="minorHAnsi" w:hAnsiTheme="minorHAnsi" w:cstheme="minorHAnsi"/>
                <w:color w:val="333333"/>
                <w:sz w:val="22"/>
                <w:szCs w:val="22"/>
              </w:rPr>
              <w:t>, -</w:t>
            </w:r>
            <w:proofErr w:type="spellStart"/>
            <w:r w:rsidRPr="00B54D75">
              <w:rPr>
                <w:rFonts w:asciiTheme="minorHAnsi" w:hAnsiTheme="minorHAnsi" w:cstheme="minorHAnsi"/>
                <w:color w:val="333333"/>
                <w:sz w:val="22"/>
                <w:szCs w:val="22"/>
              </w:rPr>
              <w:t>mIş</w:t>
            </w:r>
            <w:proofErr w:type="spellEnd"/>
            <w:r w:rsidRPr="00B54D75">
              <w:rPr>
                <w:rFonts w:asciiTheme="minorHAnsi" w:hAnsiTheme="minorHAnsi" w:cstheme="minorHAnsi"/>
                <w:color w:val="333333"/>
                <w:sz w:val="22"/>
                <w:szCs w:val="22"/>
              </w:rPr>
              <w:t xml:space="preserve"> olmalı,  belki, belki de, sanki, galiba, tahminim, muhtemelen, bence, güya, acaba, dediğine bakılırsa, gördüğüm kadarıyla, umarım, herhâlde vb.) belirlemeleri, işlevine uygun kullanmaları sağlanır </w:t>
            </w:r>
            <w:r w:rsidRPr="00B54D75">
              <w:rPr>
                <w:rStyle w:val="Gl"/>
                <w:rFonts w:asciiTheme="minorHAnsi" w:hAnsiTheme="minorHAnsi" w:cstheme="minorHAnsi"/>
                <w:color w:val="333333"/>
                <w:sz w:val="22"/>
                <w:szCs w:val="22"/>
              </w:rPr>
              <w:t>(DYS.DO.5.8</w:t>
            </w:r>
            <w:proofErr w:type="gramStart"/>
            <w:r w:rsidRPr="00B54D75">
              <w:rPr>
                <w:rStyle w:val="Gl"/>
                <w:rFonts w:asciiTheme="minorHAnsi" w:hAnsiTheme="minorHAnsi" w:cstheme="minorHAnsi"/>
                <w:color w:val="333333"/>
                <w:sz w:val="22"/>
                <w:szCs w:val="22"/>
              </w:rPr>
              <w:t>.;</w:t>
            </w:r>
            <w:proofErr w:type="gramEnd"/>
            <w:r w:rsidRPr="00B54D75">
              <w:rPr>
                <w:rStyle w:val="Gl"/>
                <w:rFonts w:asciiTheme="minorHAnsi" w:hAnsiTheme="minorHAnsi" w:cstheme="minorHAnsi"/>
                <w:color w:val="333333"/>
                <w:sz w:val="22"/>
                <w:szCs w:val="22"/>
              </w:rPr>
              <w:t xml:space="preserve"> DYS.KY.5.8.).</w:t>
            </w:r>
          </w:p>
          <w:p w14:paraId="2AFF2139"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proofErr w:type="gramStart"/>
            <w:r w:rsidRPr="00B54D75">
              <w:rPr>
                <w:rFonts w:asciiTheme="minorHAnsi" w:hAnsiTheme="minorHAnsi" w:cstheme="minorHAnsi"/>
                <w:color w:val="333333"/>
                <w:sz w:val="22"/>
                <w:szCs w:val="22"/>
              </w:rPr>
              <w:t>Tema sürecinde öğrenme çıktılarına yönelik yapılacak çalışmalarda kavramsal becerilerden Bilgi Toplama </w:t>
            </w:r>
            <w:r w:rsidRPr="00B54D75">
              <w:rPr>
                <w:rStyle w:val="Gl"/>
                <w:rFonts w:asciiTheme="minorHAnsi" w:hAnsiTheme="minorHAnsi" w:cstheme="minorHAnsi"/>
                <w:color w:val="333333"/>
                <w:sz w:val="22"/>
                <w:szCs w:val="22"/>
              </w:rPr>
              <w:t>(</w:t>
            </w:r>
            <w:hyperlink r:id="rId7" w:history="1">
              <w:r w:rsidRPr="00B54D75">
                <w:rPr>
                  <w:rStyle w:val="Kpr"/>
                  <w:rFonts w:asciiTheme="minorHAnsi" w:hAnsiTheme="minorHAnsi" w:cstheme="minorHAnsi"/>
                  <w:b/>
                  <w:bCs/>
                  <w:color w:val="0D6EFD"/>
                  <w:sz w:val="22"/>
                  <w:szCs w:val="22"/>
                </w:rPr>
                <w:t>KB2.6</w:t>
              </w:r>
            </w:hyperlink>
            <w:r w:rsidRPr="00B54D75">
              <w:rPr>
                <w:rStyle w:val="Gl"/>
                <w:rFonts w:asciiTheme="minorHAnsi" w:hAnsiTheme="minorHAnsi" w:cstheme="minorHAnsi"/>
                <w:color w:val="333333"/>
                <w:sz w:val="22"/>
                <w:szCs w:val="22"/>
              </w:rPr>
              <w:t>.),</w:t>
            </w:r>
            <w:r w:rsidRPr="00B54D75">
              <w:rPr>
                <w:rFonts w:asciiTheme="minorHAnsi" w:hAnsiTheme="minorHAnsi" w:cstheme="minorHAnsi"/>
                <w:color w:val="333333"/>
                <w:sz w:val="22"/>
                <w:szCs w:val="22"/>
              </w:rPr>
              <w:t> Yapılandırma (</w:t>
            </w:r>
            <w:hyperlink r:id="rId8" w:history="1">
              <w:r w:rsidRPr="00B54D75">
                <w:rPr>
                  <w:rStyle w:val="Kpr"/>
                  <w:rFonts w:asciiTheme="minorHAnsi" w:hAnsiTheme="minorHAnsi" w:cstheme="minorHAnsi"/>
                  <w:b/>
                  <w:bCs/>
                  <w:color w:val="0D6EFD"/>
                  <w:sz w:val="22"/>
                  <w:szCs w:val="22"/>
                </w:rPr>
                <w:t>KB2.13</w:t>
              </w:r>
            </w:hyperlink>
            <w:r w:rsidRPr="00B54D75">
              <w:rPr>
                <w:rFonts w:asciiTheme="minorHAnsi" w:hAnsiTheme="minorHAnsi" w:cstheme="minorHAnsi"/>
                <w:color w:val="333333"/>
                <w:sz w:val="22"/>
                <w:szCs w:val="22"/>
              </w:rPr>
              <w:t>.); eğilimlerden Merak (</w:t>
            </w:r>
            <w:hyperlink r:id="rId9" w:history="1">
              <w:r w:rsidRPr="00B54D75">
                <w:rPr>
                  <w:rStyle w:val="Kpr"/>
                  <w:rFonts w:asciiTheme="minorHAnsi" w:hAnsiTheme="minorHAnsi" w:cstheme="minorHAnsi"/>
                  <w:b/>
                  <w:bCs/>
                  <w:color w:val="0D6EFD"/>
                  <w:sz w:val="22"/>
                  <w:szCs w:val="22"/>
                </w:rPr>
                <w:t>E1.1</w:t>
              </w:r>
            </w:hyperlink>
            <w:r w:rsidRPr="00B54D75">
              <w:rPr>
                <w:rFonts w:asciiTheme="minorHAnsi" w:hAnsiTheme="minorHAnsi" w:cstheme="minorHAnsi"/>
                <w:color w:val="333333"/>
                <w:sz w:val="22"/>
                <w:szCs w:val="22"/>
              </w:rPr>
              <w:t>.), Empati (</w:t>
            </w:r>
            <w:hyperlink r:id="rId10" w:history="1">
              <w:r w:rsidRPr="00B54D75">
                <w:rPr>
                  <w:rStyle w:val="Kpr"/>
                  <w:rFonts w:asciiTheme="minorHAnsi" w:hAnsiTheme="minorHAnsi" w:cstheme="minorHAnsi"/>
                  <w:b/>
                  <w:bCs/>
                  <w:color w:val="0D6EFD"/>
                  <w:sz w:val="22"/>
                  <w:szCs w:val="22"/>
                </w:rPr>
                <w:t>E2.1</w:t>
              </w:r>
            </w:hyperlink>
            <w:r w:rsidRPr="00B54D75">
              <w:rPr>
                <w:rFonts w:asciiTheme="minorHAnsi" w:hAnsiTheme="minorHAnsi" w:cstheme="minorHAnsi"/>
                <w:color w:val="333333"/>
                <w:sz w:val="22"/>
                <w:szCs w:val="22"/>
              </w:rPr>
              <w:t>.), Güven (</w:t>
            </w:r>
            <w:hyperlink r:id="rId11" w:history="1">
              <w:r w:rsidRPr="00B54D75">
                <w:rPr>
                  <w:rStyle w:val="Kpr"/>
                  <w:rFonts w:asciiTheme="minorHAnsi" w:hAnsiTheme="minorHAnsi" w:cstheme="minorHAnsi"/>
                  <w:b/>
                  <w:bCs/>
                  <w:color w:val="0D6EFD"/>
                  <w:sz w:val="22"/>
                  <w:szCs w:val="22"/>
                </w:rPr>
                <w:t>E2.4</w:t>
              </w:r>
            </w:hyperlink>
            <w:r w:rsidRPr="00B54D75">
              <w:rPr>
                <w:rFonts w:asciiTheme="minorHAnsi" w:hAnsiTheme="minorHAnsi" w:cstheme="minorHAnsi"/>
                <w:color w:val="333333"/>
                <w:sz w:val="22"/>
                <w:szCs w:val="22"/>
              </w:rPr>
              <w:t xml:space="preserve">.), </w:t>
            </w:r>
            <w:proofErr w:type="spellStart"/>
            <w:r w:rsidRPr="00B54D75">
              <w:rPr>
                <w:rFonts w:asciiTheme="minorHAnsi" w:hAnsiTheme="minorHAnsi" w:cstheme="minorHAnsi"/>
                <w:color w:val="333333"/>
                <w:sz w:val="22"/>
                <w:szCs w:val="22"/>
              </w:rPr>
              <w:t>Oyunseverlik</w:t>
            </w:r>
            <w:proofErr w:type="spellEnd"/>
            <w:r w:rsidRPr="00B54D75">
              <w:rPr>
                <w:rFonts w:asciiTheme="minorHAnsi" w:hAnsiTheme="minorHAnsi" w:cstheme="minorHAnsi"/>
                <w:color w:val="333333"/>
                <w:sz w:val="22"/>
                <w:szCs w:val="22"/>
              </w:rPr>
              <w:t xml:space="preserve"> (</w:t>
            </w:r>
            <w:hyperlink r:id="rId12" w:history="1">
              <w:r w:rsidRPr="00B54D75">
                <w:rPr>
                  <w:rStyle w:val="Kpr"/>
                  <w:rFonts w:asciiTheme="minorHAnsi" w:hAnsiTheme="minorHAnsi" w:cstheme="minorHAnsi"/>
                  <w:b/>
                  <w:bCs/>
                  <w:color w:val="0D6EFD"/>
                  <w:sz w:val="22"/>
                  <w:szCs w:val="22"/>
                </w:rPr>
                <w:t>E2.5</w:t>
              </w:r>
            </w:hyperlink>
            <w:r w:rsidRPr="00B54D75">
              <w:rPr>
                <w:rFonts w:asciiTheme="minorHAnsi" w:hAnsiTheme="minorHAnsi" w:cstheme="minorHAnsi"/>
                <w:color w:val="333333"/>
                <w:sz w:val="22"/>
                <w:szCs w:val="22"/>
              </w:rPr>
              <w:t>.), Odaklanma (</w:t>
            </w:r>
            <w:hyperlink r:id="rId13" w:history="1">
              <w:r w:rsidRPr="00B54D75">
                <w:rPr>
                  <w:rStyle w:val="Kpr"/>
                  <w:rFonts w:asciiTheme="minorHAnsi" w:hAnsiTheme="minorHAnsi" w:cstheme="minorHAnsi"/>
                  <w:b/>
                  <w:bCs/>
                  <w:color w:val="0D6EFD"/>
                  <w:sz w:val="22"/>
                  <w:szCs w:val="22"/>
                </w:rPr>
                <w:t>E3.2</w:t>
              </w:r>
            </w:hyperlink>
            <w:r w:rsidRPr="00B54D75">
              <w:rPr>
                <w:rFonts w:asciiTheme="minorHAnsi" w:hAnsiTheme="minorHAnsi" w:cstheme="minorHAnsi"/>
                <w:color w:val="333333"/>
                <w:sz w:val="22"/>
                <w:szCs w:val="22"/>
              </w:rPr>
              <w:t>.), Yaratıcılık (</w:t>
            </w:r>
            <w:hyperlink r:id="rId14" w:history="1">
              <w:r w:rsidRPr="00B54D75">
                <w:rPr>
                  <w:rStyle w:val="Kpr"/>
                  <w:rFonts w:asciiTheme="minorHAnsi" w:hAnsiTheme="minorHAnsi" w:cstheme="minorHAnsi"/>
                  <w:b/>
                  <w:bCs/>
                  <w:color w:val="0D6EFD"/>
                  <w:sz w:val="22"/>
                  <w:szCs w:val="22"/>
                </w:rPr>
                <w:t>E3.3</w:t>
              </w:r>
            </w:hyperlink>
            <w:r w:rsidRPr="00B54D75">
              <w:rPr>
                <w:rFonts w:asciiTheme="minorHAnsi" w:hAnsiTheme="minorHAnsi" w:cstheme="minorHAnsi"/>
                <w:color w:val="333333"/>
                <w:sz w:val="22"/>
                <w:szCs w:val="22"/>
              </w:rPr>
              <w:t>.); sosyal-duygusal öğrenme becerilerinden İletişim (</w:t>
            </w:r>
            <w:hyperlink r:id="rId15" w:history="1">
              <w:r w:rsidRPr="00B54D75">
                <w:rPr>
                  <w:rStyle w:val="Kpr"/>
                  <w:rFonts w:asciiTheme="minorHAnsi" w:hAnsiTheme="minorHAnsi" w:cstheme="minorHAnsi"/>
                  <w:b/>
                  <w:bCs/>
                  <w:color w:val="0D6EFD"/>
                  <w:sz w:val="22"/>
                  <w:szCs w:val="22"/>
                </w:rPr>
                <w:t>SDB2.1</w:t>
              </w:r>
            </w:hyperlink>
            <w:r w:rsidRPr="00B54D75">
              <w:rPr>
                <w:rFonts w:asciiTheme="minorHAnsi" w:hAnsiTheme="minorHAnsi" w:cstheme="minorHAnsi"/>
                <w:color w:val="333333"/>
                <w:sz w:val="22"/>
                <w:szCs w:val="22"/>
              </w:rPr>
              <w:t>.), İş Birliği (</w:t>
            </w:r>
            <w:hyperlink r:id="rId16" w:history="1">
              <w:r w:rsidRPr="00B54D75">
                <w:rPr>
                  <w:rStyle w:val="Kpr"/>
                  <w:rFonts w:asciiTheme="minorHAnsi" w:hAnsiTheme="minorHAnsi" w:cstheme="minorHAnsi"/>
                  <w:b/>
                  <w:bCs/>
                  <w:color w:val="0D6EFD"/>
                  <w:sz w:val="22"/>
                  <w:szCs w:val="22"/>
                </w:rPr>
                <w:t>SDB2.2</w:t>
              </w:r>
            </w:hyperlink>
            <w:r w:rsidRPr="00B54D75">
              <w:rPr>
                <w:rFonts w:asciiTheme="minorHAnsi" w:hAnsiTheme="minorHAnsi" w:cstheme="minorHAnsi"/>
                <w:color w:val="333333"/>
                <w:sz w:val="22"/>
                <w:szCs w:val="22"/>
              </w:rPr>
              <w:t>.); değerlerden Hakkaniyetli Davranmak (</w:t>
            </w:r>
            <w:hyperlink r:id="rId17" w:history="1">
              <w:r w:rsidRPr="00B54D75">
                <w:rPr>
                  <w:rStyle w:val="Kpr"/>
                  <w:rFonts w:asciiTheme="minorHAnsi" w:hAnsiTheme="minorHAnsi" w:cstheme="minorHAnsi"/>
                  <w:b/>
                  <w:bCs/>
                  <w:color w:val="0D6EFD"/>
                  <w:sz w:val="22"/>
                  <w:szCs w:val="22"/>
                </w:rPr>
                <w:t>D1.2</w:t>
              </w:r>
            </w:hyperlink>
            <w:r w:rsidRPr="00B54D75">
              <w:rPr>
                <w:rFonts w:asciiTheme="minorHAnsi" w:hAnsiTheme="minorHAnsi" w:cstheme="minorHAnsi"/>
                <w:color w:val="333333"/>
                <w:sz w:val="22"/>
                <w:szCs w:val="22"/>
              </w:rPr>
              <w:t>.), Arkadaşlarını ve Onlarla Vakit Geçirmeyi Önemsemek (</w:t>
            </w:r>
            <w:hyperlink r:id="rId18" w:history="1">
              <w:r w:rsidRPr="00B54D75">
                <w:rPr>
                  <w:rStyle w:val="Kpr"/>
                  <w:rFonts w:asciiTheme="minorHAnsi" w:hAnsiTheme="minorHAnsi" w:cstheme="minorHAnsi"/>
                  <w:b/>
                  <w:bCs/>
                  <w:color w:val="0D6EFD"/>
                  <w:sz w:val="22"/>
                  <w:szCs w:val="22"/>
                </w:rPr>
                <w:t>D4.4</w:t>
              </w:r>
            </w:hyperlink>
            <w:r w:rsidRPr="00B54D75">
              <w:rPr>
                <w:rFonts w:asciiTheme="minorHAnsi" w:hAnsiTheme="minorHAnsi" w:cstheme="minorHAnsi"/>
                <w:color w:val="333333"/>
                <w:sz w:val="22"/>
                <w:szCs w:val="22"/>
              </w:rPr>
              <w:t>.), Kişisel Bilgilerin Gizliliğini Korumak (</w:t>
            </w:r>
            <w:hyperlink r:id="rId19" w:history="1">
              <w:r w:rsidRPr="00B54D75">
                <w:rPr>
                  <w:rStyle w:val="Kpr"/>
                  <w:rFonts w:asciiTheme="minorHAnsi" w:hAnsiTheme="minorHAnsi" w:cstheme="minorHAnsi"/>
                  <w:b/>
                  <w:bCs/>
                  <w:color w:val="0D6EFD"/>
                  <w:sz w:val="22"/>
                  <w:szCs w:val="22"/>
                </w:rPr>
                <w:t>D8.2</w:t>
              </w:r>
            </w:hyperlink>
            <w:r w:rsidRPr="00B54D75">
              <w:rPr>
                <w:rFonts w:asciiTheme="minorHAnsi" w:hAnsiTheme="minorHAnsi" w:cstheme="minorHAnsi"/>
                <w:color w:val="333333"/>
                <w:sz w:val="22"/>
                <w:szCs w:val="22"/>
              </w:rPr>
              <w:t>.), Nezaketli Olmak (</w:t>
            </w:r>
            <w:hyperlink r:id="rId20" w:history="1">
              <w:r w:rsidRPr="00B54D75">
                <w:rPr>
                  <w:rStyle w:val="Kpr"/>
                  <w:rFonts w:asciiTheme="minorHAnsi" w:hAnsiTheme="minorHAnsi" w:cstheme="minorHAnsi"/>
                  <w:b/>
                  <w:bCs/>
                  <w:color w:val="0D6EFD"/>
                  <w:sz w:val="22"/>
                  <w:szCs w:val="22"/>
                </w:rPr>
                <w:t>D14.1</w:t>
              </w:r>
            </w:hyperlink>
            <w:r w:rsidRPr="00B54D75">
              <w:rPr>
                <w:rFonts w:asciiTheme="minorHAnsi" w:hAnsiTheme="minorHAnsi" w:cstheme="minorHAnsi"/>
                <w:color w:val="333333"/>
                <w:sz w:val="22"/>
                <w:szCs w:val="22"/>
              </w:rPr>
              <w:t>.); okuryazarlık becerilerinden Dijital Okuryazarlık (</w:t>
            </w:r>
            <w:hyperlink r:id="rId21" w:history="1">
              <w:r w:rsidRPr="00B54D75">
                <w:rPr>
                  <w:rStyle w:val="Kpr"/>
                  <w:rFonts w:asciiTheme="minorHAnsi" w:hAnsiTheme="minorHAnsi" w:cstheme="minorHAnsi"/>
                  <w:b/>
                  <w:bCs/>
                  <w:color w:val="0D6EFD"/>
                  <w:sz w:val="22"/>
                  <w:szCs w:val="22"/>
                </w:rPr>
                <w:t>OB2</w:t>
              </w:r>
            </w:hyperlink>
            <w:r w:rsidRPr="00B54D75">
              <w:rPr>
                <w:rFonts w:asciiTheme="minorHAnsi" w:hAnsiTheme="minorHAnsi" w:cstheme="minorHAnsi"/>
                <w:color w:val="333333"/>
                <w:sz w:val="22"/>
                <w:szCs w:val="22"/>
              </w:rPr>
              <w:t>.), Görsel Okuryazarlık (</w:t>
            </w:r>
            <w:hyperlink r:id="rId22" w:history="1">
              <w:r w:rsidRPr="00B54D75">
                <w:rPr>
                  <w:rStyle w:val="Kpr"/>
                  <w:rFonts w:asciiTheme="minorHAnsi" w:hAnsiTheme="minorHAnsi" w:cstheme="minorHAnsi"/>
                  <w:b/>
                  <w:bCs/>
                  <w:color w:val="0D6EFD"/>
                  <w:sz w:val="22"/>
                  <w:szCs w:val="22"/>
                </w:rPr>
                <w:t>OB4</w:t>
              </w:r>
            </w:hyperlink>
            <w:r w:rsidRPr="00B54D75">
              <w:rPr>
                <w:rFonts w:asciiTheme="minorHAnsi" w:hAnsiTheme="minorHAnsi" w:cstheme="minorHAnsi"/>
                <w:color w:val="333333"/>
                <w:sz w:val="22"/>
                <w:szCs w:val="22"/>
              </w:rPr>
              <w:t>.), Kültür Okuryazarlığı (</w:t>
            </w:r>
            <w:hyperlink r:id="rId23" w:history="1">
              <w:r w:rsidRPr="00B54D75">
                <w:rPr>
                  <w:rStyle w:val="Kpr"/>
                  <w:rFonts w:asciiTheme="minorHAnsi" w:hAnsiTheme="minorHAnsi" w:cstheme="minorHAnsi"/>
                  <w:b/>
                  <w:bCs/>
                  <w:color w:val="0D6EFD"/>
                  <w:sz w:val="22"/>
                  <w:szCs w:val="22"/>
                </w:rPr>
                <w:t>OB5</w:t>
              </w:r>
            </w:hyperlink>
            <w:r w:rsidRPr="00B54D75">
              <w:rPr>
                <w:rFonts w:asciiTheme="minorHAnsi" w:hAnsiTheme="minorHAnsi" w:cstheme="minorHAnsi"/>
                <w:color w:val="333333"/>
                <w:sz w:val="22"/>
                <w:szCs w:val="22"/>
              </w:rPr>
              <w:t>.) uygun bir şekilde işe koşulur.</w:t>
            </w:r>
            <w:proofErr w:type="gramEnd"/>
          </w:p>
          <w:p w14:paraId="18AA52A3"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Style w:val="Vurgu"/>
                <w:rFonts w:asciiTheme="minorHAnsi" w:hAnsiTheme="minorHAnsi" w:cstheme="minorHAnsi"/>
                <w:color w:val="333333"/>
                <w:sz w:val="22"/>
                <w:szCs w:val="22"/>
              </w:rPr>
              <w:t xml:space="preserve">* Temalara yönelik öğrenme-öğretme uygulamaları bölümlerinde D ile başlayan </w:t>
            </w:r>
            <w:proofErr w:type="spellStart"/>
            <w:r w:rsidRPr="00B54D75">
              <w:rPr>
                <w:rStyle w:val="Vurgu"/>
                <w:rFonts w:asciiTheme="minorHAnsi" w:hAnsiTheme="minorHAnsi" w:cstheme="minorHAnsi"/>
                <w:color w:val="333333"/>
                <w:sz w:val="22"/>
                <w:szCs w:val="22"/>
              </w:rPr>
              <w:t>desimaller</w:t>
            </w:r>
            <w:proofErr w:type="spellEnd"/>
            <w:r w:rsidRPr="00B54D75">
              <w:rPr>
                <w:rStyle w:val="Vurgu"/>
                <w:rFonts w:asciiTheme="minorHAnsi" w:hAnsiTheme="minorHAnsi" w:cstheme="minorHAnsi"/>
                <w:color w:val="333333"/>
                <w:sz w:val="22"/>
                <w:szCs w:val="22"/>
              </w:rPr>
              <w:t xml:space="preserve"> (ör. D14.1) değerleri, OB ile başlayan </w:t>
            </w:r>
            <w:proofErr w:type="spellStart"/>
            <w:r w:rsidRPr="00B54D75">
              <w:rPr>
                <w:rStyle w:val="Vurgu"/>
                <w:rFonts w:asciiTheme="minorHAnsi" w:hAnsiTheme="minorHAnsi" w:cstheme="minorHAnsi"/>
                <w:color w:val="333333"/>
                <w:sz w:val="22"/>
                <w:szCs w:val="22"/>
              </w:rPr>
              <w:t>desimaller</w:t>
            </w:r>
            <w:proofErr w:type="spellEnd"/>
            <w:r w:rsidRPr="00B54D75">
              <w:rPr>
                <w:rStyle w:val="Vurgu"/>
                <w:rFonts w:asciiTheme="minorHAnsi" w:hAnsiTheme="minorHAnsi" w:cstheme="minorHAnsi"/>
                <w:color w:val="333333"/>
                <w:sz w:val="22"/>
                <w:szCs w:val="22"/>
              </w:rPr>
              <w:t xml:space="preserve"> (ör. OB4) </w:t>
            </w:r>
            <w:proofErr w:type="spellStart"/>
            <w:r w:rsidRPr="00B54D75">
              <w:rPr>
                <w:rStyle w:val="Vurgu"/>
                <w:rFonts w:asciiTheme="minorHAnsi" w:hAnsiTheme="minorHAnsi" w:cstheme="minorHAnsi"/>
                <w:color w:val="333333"/>
                <w:sz w:val="22"/>
                <w:szCs w:val="22"/>
              </w:rPr>
              <w:t>okurya</w:t>
            </w:r>
            <w:proofErr w:type="spellEnd"/>
            <w:r w:rsidRPr="00B54D75">
              <w:rPr>
                <w:rStyle w:val="Vurgu"/>
                <w:rFonts w:asciiTheme="minorHAnsi" w:hAnsiTheme="minorHAnsi" w:cstheme="minorHAnsi"/>
                <w:color w:val="333333"/>
                <w:sz w:val="22"/>
                <w:szCs w:val="22"/>
              </w:rPr>
              <w:t xml:space="preserve"> </w:t>
            </w:r>
            <w:proofErr w:type="spellStart"/>
            <w:r w:rsidRPr="00B54D75">
              <w:rPr>
                <w:rStyle w:val="Vurgu"/>
                <w:rFonts w:asciiTheme="minorHAnsi" w:hAnsiTheme="minorHAnsi" w:cstheme="minorHAnsi"/>
                <w:color w:val="333333"/>
                <w:sz w:val="22"/>
                <w:szCs w:val="22"/>
              </w:rPr>
              <w:t>zarlık</w:t>
            </w:r>
            <w:proofErr w:type="spellEnd"/>
            <w:r w:rsidRPr="00B54D75">
              <w:rPr>
                <w:rStyle w:val="Vurgu"/>
                <w:rFonts w:asciiTheme="minorHAnsi" w:hAnsiTheme="minorHAnsi" w:cstheme="minorHAnsi"/>
                <w:color w:val="333333"/>
                <w:sz w:val="22"/>
                <w:szCs w:val="22"/>
              </w:rPr>
              <w:t xml:space="preserve"> becerilerini, E ile başlayan </w:t>
            </w:r>
            <w:proofErr w:type="spellStart"/>
            <w:r w:rsidRPr="00B54D75">
              <w:rPr>
                <w:rStyle w:val="Vurgu"/>
                <w:rFonts w:asciiTheme="minorHAnsi" w:hAnsiTheme="minorHAnsi" w:cstheme="minorHAnsi"/>
                <w:color w:val="333333"/>
                <w:sz w:val="22"/>
                <w:szCs w:val="22"/>
              </w:rPr>
              <w:t>desimaller</w:t>
            </w:r>
            <w:proofErr w:type="spellEnd"/>
            <w:r w:rsidRPr="00B54D75">
              <w:rPr>
                <w:rStyle w:val="Vurgu"/>
                <w:rFonts w:asciiTheme="minorHAnsi" w:hAnsiTheme="minorHAnsi" w:cstheme="minorHAnsi"/>
                <w:color w:val="333333"/>
                <w:sz w:val="22"/>
                <w:szCs w:val="22"/>
              </w:rPr>
              <w:t xml:space="preserve"> (ör. E1.1) eğilimleri, SDB ile başlayan </w:t>
            </w:r>
            <w:proofErr w:type="spellStart"/>
            <w:r w:rsidRPr="00B54D75">
              <w:rPr>
                <w:rStyle w:val="Vurgu"/>
                <w:rFonts w:asciiTheme="minorHAnsi" w:hAnsiTheme="minorHAnsi" w:cstheme="minorHAnsi"/>
                <w:color w:val="333333"/>
                <w:sz w:val="22"/>
                <w:szCs w:val="22"/>
              </w:rPr>
              <w:t>desimaller</w:t>
            </w:r>
            <w:proofErr w:type="spellEnd"/>
            <w:r w:rsidRPr="00B54D75">
              <w:rPr>
                <w:rStyle w:val="Vurgu"/>
                <w:rFonts w:asciiTheme="minorHAnsi" w:hAnsiTheme="minorHAnsi" w:cstheme="minorHAnsi"/>
                <w:color w:val="333333"/>
                <w:sz w:val="22"/>
                <w:szCs w:val="22"/>
              </w:rPr>
              <w:t xml:space="preserve"> (ör. SDB2.1) sosyal duygusal öğrenme becerilerini ifade etmektedir. </w:t>
            </w:r>
          </w:p>
          <w:p w14:paraId="59310344"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 </w:t>
            </w:r>
          </w:p>
          <w:p w14:paraId="48572F8E"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Style w:val="Gl"/>
                <w:rFonts w:asciiTheme="minorHAnsi" w:hAnsiTheme="minorHAnsi" w:cstheme="minorHAnsi"/>
                <w:color w:val="333333"/>
                <w:sz w:val="22"/>
                <w:szCs w:val="22"/>
              </w:rPr>
              <w:t>Atölye Çalışmaları </w:t>
            </w:r>
          </w:p>
          <w:p w14:paraId="53C82AFC"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 </w:t>
            </w:r>
          </w:p>
          <w:p w14:paraId="4125DB91"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Style w:val="Gl"/>
                <w:rFonts w:asciiTheme="minorHAnsi" w:hAnsiTheme="minorHAnsi" w:cstheme="minorHAnsi"/>
                <w:color w:val="333333"/>
                <w:sz w:val="22"/>
                <w:szCs w:val="22"/>
              </w:rPr>
              <w:t>Dinleme/İzleme Atölyesi</w:t>
            </w:r>
          </w:p>
          <w:p w14:paraId="6465113B"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Dinleme/izleme atölyesi uygulama esaslarına uygun olarak belirlenen dinleme/izleme materyalinin öğrenciler tarafından dinlenerek/izlenerek çözümlenmesi çalışmalarına başlanır.</w:t>
            </w:r>
          </w:p>
          <w:p w14:paraId="1452F02F"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lastRenderedPageBreak/>
              <w:t> </w:t>
            </w:r>
          </w:p>
          <w:p w14:paraId="4CD4F631"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Style w:val="Gl"/>
                <w:rFonts w:asciiTheme="minorHAnsi" w:hAnsiTheme="minorHAnsi" w:cstheme="minorHAnsi"/>
                <w:color w:val="333333"/>
                <w:sz w:val="22"/>
                <w:szCs w:val="22"/>
              </w:rPr>
              <w:t>Okuma Atölyesi </w:t>
            </w:r>
          </w:p>
          <w:p w14:paraId="20F59BB5"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Okuma atölyesi uygulama esaslarına uygun olarak belirlenen iki kitabın öğrenciler tarafından okunması ve çözümlenmesi çalışmalarına başlanır.</w:t>
            </w:r>
          </w:p>
          <w:p w14:paraId="0963236F"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 </w:t>
            </w:r>
          </w:p>
          <w:p w14:paraId="3B530109"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Style w:val="Gl"/>
                <w:rFonts w:asciiTheme="minorHAnsi" w:hAnsiTheme="minorHAnsi" w:cstheme="minorHAnsi"/>
                <w:color w:val="333333"/>
                <w:sz w:val="22"/>
                <w:szCs w:val="22"/>
              </w:rPr>
              <w:t>Üretim Atölyesi </w:t>
            </w:r>
          </w:p>
          <w:p w14:paraId="7A5B9A72" w14:textId="77777777" w:rsidR="004465A2" w:rsidRPr="00B54D75"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B54D75">
              <w:rPr>
                <w:rFonts w:asciiTheme="minorHAnsi" w:hAnsiTheme="minorHAnsi" w:cstheme="minorHAnsi"/>
                <w:color w:val="333333"/>
                <w:sz w:val="22"/>
                <w:szCs w:val="22"/>
              </w:rPr>
              <w:t xml:space="preserve">Üretim atölyesi uygulama esasları doğrultusunda öğrencilerin tema içeriği ile temadaki öğrenme çıktılarına uygun ürünler (ses kaydı, konuşma metni, sunum videosu; afiş, </w:t>
            </w:r>
            <w:proofErr w:type="gramStart"/>
            <w:r w:rsidRPr="00B54D75">
              <w:rPr>
                <w:rFonts w:asciiTheme="minorHAnsi" w:hAnsiTheme="minorHAnsi" w:cstheme="minorHAnsi"/>
                <w:color w:val="333333"/>
                <w:sz w:val="22"/>
                <w:szCs w:val="22"/>
              </w:rPr>
              <w:t>kolaj</w:t>
            </w:r>
            <w:proofErr w:type="gramEnd"/>
            <w:r w:rsidRPr="00B54D75">
              <w:rPr>
                <w:rFonts w:asciiTheme="minorHAnsi" w:hAnsiTheme="minorHAnsi" w:cstheme="minorHAnsi"/>
                <w:color w:val="333333"/>
                <w:sz w:val="22"/>
                <w:szCs w:val="22"/>
              </w:rPr>
              <w:t>, sınıf  panosu, dijital albüm vb.) hazırlamaları sağlanır. Bu etkinlikler, öğrencilerin yaratıcılığını ve  özgün düşünme becerilerini destekleyecek nitelikte olmalıdır.</w:t>
            </w:r>
          </w:p>
          <w:p w14:paraId="50B570FC" w14:textId="2A70FFCC" w:rsidR="00DF1B11" w:rsidRPr="00B54D75" w:rsidRDefault="00DF1B11" w:rsidP="004465A2">
            <w:pPr>
              <w:rPr>
                <w:rFonts w:asciiTheme="minorHAnsi" w:hAnsiTheme="minorHAnsi" w:cstheme="minorHAnsi"/>
                <w:sz w:val="22"/>
                <w:szCs w:val="22"/>
              </w:rPr>
            </w:pPr>
          </w:p>
        </w:tc>
      </w:tr>
      <w:tr w:rsidR="004628E4" w:rsidRPr="00B54D75" w14:paraId="2983CE5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tcPr>
          <w:p w14:paraId="709531DC" w14:textId="77777777" w:rsidR="00DF1B11" w:rsidRPr="00B54D75" w:rsidRDefault="00DF1B11" w:rsidP="00DF1B11">
            <w:pPr>
              <w:spacing w:before="20" w:after="20"/>
              <w:rPr>
                <w:rFonts w:asciiTheme="minorHAnsi" w:hAnsiTheme="minorHAnsi" w:cstheme="minorHAnsi"/>
                <w:b/>
                <w:color w:val="000000"/>
                <w:sz w:val="22"/>
                <w:szCs w:val="22"/>
              </w:rPr>
            </w:pPr>
            <w:r w:rsidRPr="00B54D75">
              <w:rPr>
                <w:rFonts w:asciiTheme="minorHAnsi" w:hAnsiTheme="minorHAnsi" w:cstheme="minorHAnsi"/>
                <w:b/>
                <w:color w:val="000000"/>
                <w:sz w:val="22"/>
                <w:szCs w:val="22"/>
              </w:rPr>
              <w:lastRenderedPageBreak/>
              <w:t>Kullanılan Eğitim Teknolojileri-Araç, Gereçler ve Kaynakça</w:t>
            </w:r>
          </w:p>
          <w:p w14:paraId="5C8F7356" w14:textId="26A6BB3C" w:rsidR="00DF1B11" w:rsidRPr="00B54D75" w:rsidRDefault="00DF1B11" w:rsidP="00DF1B11">
            <w:pPr>
              <w:rPr>
                <w:rFonts w:asciiTheme="minorHAnsi" w:hAnsiTheme="minorHAnsi" w:cstheme="minorHAnsi"/>
                <w:b/>
                <w:bCs/>
                <w:sz w:val="22"/>
                <w:szCs w:val="22"/>
              </w:rPr>
            </w:pPr>
            <w:r w:rsidRPr="00B54D75">
              <w:rPr>
                <w:rFonts w:asciiTheme="minorHAnsi" w:hAnsiTheme="minorHAnsi" w:cstheme="minorHAnsi"/>
                <w:b/>
                <w:color w:val="000000"/>
                <w:sz w:val="22"/>
                <w:szCs w:val="22"/>
              </w:rPr>
              <w:t>* Öğretmen   * Öğrenci</w:t>
            </w:r>
          </w:p>
        </w:tc>
        <w:tc>
          <w:tcPr>
            <w:tcW w:w="7800" w:type="dxa"/>
            <w:gridSpan w:val="4"/>
          </w:tcPr>
          <w:p w14:paraId="6569BF71" w14:textId="77777777" w:rsidR="00DF1B11" w:rsidRPr="00B54D75" w:rsidRDefault="004628E4" w:rsidP="00DF1B11">
            <w:pPr>
              <w:spacing w:before="20" w:after="20"/>
              <w:rPr>
                <w:rFonts w:asciiTheme="minorHAnsi" w:hAnsiTheme="minorHAnsi" w:cstheme="minorHAnsi"/>
                <w:bCs/>
                <w:color w:val="000000"/>
                <w:sz w:val="22"/>
                <w:szCs w:val="22"/>
              </w:rPr>
            </w:pPr>
            <w:hyperlink r:id="rId24" w:history="1">
              <w:r w:rsidR="00DF1B11" w:rsidRPr="00B54D75">
                <w:rPr>
                  <w:rStyle w:val="Kpr"/>
                  <w:rFonts w:asciiTheme="minorHAnsi" w:hAnsiTheme="minorHAnsi" w:cstheme="minorHAnsi"/>
                  <w:bCs/>
                  <w:sz w:val="22"/>
                  <w:szCs w:val="22"/>
                </w:rPr>
                <w:t>www.tdk.gov.tr</w:t>
              </w:r>
            </w:hyperlink>
            <w:r w:rsidR="00DF1B11" w:rsidRPr="00B54D75">
              <w:rPr>
                <w:rFonts w:asciiTheme="minorHAnsi" w:hAnsiTheme="minorHAnsi" w:cstheme="minorHAnsi"/>
                <w:bCs/>
                <w:color w:val="000000"/>
                <w:sz w:val="22"/>
                <w:szCs w:val="22"/>
              </w:rPr>
              <w:t xml:space="preserve">  </w:t>
            </w:r>
            <w:hyperlink r:id="rId25" w:history="1">
              <w:r w:rsidR="00DF1B11" w:rsidRPr="00B54D75">
                <w:rPr>
                  <w:rStyle w:val="Kpr"/>
                  <w:rFonts w:asciiTheme="minorHAnsi" w:hAnsiTheme="minorHAnsi" w:cstheme="minorHAnsi"/>
                  <w:bCs/>
                  <w:sz w:val="22"/>
                  <w:szCs w:val="22"/>
                </w:rPr>
                <w:t>https://sozluk.gov.tr/</w:t>
              </w:r>
            </w:hyperlink>
            <w:r w:rsidR="00DF1B11" w:rsidRPr="00B54D75">
              <w:rPr>
                <w:rFonts w:asciiTheme="minorHAnsi" w:hAnsiTheme="minorHAnsi" w:cstheme="minorHAnsi"/>
                <w:bCs/>
                <w:color w:val="000000"/>
                <w:sz w:val="22"/>
                <w:szCs w:val="22"/>
              </w:rPr>
              <w:t xml:space="preserve"> </w:t>
            </w:r>
          </w:p>
          <w:p w14:paraId="064894DE" w14:textId="24E2394E" w:rsidR="00DF1B11" w:rsidRPr="00B54D75" w:rsidRDefault="00DF1B11" w:rsidP="00DF1B11">
            <w:pPr>
              <w:rPr>
                <w:rFonts w:asciiTheme="minorHAnsi" w:hAnsiTheme="minorHAnsi" w:cstheme="minorHAnsi"/>
                <w:sz w:val="22"/>
                <w:szCs w:val="22"/>
              </w:rPr>
            </w:pPr>
            <w:proofErr w:type="gramStart"/>
            <w:r w:rsidRPr="00B54D75">
              <w:rPr>
                <w:rFonts w:asciiTheme="minorHAnsi" w:hAnsiTheme="minorHAnsi" w:cstheme="minorHAnsi"/>
                <w:bCs/>
                <w:color w:val="000000"/>
                <w:sz w:val="22"/>
                <w:szCs w:val="22"/>
              </w:rPr>
              <w:t>internet</w:t>
            </w:r>
            <w:proofErr w:type="gramEnd"/>
            <w:r w:rsidRPr="00B54D75">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4628E4" w:rsidRPr="00B54D75" w14:paraId="51297DD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1487CF4B" w14:textId="77777777" w:rsidR="00DF1B11" w:rsidRDefault="00DF1B11" w:rsidP="00DF1B11">
            <w:pPr>
              <w:rPr>
                <w:rFonts w:asciiTheme="minorHAnsi" w:hAnsiTheme="minorHAnsi" w:cstheme="minorHAnsi"/>
                <w:b/>
                <w:color w:val="000000"/>
                <w:sz w:val="22"/>
                <w:szCs w:val="22"/>
              </w:rPr>
            </w:pPr>
            <w:r w:rsidRPr="00B54D75">
              <w:rPr>
                <w:rFonts w:asciiTheme="minorHAnsi" w:hAnsiTheme="minorHAnsi" w:cstheme="minorHAnsi"/>
                <w:b/>
                <w:color w:val="000000"/>
                <w:sz w:val="22"/>
                <w:szCs w:val="22"/>
              </w:rPr>
              <w:t>Dikkati Çekme</w:t>
            </w:r>
          </w:p>
          <w:p w14:paraId="5ED24E88" w14:textId="1E646B3F" w:rsidR="004628E4" w:rsidRPr="00B54D75" w:rsidRDefault="004628E4" w:rsidP="00DF1B11">
            <w:pPr>
              <w:rPr>
                <w:rFonts w:asciiTheme="minorHAnsi" w:hAnsiTheme="minorHAnsi" w:cstheme="minorHAnsi"/>
                <w:b/>
                <w:bCs/>
                <w:sz w:val="22"/>
                <w:szCs w:val="22"/>
              </w:rPr>
            </w:pPr>
            <w:r w:rsidRPr="004628E4">
              <w:rPr>
                <w:rFonts w:asciiTheme="minorHAnsi" w:hAnsiTheme="minorHAnsi" w:cstheme="minorHAnsi"/>
                <w:b/>
                <w:bCs/>
                <w:sz w:val="22"/>
                <w:szCs w:val="22"/>
              </w:rPr>
              <w:drawing>
                <wp:inline distT="0" distB="0" distL="0" distR="0" wp14:anchorId="0D731DAA" wp14:editId="6DD6FB71">
                  <wp:extent cx="1534260" cy="11125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flipH="1">
                            <a:off x="0" y="0"/>
                            <a:ext cx="1578192" cy="1144376"/>
                          </a:xfrm>
                          <a:prstGeom prst="rect">
                            <a:avLst/>
                          </a:prstGeom>
                        </pic:spPr>
                      </pic:pic>
                    </a:graphicData>
                  </a:graphic>
                </wp:inline>
              </w:drawing>
            </w:r>
          </w:p>
        </w:tc>
        <w:tc>
          <w:tcPr>
            <w:tcW w:w="7800" w:type="dxa"/>
            <w:gridSpan w:val="4"/>
            <w:vAlign w:val="center"/>
          </w:tcPr>
          <w:p w14:paraId="4D69DB48" w14:textId="77777777" w:rsidR="00B24FEA" w:rsidRPr="00B24FEA" w:rsidRDefault="00B24FEA" w:rsidP="00B24FEA">
            <w:pPr>
              <w:pStyle w:val="NormalWeb"/>
              <w:rPr>
                <w:rFonts w:asciiTheme="minorHAnsi" w:hAnsiTheme="minorHAnsi" w:cstheme="minorHAnsi"/>
                <w:sz w:val="22"/>
                <w:szCs w:val="22"/>
              </w:rPr>
            </w:pPr>
            <w:r w:rsidRPr="00B24FEA">
              <w:rPr>
                <w:rFonts w:asciiTheme="minorHAnsi" w:hAnsiTheme="minorHAnsi" w:cstheme="minorHAnsi"/>
                <w:sz w:val="22"/>
                <w:szCs w:val="22"/>
              </w:rPr>
              <w:t>Oyun oynamak yalnızca eğlenmek değildir. Oyun oynarken hareket eder, arkadaşlarımızla iletişim kurar, kurallara uymayı öğrenir ve bazen kazanmak için farklı yollar düşünürüz. Üstelik eğlenceli bir oyun kurmak için her zaman çok sayıda oyuncağa veya pahalı malzemelere ihtiyaç duymayız. Bazen yalnızca bir ip bile birbirinden farklı oyunlar kurmamız için yeterlidir.</w:t>
            </w:r>
          </w:p>
          <w:p w14:paraId="710E2FD8" w14:textId="77777777" w:rsidR="00B24FEA" w:rsidRPr="00B24FEA" w:rsidRDefault="00B24FEA" w:rsidP="00B24FEA">
            <w:pPr>
              <w:pStyle w:val="NormalWeb"/>
              <w:rPr>
                <w:rFonts w:asciiTheme="minorHAnsi" w:hAnsiTheme="minorHAnsi" w:cstheme="minorHAnsi"/>
                <w:sz w:val="22"/>
                <w:szCs w:val="22"/>
              </w:rPr>
            </w:pPr>
            <w:r w:rsidRPr="00B24FEA">
              <w:rPr>
                <w:rFonts w:asciiTheme="minorHAnsi" w:hAnsiTheme="minorHAnsi" w:cstheme="minorHAnsi"/>
                <w:sz w:val="22"/>
                <w:szCs w:val="22"/>
              </w:rPr>
              <w:t>Geçmişten günümüze çocuklar ipi birçok farklı oyunda kullanmıştır. İp atlama, halat çekme ve iple çeşitli şekiller oluşturma bunlardan bazılarıdır. Aynı malzemenin birbirinden çok farklı oyunlarda kullanılabilmesi bize oyunların biraz da hayal gücümüzle şekillendiğini gösterir. Bir ipin nerede ve nasıl kullanılacağı değiştikçe oynadığımız oyun da değişebilir.</w:t>
            </w:r>
          </w:p>
          <w:p w14:paraId="484E77BD" w14:textId="77777777" w:rsidR="00B24FEA" w:rsidRPr="00B24FEA" w:rsidRDefault="00B24FEA" w:rsidP="00B24FEA">
            <w:pPr>
              <w:pStyle w:val="NormalWeb"/>
              <w:rPr>
                <w:rFonts w:asciiTheme="minorHAnsi" w:hAnsiTheme="minorHAnsi" w:cstheme="minorHAnsi"/>
                <w:sz w:val="22"/>
                <w:szCs w:val="22"/>
              </w:rPr>
            </w:pPr>
            <w:r w:rsidRPr="00B24FEA">
              <w:rPr>
                <w:rFonts w:asciiTheme="minorHAnsi" w:hAnsiTheme="minorHAnsi" w:cstheme="minorHAnsi"/>
                <w:sz w:val="22"/>
                <w:szCs w:val="22"/>
              </w:rPr>
              <w:t>Şimdi bir ipin elinizde olduğunu düşünün. Bu iple tek başınıza ya da arkadaşlarınızla nasıl bir oyun oynayabilirsiniz? Bildiğiniz oyunlardan yararlanabileceğiniz gibi tamamen yeni bir oyun da tasarlayabilirsiniz.</w:t>
            </w:r>
          </w:p>
          <w:p w14:paraId="05547AAF" w14:textId="77777777" w:rsidR="00B24FEA" w:rsidRPr="00B24FEA" w:rsidRDefault="00B24FEA" w:rsidP="00B24FEA">
            <w:pPr>
              <w:pStyle w:val="Balk3"/>
              <w:rPr>
                <w:rFonts w:asciiTheme="minorHAnsi" w:hAnsiTheme="minorHAnsi" w:cstheme="minorHAnsi"/>
                <w:sz w:val="22"/>
                <w:szCs w:val="22"/>
              </w:rPr>
            </w:pPr>
            <w:r w:rsidRPr="00B24FEA">
              <w:rPr>
                <w:rFonts w:asciiTheme="minorHAnsi" w:hAnsiTheme="minorHAnsi" w:cstheme="minorHAnsi"/>
                <w:sz w:val="22"/>
                <w:szCs w:val="22"/>
              </w:rPr>
              <w:t>Düşünelim ve Hazırlanalım</w:t>
            </w:r>
          </w:p>
          <w:p w14:paraId="14F34A11" w14:textId="77777777" w:rsidR="00B24FEA" w:rsidRPr="00B24FEA" w:rsidRDefault="00B24FEA" w:rsidP="00B24FEA">
            <w:pPr>
              <w:pStyle w:val="NormalWeb"/>
              <w:rPr>
                <w:rFonts w:asciiTheme="minorHAnsi" w:hAnsiTheme="minorHAnsi" w:cstheme="minorHAnsi"/>
                <w:sz w:val="22"/>
                <w:szCs w:val="22"/>
              </w:rPr>
            </w:pPr>
            <w:r w:rsidRPr="00B24FEA">
              <w:rPr>
                <w:rStyle w:val="Gl"/>
                <w:rFonts w:asciiTheme="minorHAnsi" w:hAnsiTheme="minorHAnsi" w:cstheme="minorHAnsi"/>
                <w:sz w:val="22"/>
                <w:szCs w:val="22"/>
              </w:rPr>
              <w:t>1.</w:t>
            </w:r>
            <w:r w:rsidRPr="00B24FEA">
              <w:rPr>
                <w:rFonts w:asciiTheme="minorHAnsi" w:hAnsiTheme="minorHAnsi" w:cstheme="minorHAnsi"/>
                <w:sz w:val="22"/>
                <w:szCs w:val="22"/>
              </w:rPr>
              <w:t xml:space="preserve"> İple oynanan hangi oyunları biliyorsunuz? Bunlardan hangilerini daha önce oynadınız?</w:t>
            </w:r>
          </w:p>
          <w:p w14:paraId="546D3462" w14:textId="77777777" w:rsidR="00B24FEA" w:rsidRPr="00B24FEA" w:rsidRDefault="00B24FEA" w:rsidP="00B24FEA">
            <w:pPr>
              <w:pStyle w:val="NormalWeb"/>
              <w:rPr>
                <w:rFonts w:asciiTheme="minorHAnsi" w:hAnsiTheme="minorHAnsi" w:cstheme="minorHAnsi"/>
                <w:sz w:val="22"/>
                <w:szCs w:val="22"/>
              </w:rPr>
            </w:pPr>
            <w:r w:rsidRPr="00B24FEA">
              <w:rPr>
                <w:rStyle w:val="Gl"/>
                <w:rFonts w:asciiTheme="minorHAnsi" w:hAnsiTheme="minorHAnsi" w:cstheme="minorHAnsi"/>
                <w:sz w:val="22"/>
                <w:szCs w:val="22"/>
              </w:rPr>
              <w:t>2.</w:t>
            </w:r>
            <w:r w:rsidRPr="00B24FEA">
              <w:rPr>
                <w:rFonts w:asciiTheme="minorHAnsi" w:hAnsiTheme="minorHAnsi" w:cstheme="minorHAnsi"/>
                <w:sz w:val="22"/>
                <w:szCs w:val="22"/>
              </w:rPr>
              <w:t xml:space="preserve"> Elinizde yalnızca </w:t>
            </w:r>
            <w:r w:rsidRPr="00B24FEA">
              <w:rPr>
                <w:rStyle w:val="Gl"/>
                <w:rFonts w:asciiTheme="minorHAnsi" w:hAnsiTheme="minorHAnsi" w:cstheme="minorHAnsi"/>
                <w:sz w:val="22"/>
                <w:szCs w:val="22"/>
              </w:rPr>
              <w:t>bir ip</w:t>
            </w:r>
            <w:r w:rsidRPr="00B24FEA">
              <w:rPr>
                <w:rFonts w:asciiTheme="minorHAnsi" w:hAnsiTheme="minorHAnsi" w:cstheme="minorHAnsi"/>
                <w:sz w:val="22"/>
                <w:szCs w:val="22"/>
              </w:rPr>
              <w:t xml:space="preserve"> olsaydı arkadaşlarınızla nasıl bir oyun tasarlardınız? Oyununuzu kısaca anlatınız.</w:t>
            </w:r>
          </w:p>
          <w:p w14:paraId="7C7F7501" w14:textId="77777777" w:rsidR="00B24FEA" w:rsidRPr="00B24FEA" w:rsidRDefault="00B24FEA" w:rsidP="00B24FEA">
            <w:pPr>
              <w:pStyle w:val="NormalWeb"/>
              <w:rPr>
                <w:rFonts w:asciiTheme="minorHAnsi" w:hAnsiTheme="minorHAnsi" w:cstheme="minorHAnsi"/>
                <w:sz w:val="22"/>
                <w:szCs w:val="22"/>
              </w:rPr>
            </w:pPr>
            <w:r w:rsidRPr="00B24FEA">
              <w:rPr>
                <w:rStyle w:val="Gl"/>
                <w:rFonts w:asciiTheme="minorHAnsi" w:hAnsiTheme="minorHAnsi" w:cstheme="minorHAnsi"/>
                <w:sz w:val="22"/>
                <w:szCs w:val="22"/>
              </w:rPr>
              <w:t>3.</w:t>
            </w:r>
            <w:r w:rsidRPr="00B24FEA">
              <w:rPr>
                <w:rFonts w:asciiTheme="minorHAnsi" w:hAnsiTheme="minorHAnsi" w:cstheme="minorHAnsi"/>
                <w:sz w:val="22"/>
                <w:szCs w:val="22"/>
              </w:rPr>
              <w:t xml:space="preserve"> Sizce geçmişte oynanan ip oyunlarının günümüzde de oynanmasının ne gibi yararları olabilir?</w:t>
            </w:r>
          </w:p>
          <w:p w14:paraId="451BA8DA" w14:textId="0DA890CB" w:rsidR="00723619" w:rsidRPr="00B24FEA" w:rsidRDefault="00B24FEA" w:rsidP="00B24FEA">
            <w:pPr>
              <w:pStyle w:val="NormalWeb"/>
              <w:rPr>
                <w:rFonts w:asciiTheme="minorHAnsi" w:hAnsiTheme="minorHAnsi" w:cstheme="minorHAnsi"/>
                <w:sz w:val="22"/>
                <w:szCs w:val="22"/>
              </w:rPr>
            </w:pPr>
            <w:r w:rsidRPr="00B24FEA">
              <w:rPr>
                <w:rStyle w:val="Gl"/>
                <w:rFonts w:asciiTheme="minorHAnsi" w:hAnsiTheme="minorHAnsi" w:cstheme="minorHAnsi"/>
                <w:sz w:val="22"/>
                <w:szCs w:val="22"/>
              </w:rPr>
              <w:t>4.</w:t>
            </w:r>
            <w:r w:rsidRPr="00B24FEA">
              <w:rPr>
                <w:rFonts w:asciiTheme="minorHAnsi" w:hAnsiTheme="minorHAnsi" w:cstheme="minorHAnsi"/>
                <w:sz w:val="22"/>
                <w:szCs w:val="22"/>
              </w:rPr>
              <w:t xml:space="preserve"> Bir oyunun eğlenceli olması için kullanılan malzemeler mi, yoksa oyuna katılan kişilerin hayal gücü mü daha önemlidir? Neden?</w:t>
            </w:r>
          </w:p>
        </w:tc>
      </w:tr>
      <w:tr w:rsidR="004628E4" w:rsidRPr="00B54D75" w14:paraId="100B1C1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1FFC67E8" w14:textId="1F384E0B" w:rsidR="00DF1B11" w:rsidRPr="00B54D75" w:rsidRDefault="00DF1B11" w:rsidP="00DF1B11">
            <w:pPr>
              <w:rPr>
                <w:rFonts w:asciiTheme="minorHAnsi" w:hAnsiTheme="minorHAnsi" w:cstheme="minorHAnsi"/>
                <w:b/>
                <w:color w:val="000000"/>
                <w:sz w:val="22"/>
                <w:szCs w:val="22"/>
              </w:rPr>
            </w:pPr>
            <w:r w:rsidRPr="00B54D75">
              <w:rPr>
                <w:rFonts w:asciiTheme="minorHAnsi" w:hAnsiTheme="minorHAnsi" w:cstheme="minorHAnsi"/>
                <w:b/>
                <w:color w:val="000000"/>
                <w:sz w:val="22"/>
                <w:szCs w:val="22"/>
              </w:rPr>
              <w:t>Güdüleme</w:t>
            </w:r>
          </w:p>
          <w:p w14:paraId="4E16BD8F" w14:textId="5BDA78F2" w:rsidR="00C80941" w:rsidRPr="00B54D75" w:rsidRDefault="00C80941" w:rsidP="00DF1B11">
            <w:pPr>
              <w:rPr>
                <w:rFonts w:asciiTheme="minorHAnsi" w:hAnsiTheme="minorHAnsi" w:cstheme="minorHAnsi"/>
                <w:b/>
                <w:color w:val="000000"/>
                <w:sz w:val="22"/>
                <w:szCs w:val="22"/>
              </w:rPr>
            </w:pPr>
          </w:p>
          <w:p w14:paraId="58EE2D84" w14:textId="675EC124" w:rsidR="00C80941" w:rsidRPr="00B54D75" w:rsidRDefault="00C80941" w:rsidP="00DF1B11">
            <w:pPr>
              <w:rPr>
                <w:rFonts w:asciiTheme="minorHAnsi" w:hAnsiTheme="minorHAnsi" w:cstheme="minorHAnsi"/>
                <w:b/>
                <w:color w:val="000000"/>
                <w:sz w:val="22"/>
                <w:szCs w:val="22"/>
              </w:rPr>
            </w:pPr>
          </w:p>
          <w:p w14:paraId="0B631E0B" w14:textId="39246B21" w:rsidR="00C80941" w:rsidRPr="00B54D75" w:rsidRDefault="00C80941" w:rsidP="00DF1B11">
            <w:pPr>
              <w:rPr>
                <w:rFonts w:asciiTheme="minorHAnsi" w:hAnsiTheme="minorHAnsi" w:cstheme="minorHAnsi"/>
                <w:b/>
                <w:color w:val="000000"/>
                <w:sz w:val="22"/>
                <w:szCs w:val="22"/>
              </w:rPr>
            </w:pPr>
          </w:p>
        </w:tc>
        <w:tc>
          <w:tcPr>
            <w:tcW w:w="7800" w:type="dxa"/>
            <w:gridSpan w:val="4"/>
            <w:vAlign w:val="center"/>
          </w:tcPr>
          <w:p w14:paraId="6A5821A8" w14:textId="65CC302A" w:rsidR="00C80941" w:rsidRPr="00B54D75" w:rsidRDefault="00C80941" w:rsidP="001E39DB">
            <w:pPr>
              <w:rPr>
                <w:rFonts w:asciiTheme="minorHAnsi" w:hAnsiTheme="minorHAnsi" w:cstheme="minorHAnsi"/>
                <w:sz w:val="22"/>
                <w:szCs w:val="22"/>
              </w:rPr>
            </w:pPr>
            <w:r w:rsidRPr="00B54D75">
              <w:rPr>
                <w:rFonts w:asciiTheme="minorHAnsi" w:hAnsiTheme="minorHAnsi" w:cstheme="minorHAnsi"/>
                <w:sz w:val="22"/>
                <w:szCs w:val="22"/>
              </w:rPr>
              <w:t>Bu dersimizde “</w:t>
            </w:r>
            <w:r w:rsidR="002205A3" w:rsidRPr="00B54D75">
              <w:rPr>
                <w:rFonts w:asciiTheme="minorHAnsi" w:hAnsiTheme="minorHAnsi" w:cstheme="minorHAnsi"/>
                <w:b/>
                <w:sz w:val="22"/>
                <w:szCs w:val="22"/>
              </w:rPr>
              <w:t>BİR İP BUL OYUNA BAŞLA</w:t>
            </w:r>
            <w:r w:rsidRPr="00B54D75">
              <w:rPr>
                <w:rFonts w:asciiTheme="minorHAnsi" w:hAnsiTheme="minorHAnsi" w:cstheme="minorHAnsi"/>
                <w:sz w:val="22"/>
                <w:szCs w:val="22"/>
              </w:rPr>
              <w:t xml:space="preserve">” adlı metni işleyeceğiz. </w:t>
            </w:r>
          </w:p>
          <w:p w14:paraId="3DFDCADB" w14:textId="77777777" w:rsidR="00B24FEA" w:rsidRPr="00B24FEA" w:rsidRDefault="00B24FEA" w:rsidP="00B24FEA">
            <w:pPr>
              <w:pStyle w:val="Balk2"/>
              <w:rPr>
                <w:rFonts w:asciiTheme="minorHAnsi" w:hAnsiTheme="minorHAnsi" w:cstheme="minorHAnsi"/>
                <w:b/>
                <w:sz w:val="22"/>
                <w:szCs w:val="22"/>
              </w:rPr>
            </w:pPr>
            <w:r w:rsidRPr="00B24FEA">
              <w:rPr>
                <w:rFonts w:asciiTheme="minorHAnsi" w:hAnsiTheme="minorHAnsi" w:cstheme="minorHAnsi"/>
                <w:b/>
                <w:sz w:val="22"/>
                <w:szCs w:val="22"/>
              </w:rPr>
              <w:t>OYUN, ÇOCUK VE BİR PARÇA İP</w:t>
            </w:r>
          </w:p>
          <w:p w14:paraId="4C5BF605" w14:textId="77777777" w:rsidR="00B24FEA" w:rsidRPr="00B24FEA" w:rsidRDefault="00B24FEA" w:rsidP="00B24FEA">
            <w:pPr>
              <w:pStyle w:val="NormalWeb"/>
              <w:rPr>
                <w:rFonts w:asciiTheme="minorHAnsi" w:hAnsiTheme="minorHAnsi" w:cstheme="minorHAnsi"/>
                <w:sz w:val="22"/>
                <w:szCs w:val="22"/>
              </w:rPr>
            </w:pPr>
            <w:r w:rsidRPr="00B24FEA">
              <w:rPr>
                <w:rFonts w:asciiTheme="minorHAnsi" w:hAnsiTheme="minorHAnsi" w:cstheme="minorHAnsi"/>
                <w:sz w:val="22"/>
                <w:szCs w:val="22"/>
              </w:rPr>
              <w:t>Oyun, çocukların dünyasında önemli bir yere sahiptir. Çocuk oyun oynarken yalnızca eğlenmez; hareket eder, düşünür, keşfeder ve arkadaşlarıyla iletişim kurar. Birlikte oynanan oyunlarda paylaşmayı, sırasını beklemeyi, kurallara uymayı ve bir grubun parçası olmayı deneyimler. Kazanmanın sevincini yaşadığı gibi kaybetmeyi ve yeniden denemeyi de öğrenir.</w:t>
            </w:r>
          </w:p>
          <w:p w14:paraId="7EF9FC13" w14:textId="77777777" w:rsidR="00B24FEA" w:rsidRPr="00B24FEA" w:rsidRDefault="00B24FEA" w:rsidP="00B24FEA">
            <w:pPr>
              <w:pStyle w:val="NormalWeb"/>
              <w:rPr>
                <w:rFonts w:asciiTheme="minorHAnsi" w:hAnsiTheme="minorHAnsi" w:cstheme="minorHAnsi"/>
                <w:sz w:val="22"/>
                <w:szCs w:val="22"/>
              </w:rPr>
            </w:pPr>
            <w:r w:rsidRPr="00B24FEA">
              <w:rPr>
                <w:rFonts w:asciiTheme="minorHAnsi" w:hAnsiTheme="minorHAnsi" w:cstheme="minorHAnsi"/>
                <w:sz w:val="22"/>
                <w:szCs w:val="22"/>
              </w:rPr>
              <w:lastRenderedPageBreak/>
              <w:t>Oyun aynı zamanda çocuğun hayal gücünü harekete geçirir. Bazen sıradan bir eşya, çocuğun elinde yepyeni bir oyunun parçasına dönüşebilir. Bir taş hedef, bir kutu kale, bir ip ise kimi zaman atlama aracı kimi zaman iki takımı karşı karşıya getiren bir halat olabilir. Önemli olan her zaman çok sayıda oyuncağa sahip olmak değil, eldeki malzemeyi hayal gücüyle değerlendirebilmektir.</w:t>
            </w:r>
          </w:p>
          <w:p w14:paraId="57485212" w14:textId="77777777" w:rsidR="00B24FEA" w:rsidRPr="00B24FEA" w:rsidRDefault="00B24FEA" w:rsidP="00B24FEA">
            <w:pPr>
              <w:pStyle w:val="NormalWeb"/>
              <w:rPr>
                <w:rFonts w:asciiTheme="minorHAnsi" w:hAnsiTheme="minorHAnsi" w:cstheme="minorHAnsi"/>
                <w:sz w:val="22"/>
                <w:szCs w:val="22"/>
              </w:rPr>
            </w:pPr>
            <w:r w:rsidRPr="00B24FEA">
              <w:rPr>
                <w:rStyle w:val="Gl"/>
                <w:rFonts w:asciiTheme="minorHAnsi" w:hAnsiTheme="minorHAnsi" w:cstheme="minorHAnsi"/>
                <w:sz w:val="22"/>
                <w:szCs w:val="22"/>
              </w:rPr>
              <w:t>İp, çocuk oyunlarının en basit ama en kullanışlı malzemelerinden biridir.</w:t>
            </w:r>
            <w:r w:rsidRPr="00B24FEA">
              <w:rPr>
                <w:rFonts w:asciiTheme="minorHAnsi" w:hAnsiTheme="minorHAnsi" w:cstheme="minorHAnsi"/>
                <w:sz w:val="22"/>
                <w:szCs w:val="22"/>
              </w:rPr>
              <w:t xml:space="preserve"> Tek başına ip atlanabilir, arkadaşlarla halat çekilebilir, iple şekiller oluşturulabilir veya yepyeni oyunlar tasarlanabilir. Üstelik ip, çocukları hareket etmeye ve birlikte vakit geçirmeye de teşvik eder. Bazen küçücük bir malzeme, kocaman bir oyun dünyasının kapısını açabilir.</w:t>
            </w:r>
          </w:p>
          <w:p w14:paraId="0C816F68" w14:textId="6B791183" w:rsidR="00B24FEA" w:rsidRDefault="00B24FEA" w:rsidP="00B24FEA">
            <w:pPr>
              <w:pStyle w:val="NormalWeb"/>
              <w:rPr>
                <w:rStyle w:val="Gl"/>
                <w:rFonts w:asciiTheme="minorHAnsi" w:hAnsiTheme="minorHAnsi" w:cstheme="minorHAnsi"/>
                <w:sz w:val="22"/>
                <w:szCs w:val="22"/>
              </w:rPr>
            </w:pPr>
            <w:r w:rsidRPr="00B24FEA">
              <w:rPr>
                <w:rFonts w:asciiTheme="minorHAnsi" w:hAnsiTheme="minorHAnsi" w:cstheme="minorHAnsi"/>
                <w:sz w:val="22"/>
                <w:szCs w:val="22"/>
              </w:rPr>
              <w:t xml:space="preserve">Şimdi düşünün: </w:t>
            </w:r>
            <w:r w:rsidRPr="00B24FEA">
              <w:rPr>
                <w:rStyle w:val="Gl"/>
                <w:rFonts w:asciiTheme="minorHAnsi" w:hAnsiTheme="minorHAnsi" w:cstheme="minorHAnsi"/>
                <w:sz w:val="22"/>
                <w:szCs w:val="22"/>
              </w:rPr>
              <w:t>Elinizde yalnızca bir parça ip olsaydı onunla nasıl bir oyun kurardınız?</w:t>
            </w:r>
          </w:p>
          <w:p w14:paraId="1EA1CB59" w14:textId="70BC052E" w:rsidR="004628E4" w:rsidRPr="00B24FEA" w:rsidRDefault="004628E4" w:rsidP="00B24FEA">
            <w:pPr>
              <w:pStyle w:val="NormalWeb"/>
              <w:rPr>
                <w:rFonts w:asciiTheme="minorHAnsi" w:hAnsiTheme="minorHAnsi" w:cstheme="minorHAnsi"/>
                <w:sz w:val="22"/>
                <w:szCs w:val="22"/>
              </w:rPr>
            </w:pPr>
            <w:bookmarkStart w:id="0" w:name="_GoBack"/>
            <w:r w:rsidRPr="004628E4">
              <w:rPr>
                <w:rFonts w:asciiTheme="minorHAnsi" w:hAnsiTheme="minorHAnsi" w:cstheme="minorHAnsi"/>
                <w:noProof/>
                <w:sz w:val="22"/>
                <w:szCs w:val="22"/>
              </w:rPr>
              <w:drawing>
                <wp:inline distT="0" distB="0" distL="0" distR="0" wp14:anchorId="55E76CA8" wp14:editId="2EC53A97">
                  <wp:extent cx="4783074" cy="6307350"/>
                  <wp:effectExtent l="0" t="0" r="0" b="0"/>
                  <wp:docPr id="28" name="Resim 28" descr="C:\Users\Eyüp\Downloads\Sözcükleri Hayata Geçir_ Eğlenceli Kelime Atöly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yüp\Downloads\Sözcükleri Hayata Geçir_ Eğlenceli Kelime Atölyesi.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03277" cy="6333991"/>
                          </a:xfrm>
                          <a:prstGeom prst="rect">
                            <a:avLst/>
                          </a:prstGeom>
                          <a:noFill/>
                          <a:ln>
                            <a:noFill/>
                          </a:ln>
                        </pic:spPr>
                      </pic:pic>
                    </a:graphicData>
                  </a:graphic>
                </wp:inline>
              </w:drawing>
            </w:r>
            <w:bookmarkEnd w:id="0"/>
          </w:p>
          <w:p w14:paraId="74843C52" w14:textId="77777777" w:rsidR="00DF1B11" w:rsidRPr="00B54D75" w:rsidRDefault="00DF1B11" w:rsidP="002205A3">
            <w:pPr>
              <w:rPr>
                <w:rFonts w:asciiTheme="minorHAnsi" w:hAnsiTheme="minorHAnsi" w:cstheme="minorHAnsi"/>
                <w:sz w:val="22"/>
                <w:szCs w:val="22"/>
              </w:rPr>
            </w:pPr>
          </w:p>
        </w:tc>
      </w:tr>
      <w:tr w:rsidR="004628E4" w:rsidRPr="00B54D75" w14:paraId="5C92D8C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6BF8DC8" w14:textId="08028495" w:rsidR="00DF1B11" w:rsidRPr="00B54D75" w:rsidRDefault="00DF1B11" w:rsidP="00DF1B11">
            <w:pPr>
              <w:rPr>
                <w:rFonts w:asciiTheme="minorHAnsi" w:hAnsiTheme="minorHAnsi" w:cstheme="minorHAnsi"/>
                <w:b/>
                <w:color w:val="000000"/>
                <w:sz w:val="22"/>
                <w:szCs w:val="22"/>
              </w:rPr>
            </w:pPr>
            <w:r w:rsidRPr="00B54D75">
              <w:rPr>
                <w:rFonts w:asciiTheme="minorHAnsi" w:hAnsiTheme="minorHAnsi" w:cstheme="minorHAnsi"/>
                <w:b/>
                <w:color w:val="000000"/>
                <w:sz w:val="22"/>
                <w:szCs w:val="22"/>
              </w:rPr>
              <w:lastRenderedPageBreak/>
              <w:t>Metinde Geçen Kelimeler</w:t>
            </w:r>
            <w:r w:rsidR="003E09A7" w:rsidRPr="00B54D75">
              <w:rPr>
                <w:rFonts w:asciiTheme="minorHAnsi" w:hAnsiTheme="minorHAnsi" w:cstheme="minorHAnsi"/>
                <w:b/>
                <w:color w:val="000000"/>
                <w:sz w:val="22"/>
                <w:szCs w:val="22"/>
              </w:rPr>
              <w:t xml:space="preserve"> ve Kelime Grupları</w:t>
            </w:r>
          </w:p>
        </w:tc>
        <w:tc>
          <w:tcPr>
            <w:tcW w:w="7800" w:type="dxa"/>
            <w:gridSpan w:val="4"/>
            <w:vAlign w:val="center"/>
          </w:tcPr>
          <w:p w14:paraId="15792985" w14:textId="570C06BE" w:rsidR="003E09A7" w:rsidRPr="00B54D75" w:rsidRDefault="003E09A7" w:rsidP="003E09A7">
            <w:pPr>
              <w:rPr>
                <w:rFonts w:asciiTheme="minorHAnsi" w:hAnsiTheme="minorHAnsi" w:cstheme="minorHAnsi"/>
                <w:sz w:val="22"/>
                <w:szCs w:val="22"/>
              </w:rPr>
            </w:pPr>
          </w:p>
          <w:p w14:paraId="1DAEF8FE" w14:textId="16F62FB5" w:rsidR="00D327AD" w:rsidRPr="00B54D75" w:rsidRDefault="00BD4345" w:rsidP="00BD4345">
            <w:pPr>
              <w:pStyle w:val="ListeParagraf"/>
              <w:ind w:left="1440"/>
              <w:rPr>
                <w:rFonts w:asciiTheme="minorHAnsi" w:hAnsiTheme="minorHAnsi" w:cstheme="minorHAnsi"/>
                <w:sz w:val="22"/>
                <w:szCs w:val="22"/>
              </w:rPr>
            </w:pPr>
            <w:r w:rsidRPr="00B54D75">
              <w:rPr>
                <w:rFonts w:asciiTheme="minorHAnsi" w:hAnsiTheme="minorHAnsi" w:cstheme="minorHAnsi"/>
                <w:noProof/>
                <w:sz w:val="22"/>
                <w:szCs w:val="22"/>
              </w:rPr>
              <w:lastRenderedPageBreak/>
              <w:drawing>
                <wp:inline distT="0" distB="0" distL="0" distR="0" wp14:anchorId="7F66D3A6" wp14:editId="26D290E0">
                  <wp:extent cx="2598645" cy="2644369"/>
                  <wp:effectExtent l="0" t="0" r="0" b="381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98645" cy="2644369"/>
                          </a:xfrm>
                          <a:prstGeom prst="rect">
                            <a:avLst/>
                          </a:prstGeom>
                        </pic:spPr>
                      </pic:pic>
                    </a:graphicData>
                  </a:graphic>
                </wp:inline>
              </w:drawing>
            </w:r>
          </w:p>
        </w:tc>
      </w:tr>
      <w:tr w:rsidR="004628E4" w:rsidRPr="00B54D75" w14:paraId="06CABDD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5D2DF55" w14:textId="77777777" w:rsidR="00DF1B11" w:rsidRPr="00B54D75" w:rsidRDefault="00DF1B11" w:rsidP="00DF1B11">
            <w:pPr>
              <w:rPr>
                <w:rFonts w:asciiTheme="minorHAnsi" w:hAnsiTheme="minorHAnsi" w:cstheme="minorHAnsi"/>
                <w:b/>
                <w:bCs/>
                <w:sz w:val="22"/>
                <w:szCs w:val="22"/>
              </w:rPr>
            </w:pPr>
            <w:r w:rsidRPr="00B54D75">
              <w:rPr>
                <w:rFonts w:asciiTheme="minorHAnsi" w:hAnsiTheme="minorHAnsi" w:cstheme="minorHAnsi"/>
                <w:b/>
                <w:bCs/>
                <w:sz w:val="22"/>
                <w:szCs w:val="22"/>
              </w:rPr>
              <w:lastRenderedPageBreak/>
              <w:t xml:space="preserve">Dersin </w:t>
            </w:r>
            <w:r w:rsidR="00E07D86" w:rsidRPr="00B54D75">
              <w:rPr>
                <w:rFonts w:asciiTheme="minorHAnsi" w:hAnsiTheme="minorHAnsi" w:cstheme="minorHAnsi"/>
                <w:b/>
                <w:bCs/>
                <w:sz w:val="22"/>
                <w:szCs w:val="22"/>
              </w:rPr>
              <w:t xml:space="preserve">Genel </w:t>
            </w:r>
            <w:r w:rsidRPr="00B54D75">
              <w:rPr>
                <w:rFonts w:asciiTheme="minorHAnsi" w:hAnsiTheme="minorHAnsi" w:cstheme="minorHAnsi"/>
                <w:b/>
                <w:bCs/>
                <w:sz w:val="22"/>
                <w:szCs w:val="22"/>
              </w:rPr>
              <w:t xml:space="preserve">İşlenişi </w:t>
            </w:r>
          </w:p>
          <w:p w14:paraId="6CFEB2A7" w14:textId="7E6ED226" w:rsidR="004A4543" w:rsidRPr="00B54D75" w:rsidRDefault="004A4543" w:rsidP="004A4543">
            <w:pPr>
              <w:rPr>
                <w:rFonts w:asciiTheme="minorHAnsi" w:hAnsiTheme="minorHAnsi" w:cstheme="minorHAnsi"/>
                <w:i/>
                <w:sz w:val="22"/>
                <w:szCs w:val="22"/>
              </w:rPr>
            </w:pPr>
            <w:r w:rsidRPr="00B54D75">
              <w:rPr>
                <w:rFonts w:asciiTheme="minorHAnsi" w:hAnsiTheme="minorHAnsi" w:cstheme="minorHAnsi"/>
                <w:i/>
                <w:sz w:val="22"/>
                <w:szCs w:val="22"/>
              </w:rPr>
              <w:t>Çocuklar oyun oynamak ister çünkü oyun onların eğlenme, hareket etme, keşfetme ve öğrenme yollarından biridir. Oyun oynarken arkadaşlık kurar, hayal güçlerini kullanır, kendilerini ifade eder ve hayatı deneyimleyerek öğrenirler. Kısacası oyun, çocuk için yalnızca eğlence değil; hayatı tanımanın bir yoludur.</w:t>
            </w:r>
          </w:p>
        </w:tc>
        <w:tc>
          <w:tcPr>
            <w:tcW w:w="7800" w:type="dxa"/>
            <w:gridSpan w:val="4"/>
            <w:vAlign w:val="center"/>
          </w:tcPr>
          <w:p w14:paraId="3F916646" w14:textId="31EB15D5" w:rsidR="00DF1B11" w:rsidRPr="00B54D75"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B54D75">
              <w:rPr>
                <w:rFonts w:asciiTheme="minorHAnsi" w:hAnsiTheme="minorHAnsi" w:cstheme="minorHAnsi"/>
                <w:bCs/>
                <w:color w:val="000000"/>
                <w:sz w:val="22"/>
                <w:szCs w:val="22"/>
              </w:rPr>
              <w:t>Dikkati çekme sorusu sorulduktan sonra öğrencilerden metnin içeriğini tahmin etmeleri istenir.</w:t>
            </w:r>
          </w:p>
          <w:p w14:paraId="480D5370" w14:textId="1A973D90" w:rsidR="00DF1B11" w:rsidRPr="00B54D75"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Metnin başlığı hakkında öğrenciler konuşturulur.</w:t>
            </w:r>
          </w:p>
          <w:p w14:paraId="4246B885" w14:textId="02131A78" w:rsidR="00DF1B11" w:rsidRPr="00B54D75"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Metnin içeriği öğrenciler tarafından tahmin edilir. (Metinde neler anlatılmış olabilir?)</w:t>
            </w:r>
          </w:p>
          <w:p w14:paraId="2E218F13" w14:textId="40183763" w:rsidR="00DF1B11" w:rsidRPr="00B54D75"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B54D75">
              <w:rPr>
                <w:rFonts w:asciiTheme="minorHAnsi" w:hAnsiTheme="minorHAnsi" w:cstheme="minorHAnsi"/>
                <w:bCs/>
                <w:color w:val="000000"/>
                <w:sz w:val="22"/>
                <w:szCs w:val="22"/>
              </w:rPr>
              <w:t>Güdüleme bölümü söylenir.</w:t>
            </w:r>
          </w:p>
          <w:p w14:paraId="4B8AC140" w14:textId="1F1A6414" w:rsidR="00931DCD" w:rsidRPr="00B54D75" w:rsidRDefault="00931DCD" w:rsidP="00931DCD">
            <w:pPr>
              <w:numPr>
                <w:ilvl w:val="0"/>
                <w:numId w:val="1"/>
              </w:numPr>
              <w:spacing w:before="20" w:after="20" w:line="240" w:lineRule="auto"/>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 xml:space="preserve">Metin </w:t>
            </w:r>
            <w:r w:rsidR="00B24FEA">
              <w:rPr>
                <w:rFonts w:asciiTheme="minorHAnsi" w:hAnsiTheme="minorHAnsi" w:cstheme="minorHAnsi"/>
                <w:color w:val="000000"/>
                <w:sz w:val="22"/>
                <w:szCs w:val="22"/>
              </w:rPr>
              <w:t>okunur.</w:t>
            </w:r>
          </w:p>
          <w:p w14:paraId="25249715" w14:textId="77777777" w:rsidR="00931DCD" w:rsidRPr="00B54D75" w:rsidRDefault="00931DCD" w:rsidP="00931DCD">
            <w:pPr>
              <w:numPr>
                <w:ilvl w:val="0"/>
                <w:numId w:val="1"/>
              </w:numPr>
              <w:spacing w:before="20" w:after="20" w:line="240" w:lineRule="auto"/>
              <w:jc w:val="both"/>
              <w:rPr>
                <w:rFonts w:asciiTheme="minorHAnsi" w:hAnsiTheme="minorHAnsi" w:cstheme="minorHAnsi"/>
                <w:color w:val="000000"/>
                <w:sz w:val="22"/>
                <w:szCs w:val="22"/>
              </w:rPr>
            </w:pPr>
            <w:r w:rsidRPr="00B54D75">
              <w:rPr>
                <w:rFonts w:asciiTheme="minorHAnsi" w:hAnsiTheme="minorHAnsi" w:cstheme="minorHAnsi"/>
                <w:color w:val="000000"/>
                <w:sz w:val="22"/>
                <w:szCs w:val="22"/>
              </w:rPr>
              <w:t>Dinleme süreci tema sonundaki “Dinleme/İzleme Becerisi Öz Değerlendirme Ölçeği” kullanılarak değerlendirilir.</w:t>
            </w:r>
          </w:p>
          <w:p w14:paraId="709A8535" w14:textId="5784AB07" w:rsidR="00DF1B11" w:rsidRPr="00B54D75" w:rsidRDefault="00DF1B11" w:rsidP="00931DCD">
            <w:pPr>
              <w:numPr>
                <w:ilvl w:val="0"/>
                <w:numId w:val="1"/>
              </w:numPr>
              <w:spacing w:before="20" w:after="20" w:line="240" w:lineRule="auto"/>
              <w:jc w:val="both"/>
              <w:rPr>
                <w:rFonts w:asciiTheme="minorHAnsi" w:hAnsiTheme="minorHAnsi" w:cstheme="minorHAnsi"/>
                <w:color w:val="000000"/>
                <w:sz w:val="22"/>
                <w:szCs w:val="22"/>
              </w:rPr>
            </w:pPr>
            <w:r w:rsidRPr="00B54D75">
              <w:rPr>
                <w:rFonts w:asciiTheme="minorHAnsi" w:hAnsiTheme="minorHAnsi" w:cstheme="minorHAnsi"/>
                <w:bCs/>
                <w:color w:val="000000"/>
                <w:sz w:val="22"/>
                <w:szCs w:val="22"/>
              </w:rPr>
              <w:t>Öğrenciler tarafından anlaşılmayan, anlamı bilinmeyen kelimeler belirlenir.</w:t>
            </w:r>
          </w:p>
          <w:p w14:paraId="69B247E8" w14:textId="77777777" w:rsidR="00DF1B11" w:rsidRPr="00B54D75" w:rsidRDefault="00DF1B11" w:rsidP="00DF1B11">
            <w:pPr>
              <w:numPr>
                <w:ilvl w:val="0"/>
                <w:numId w:val="1"/>
              </w:numPr>
              <w:spacing w:before="20" w:after="20" w:line="240" w:lineRule="auto"/>
              <w:rPr>
                <w:rFonts w:asciiTheme="minorHAnsi" w:hAnsiTheme="minorHAnsi" w:cstheme="minorHAnsi"/>
                <w:color w:val="000000"/>
                <w:sz w:val="22"/>
                <w:szCs w:val="22"/>
              </w:rPr>
            </w:pPr>
            <w:r w:rsidRPr="00B54D75">
              <w:rPr>
                <w:rFonts w:asciiTheme="minorHAnsi" w:hAnsiTheme="minorHAnsi" w:cstheme="minorHAnsi"/>
                <w:bCs/>
                <w:color w:val="000000"/>
                <w:sz w:val="22"/>
                <w:szCs w:val="22"/>
              </w:rPr>
              <w:t>Anlaşılmayan, anlamı bilinmeyen sözcüklerin anlamı ilk önce sözcüğün gelişinden çıkarılmaya çalışılır. Sözcüklerin anlamı sözlükten bulunacak, sonra defterlere yazılır.</w:t>
            </w:r>
          </w:p>
          <w:p w14:paraId="777D8A89" w14:textId="77777777" w:rsidR="00DF1B11" w:rsidRPr="00B54D75" w:rsidRDefault="00DF1B11" w:rsidP="00DF1B11">
            <w:pPr>
              <w:numPr>
                <w:ilvl w:val="0"/>
                <w:numId w:val="1"/>
              </w:numPr>
              <w:spacing w:before="20" w:after="20" w:line="240" w:lineRule="auto"/>
              <w:rPr>
                <w:rFonts w:asciiTheme="minorHAnsi" w:hAnsiTheme="minorHAnsi" w:cstheme="minorHAnsi"/>
                <w:color w:val="000000"/>
                <w:sz w:val="22"/>
                <w:szCs w:val="22"/>
              </w:rPr>
            </w:pPr>
            <w:r w:rsidRPr="00B54D75">
              <w:rPr>
                <w:rFonts w:asciiTheme="minorHAnsi" w:hAnsiTheme="minorHAnsi" w:cstheme="minorHAnsi"/>
                <w:bCs/>
                <w:color w:val="000000"/>
                <w:sz w:val="22"/>
                <w:szCs w:val="22"/>
              </w:rPr>
              <w:t>Öğrencilere 5-8 kelimeden oluşan cümleler kurdurularak bilinmeyen kelimeler anlamlandırılır.</w:t>
            </w:r>
          </w:p>
          <w:p w14:paraId="2638A242" w14:textId="65B57473" w:rsidR="00DF1B11" w:rsidRPr="00B54D75" w:rsidRDefault="00DF1B11" w:rsidP="00DF1B11">
            <w:pPr>
              <w:numPr>
                <w:ilvl w:val="0"/>
                <w:numId w:val="1"/>
              </w:numPr>
              <w:spacing w:before="20" w:after="20" w:line="240" w:lineRule="auto"/>
              <w:rPr>
                <w:rFonts w:asciiTheme="minorHAnsi" w:hAnsiTheme="minorHAnsi" w:cstheme="minorHAnsi"/>
                <w:color w:val="000000"/>
                <w:sz w:val="22"/>
                <w:szCs w:val="22"/>
              </w:rPr>
            </w:pPr>
            <w:r w:rsidRPr="00B54D75">
              <w:rPr>
                <w:rFonts w:asciiTheme="minorHAnsi" w:hAnsiTheme="minorHAnsi" w:cstheme="minorHAnsi"/>
                <w:bCs/>
                <w:color w:val="000000"/>
                <w:sz w:val="22"/>
                <w:szCs w:val="22"/>
              </w:rPr>
              <w:t>Yanlış telaffuz edilen kelimeler birlikte düzeltilir.</w:t>
            </w:r>
          </w:p>
          <w:p w14:paraId="7D413BA3" w14:textId="134C9714" w:rsidR="00DF1B11" w:rsidRPr="00B54D75" w:rsidRDefault="00DF1B11" w:rsidP="00DF1B11">
            <w:pPr>
              <w:numPr>
                <w:ilvl w:val="0"/>
                <w:numId w:val="1"/>
              </w:numPr>
              <w:spacing w:before="20" w:after="20" w:line="240" w:lineRule="auto"/>
              <w:rPr>
                <w:rFonts w:asciiTheme="minorHAnsi" w:hAnsiTheme="minorHAnsi" w:cstheme="minorHAnsi"/>
                <w:color w:val="000000"/>
                <w:sz w:val="22"/>
                <w:szCs w:val="22"/>
              </w:rPr>
            </w:pPr>
            <w:r w:rsidRPr="00B54D75">
              <w:rPr>
                <w:rFonts w:asciiTheme="minorHAnsi" w:hAnsiTheme="minorHAnsi" w:cstheme="minorHAnsi"/>
                <w:bCs/>
                <w:color w:val="000000"/>
                <w:sz w:val="22"/>
                <w:szCs w:val="22"/>
              </w:rPr>
              <w:t>Metinde yer alan etkinlikler yönergelere göre sırayla cevaplandırılır.</w:t>
            </w:r>
          </w:p>
          <w:p w14:paraId="6F333EF4" w14:textId="435451BB" w:rsidR="00DF1B11" w:rsidRPr="00B54D75" w:rsidRDefault="00DF1B11" w:rsidP="00DF1B11">
            <w:pPr>
              <w:numPr>
                <w:ilvl w:val="0"/>
                <w:numId w:val="1"/>
              </w:numPr>
              <w:spacing w:before="20" w:after="20" w:line="240" w:lineRule="auto"/>
              <w:rPr>
                <w:rFonts w:asciiTheme="minorHAnsi" w:hAnsiTheme="minorHAnsi" w:cstheme="minorHAnsi"/>
                <w:color w:val="000000"/>
                <w:sz w:val="22"/>
                <w:szCs w:val="22"/>
              </w:rPr>
            </w:pPr>
            <w:r w:rsidRPr="00B54D75">
              <w:rPr>
                <w:rFonts w:asciiTheme="minorHAnsi" w:hAnsiTheme="minorHAnsi" w:cstheme="minorHAnsi"/>
                <w:bCs/>
                <w:color w:val="000000"/>
                <w:sz w:val="22"/>
                <w:szCs w:val="22"/>
              </w:rPr>
              <w:t xml:space="preserve">Konuşma ve yazma etkinlikleriyle </w:t>
            </w:r>
            <w:r w:rsidR="00B34095" w:rsidRPr="00B54D75">
              <w:rPr>
                <w:rFonts w:asciiTheme="minorHAnsi" w:hAnsiTheme="minorHAnsi" w:cstheme="minorHAnsi"/>
                <w:bCs/>
                <w:color w:val="000000"/>
                <w:sz w:val="22"/>
                <w:szCs w:val="22"/>
              </w:rPr>
              <w:t>çalışmalar</w:t>
            </w:r>
            <w:r w:rsidRPr="00B54D75">
              <w:rPr>
                <w:rFonts w:asciiTheme="minorHAnsi" w:hAnsiTheme="minorHAnsi" w:cstheme="minorHAnsi"/>
                <w:bCs/>
                <w:color w:val="000000"/>
                <w:sz w:val="22"/>
                <w:szCs w:val="22"/>
              </w:rPr>
              <w:t xml:space="preserve"> tamamlanır.</w:t>
            </w:r>
          </w:p>
          <w:p w14:paraId="0218A6FC" w14:textId="7E1E3327" w:rsidR="00DF1B11" w:rsidRPr="00B54D75" w:rsidRDefault="00DF1B11" w:rsidP="00DF1B11">
            <w:pPr>
              <w:rPr>
                <w:rFonts w:asciiTheme="minorHAnsi" w:hAnsiTheme="minorHAnsi" w:cstheme="minorHAnsi"/>
                <w:sz w:val="22"/>
                <w:szCs w:val="22"/>
              </w:rPr>
            </w:pPr>
          </w:p>
        </w:tc>
      </w:tr>
      <w:tr w:rsidR="004628E4" w:rsidRPr="00B54D75" w14:paraId="59B2253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603703E2" w14:textId="77777777" w:rsidR="00DF1B11" w:rsidRPr="00B54D75" w:rsidRDefault="00E07D86" w:rsidP="00E07D86">
            <w:pPr>
              <w:rPr>
                <w:rFonts w:asciiTheme="minorHAnsi" w:hAnsiTheme="minorHAnsi" w:cstheme="minorHAnsi"/>
                <w:b/>
                <w:bCs/>
                <w:sz w:val="22"/>
                <w:szCs w:val="22"/>
              </w:rPr>
            </w:pPr>
            <w:r w:rsidRPr="00B54D75">
              <w:rPr>
                <w:rFonts w:asciiTheme="minorHAnsi" w:hAnsiTheme="minorHAnsi" w:cstheme="minorHAnsi"/>
                <w:b/>
                <w:bCs/>
                <w:sz w:val="22"/>
                <w:szCs w:val="22"/>
              </w:rPr>
              <w:t xml:space="preserve">Dersin İşlenişiyle İlgili </w:t>
            </w:r>
            <w:r w:rsidR="00DF1B11" w:rsidRPr="00B54D75">
              <w:rPr>
                <w:rFonts w:asciiTheme="minorHAnsi" w:hAnsiTheme="minorHAnsi" w:cstheme="minorHAnsi"/>
                <w:b/>
                <w:bCs/>
                <w:sz w:val="22"/>
                <w:szCs w:val="22"/>
              </w:rPr>
              <w:t>Etkinliklerle İlgili Notlar ve Açıklamalar</w:t>
            </w:r>
          </w:p>
          <w:p w14:paraId="52BE2290" w14:textId="77777777" w:rsidR="004A4543" w:rsidRPr="00B54D75" w:rsidRDefault="004A4543" w:rsidP="00E07D86">
            <w:pPr>
              <w:rPr>
                <w:rFonts w:asciiTheme="minorHAnsi" w:hAnsiTheme="minorHAnsi" w:cstheme="minorHAnsi"/>
                <w:b/>
                <w:bCs/>
                <w:sz w:val="22"/>
                <w:szCs w:val="22"/>
              </w:rPr>
            </w:pPr>
          </w:p>
          <w:p w14:paraId="0841D2A8" w14:textId="399CE306" w:rsidR="004A4543" w:rsidRPr="00B54D75" w:rsidRDefault="004A4543" w:rsidP="002205A3">
            <w:pPr>
              <w:rPr>
                <w:rFonts w:asciiTheme="minorHAnsi" w:hAnsiTheme="minorHAnsi" w:cstheme="minorHAnsi"/>
                <w:b/>
                <w:bCs/>
                <w:sz w:val="22"/>
                <w:szCs w:val="22"/>
              </w:rPr>
            </w:pPr>
          </w:p>
        </w:tc>
        <w:tc>
          <w:tcPr>
            <w:tcW w:w="7800" w:type="dxa"/>
            <w:gridSpan w:val="4"/>
            <w:vAlign w:val="center"/>
          </w:tcPr>
          <w:p w14:paraId="6161D221" w14:textId="37E83D7D" w:rsidR="00DF1B11" w:rsidRPr="00B54D75" w:rsidRDefault="00DF1B11" w:rsidP="00B34095">
            <w:pPr>
              <w:spacing w:before="20" w:after="20" w:line="240" w:lineRule="auto"/>
              <w:jc w:val="both"/>
              <w:rPr>
                <w:rFonts w:asciiTheme="minorHAnsi" w:hAnsiTheme="minorHAnsi" w:cstheme="minorHAnsi"/>
                <w:bCs/>
                <w:color w:val="000000"/>
                <w:sz w:val="22"/>
                <w:szCs w:val="22"/>
              </w:rPr>
            </w:pPr>
          </w:p>
          <w:p w14:paraId="2808FF4C" w14:textId="41D24A0F" w:rsidR="00B34095" w:rsidRPr="00B54D75" w:rsidRDefault="00B34095" w:rsidP="00B34095">
            <w:pPr>
              <w:rPr>
                <w:rFonts w:asciiTheme="minorHAnsi" w:hAnsiTheme="minorHAnsi" w:cstheme="minorHAnsi"/>
                <w:sz w:val="22"/>
                <w:szCs w:val="22"/>
              </w:rPr>
            </w:pPr>
          </w:p>
          <w:p w14:paraId="02048682" w14:textId="53A604EE" w:rsidR="00513565" w:rsidRPr="00B54D75" w:rsidRDefault="00B34095" w:rsidP="0019087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1. ETKİNLİK</w:t>
            </w:r>
          </w:p>
          <w:p w14:paraId="732AC1C3" w14:textId="77777777" w:rsidR="000E63E1" w:rsidRPr="00B54D75" w:rsidRDefault="000E63E1" w:rsidP="00826AD0">
            <w:pPr>
              <w:pStyle w:val="NormalWeb"/>
              <w:shd w:val="clear" w:color="auto" w:fill="FFFFFF"/>
              <w:spacing w:before="0" w:beforeAutospacing="0" w:after="0" w:afterAutospacing="0" w:line="390" w:lineRule="atLeast"/>
              <w:jc w:val="both"/>
              <w:rPr>
                <w:rStyle w:val="Gl"/>
                <w:rFonts w:asciiTheme="minorHAnsi" w:hAnsiTheme="minorHAnsi" w:cstheme="minorHAnsi"/>
                <w:color w:val="008080"/>
                <w:sz w:val="22"/>
                <w:szCs w:val="22"/>
                <w:bdr w:val="none" w:sz="0" w:space="0" w:color="auto" w:frame="1"/>
              </w:rPr>
            </w:pPr>
          </w:p>
          <w:p w14:paraId="35ED4394" w14:textId="1C7BC8F4" w:rsidR="000E63E1" w:rsidRPr="00B54D75" w:rsidRDefault="000E63E1" w:rsidP="00826AD0">
            <w:pPr>
              <w:pStyle w:val="NormalWeb"/>
              <w:shd w:val="clear" w:color="auto" w:fill="FFFFFF"/>
              <w:spacing w:before="0" w:beforeAutospacing="0" w:after="0" w:afterAutospacing="0" w:line="390" w:lineRule="atLeast"/>
              <w:jc w:val="both"/>
              <w:rPr>
                <w:rStyle w:val="Gl"/>
                <w:rFonts w:asciiTheme="minorHAnsi" w:hAnsiTheme="minorHAnsi" w:cstheme="minorHAnsi"/>
                <w:color w:val="008080"/>
                <w:sz w:val="22"/>
                <w:szCs w:val="22"/>
                <w:bdr w:val="none" w:sz="0" w:space="0" w:color="auto" w:frame="1"/>
              </w:rPr>
            </w:pPr>
            <w:r w:rsidRPr="00B54D75">
              <w:rPr>
                <w:rStyle w:val="Gl"/>
                <w:rFonts w:asciiTheme="minorHAnsi" w:hAnsiTheme="minorHAnsi" w:cstheme="minorHAnsi"/>
                <w:noProof/>
                <w:color w:val="008080"/>
                <w:sz w:val="22"/>
                <w:szCs w:val="22"/>
                <w:bdr w:val="none" w:sz="0" w:space="0" w:color="auto" w:frame="1"/>
              </w:rPr>
              <w:drawing>
                <wp:inline distT="0" distB="0" distL="0" distR="0" wp14:anchorId="53D8ED3D" wp14:editId="62CC827A">
                  <wp:extent cx="3322319" cy="2157574"/>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340944" cy="2169670"/>
                          </a:xfrm>
                          <a:prstGeom prst="rect">
                            <a:avLst/>
                          </a:prstGeom>
                        </pic:spPr>
                      </pic:pic>
                    </a:graphicData>
                  </a:graphic>
                </wp:inline>
              </w:drawing>
            </w:r>
          </w:p>
          <w:p w14:paraId="46F31A30" w14:textId="77777777" w:rsidR="00826AD0" w:rsidRPr="00B54D75" w:rsidRDefault="00826AD0" w:rsidP="00826AD0">
            <w:pPr>
              <w:shd w:val="clear" w:color="auto" w:fill="FFFFFF"/>
              <w:spacing w:line="240" w:lineRule="auto"/>
              <w:ind w:left="300"/>
              <w:rPr>
                <w:rStyle w:val="Gl"/>
                <w:rFonts w:asciiTheme="minorHAnsi" w:hAnsiTheme="minorHAnsi" w:cstheme="minorHAnsi"/>
                <w:b w:val="0"/>
                <w:bCs w:val="0"/>
                <w:color w:val="2C2F34"/>
                <w:sz w:val="22"/>
                <w:szCs w:val="22"/>
              </w:rPr>
            </w:pPr>
          </w:p>
          <w:p w14:paraId="44C87F7C" w14:textId="77777777" w:rsidR="00B34095" w:rsidRPr="00B54D75" w:rsidRDefault="00B34095" w:rsidP="00B3409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2. ETKİNLİK </w:t>
            </w:r>
          </w:p>
          <w:p w14:paraId="78E69729" w14:textId="77777777" w:rsidR="00826AD0" w:rsidRPr="00B54D75" w:rsidRDefault="00826AD0" w:rsidP="00826AD0">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B54D75">
              <w:rPr>
                <w:rStyle w:val="Gl"/>
                <w:rFonts w:asciiTheme="minorHAnsi" w:hAnsiTheme="minorHAnsi" w:cstheme="minorHAnsi"/>
                <w:color w:val="008080"/>
                <w:sz w:val="22"/>
                <w:szCs w:val="22"/>
                <w:bdr w:val="none" w:sz="0" w:space="0" w:color="auto" w:frame="1"/>
              </w:rPr>
              <w:lastRenderedPageBreak/>
              <w:t>Soru</w:t>
            </w:r>
            <w:r w:rsidRPr="00B54D75">
              <w:rPr>
                <w:rStyle w:val="Gl"/>
                <w:rFonts w:asciiTheme="minorHAnsi" w:hAnsiTheme="minorHAnsi" w:cstheme="minorHAnsi"/>
                <w:color w:val="2C2F34"/>
                <w:sz w:val="22"/>
                <w:szCs w:val="22"/>
                <w:bdr w:val="none" w:sz="0" w:space="0" w:color="auto" w:frame="1"/>
              </w:rPr>
              <w:t>: Okuduğunuz metinde en çok tekrar eden ve metnin konusunu destekleyen kelimeleri belirleyip örnekteki gibi yazınız.</w:t>
            </w:r>
          </w:p>
          <w:p w14:paraId="4141ECC4" w14:textId="77777777" w:rsidR="00826AD0" w:rsidRPr="00B54D75" w:rsidRDefault="00826AD0" w:rsidP="009734D1">
            <w:pPr>
              <w:numPr>
                <w:ilvl w:val="0"/>
                <w:numId w:val="4"/>
              </w:numPr>
              <w:shd w:val="clear" w:color="auto" w:fill="FFFFFF"/>
              <w:spacing w:line="240" w:lineRule="auto"/>
              <w:ind w:left="300"/>
              <w:rPr>
                <w:rFonts w:asciiTheme="minorHAnsi" w:hAnsiTheme="minorHAnsi" w:cstheme="minorHAnsi"/>
                <w:color w:val="2C2F34"/>
                <w:sz w:val="22"/>
                <w:szCs w:val="22"/>
              </w:rPr>
            </w:pPr>
            <w:r w:rsidRPr="00B54D75">
              <w:rPr>
                <w:rStyle w:val="Gl"/>
                <w:rFonts w:asciiTheme="minorHAnsi" w:hAnsiTheme="minorHAnsi" w:cstheme="minorHAnsi"/>
                <w:color w:val="FF0000"/>
                <w:sz w:val="22"/>
                <w:szCs w:val="22"/>
                <w:bdr w:val="none" w:sz="0" w:space="0" w:color="auto" w:frame="1"/>
              </w:rPr>
              <w:t>Cevap</w:t>
            </w:r>
            <w:r w:rsidRPr="00B54D75">
              <w:rPr>
                <w:rFonts w:asciiTheme="minorHAnsi" w:hAnsiTheme="minorHAnsi" w:cstheme="minorHAnsi"/>
                <w:color w:val="2C2F34"/>
                <w:sz w:val="22"/>
                <w:szCs w:val="22"/>
              </w:rPr>
              <w:t>: İp, oyun, halat, oynamak, takım, oyuncu, hedef, hamle, amaç.</w:t>
            </w:r>
          </w:p>
          <w:p w14:paraId="1924F233" w14:textId="77777777" w:rsidR="00826AD0" w:rsidRPr="00B54D75" w:rsidRDefault="00826AD0" w:rsidP="00826AD0">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B54D75">
              <w:rPr>
                <w:rStyle w:val="Gl"/>
                <w:rFonts w:asciiTheme="minorHAnsi" w:hAnsiTheme="minorHAnsi" w:cstheme="minorHAnsi"/>
                <w:color w:val="008080"/>
                <w:sz w:val="22"/>
                <w:szCs w:val="22"/>
                <w:bdr w:val="none" w:sz="0" w:space="0" w:color="auto" w:frame="1"/>
              </w:rPr>
              <w:t>Soru</w:t>
            </w:r>
            <w:r w:rsidRPr="00B54D75">
              <w:rPr>
                <w:rStyle w:val="Gl"/>
                <w:rFonts w:asciiTheme="minorHAnsi" w:hAnsiTheme="minorHAnsi" w:cstheme="minorHAnsi"/>
                <w:color w:val="2C2F34"/>
                <w:sz w:val="22"/>
                <w:szCs w:val="22"/>
                <w:bdr w:val="none" w:sz="0" w:space="0" w:color="auto" w:frame="1"/>
              </w:rPr>
              <w:t>: Yazdığınız kelimelerin metni okumadan metnin içeriğini tahmin etmenizde yeterli olduğunu düşünüyor musunuz? Neden?</w:t>
            </w:r>
          </w:p>
          <w:p w14:paraId="1D58E48F" w14:textId="0052D72F" w:rsidR="005E1760" w:rsidRPr="00B54D75" w:rsidRDefault="00826AD0" w:rsidP="009734D1">
            <w:pPr>
              <w:numPr>
                <w:ilvl w:val="0"/>
                <w:numId w:val="5"/>
              </w:numPr>
              <w:shd w:val="clear" w:color="auto" w:fill="FFFFFF"/>
              <w:spacing w:line="240" w:lineRule="auto"/>
              <w:ind w:left="300"/>
              <w:jc w:val="both"/>
              <w:rPr>
                <w:rFonts w:asciiTheme="minorHAnsi" w:hAnsiTheme="minorHAnsi" w:cstheme="minorHAnsi"/>
                <w:color w:val="2C2F34"/>
                <w:sz w:val="22"/>
                <w:szCs w:val="22"/>
              </w:rPr>
            </w:pPr>
            <w:r w:rsidRPr="00B54D75">
              <w:rPr>
                <w:rStyle w:val="Gl"/>
                <w:rFonts w:asciiTheme="minorHAnsi" w:hAnsiTheme="minorHAnsi" w:cstheme="minorHAnsi"/>
                <w:color w:val="FF0000"/>
                <w:sz w:val="22"/>
                <w:szCs w:val="22"/>
                <w:bdr w:val="none" w:sz="0" w:space="0" w:color="auto" w:frame="1"/>
              </w:rPr>
              <w:t>Cevap</w:t>
            </w:r>
            <w:r w:rsidRPr="00B54D75">
              <w:rPr>
                <w:rFonts w:asciiTheme="minorHAnsi" w:hAnsiTheme="minorHAnsi" w:cstheme="minorHAnsi"/>
                <w:color w:val="2C2F34"/>
                <w:sz w:val="22"/>
                <w:szCs w:val="22"/>
              </w:rPr>
              <w:t>: Yazdığım kelimelerin metni okumadan metnin içeriğini tahmin etmemde yeterli olduğunu düşünüyorum çünkü bunların hepsi de ip ve oyun oynamakla ilgili sözcükler.</w:t>
            </w:r>
          </w:p>
          <w:p w14:paraId="0515E1B9" w14:textId="77777777" w:rsidR="00826AD0" w:rsidRPr="00B54D75" w:rsidRDefault="00826AD0" w:rsidP="00826AD0">
            <w:pPr>
              <w:shd w:val="clear" w:color="auto" w:fill="FFFFFF"/>
              <w:spacing w:line="240" w:lineRule="auto"/>
              <w:ind w:left="300"/>
              <w:jc w:val="both"/>
              <w:rPr>
                <w:rFonts w:asciiTheme="minorHAnsi" w:hAnsiTheme="minorHAnsi" w:cstheme="minorHAnsi"/>
                <w:color w:val="2C2F34"/>
                <w:sz w:val="22"/>
                <w:szCs w:val="22"/>
              </w:rPr>
            </w:pPr>
          </w:p>
          <w:p w14:paraId="0CE6D674" w14:textId="221890EE" w:rsidR="00B34095" w:rsidRPr="00B54D75" w:rsidRDefault="00B34095" w:rsidP="005E1760">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3. ETKİNLİK </w:t>
            </w:r>
            <w:hyperlink r:id="rId30" w:tgtFrame="_blank" w:history="1"/>
          </w:p>
          <w:p w14:paraId="32A91331" w14:textId="4FD05D12" w:rsidR="005E1760" w:rsidRPr="00B54D75" w:rsidRDefault="005E1760" w:rsidP="00B34095">
            <w:pPr>
              <w:rPr>
                <w:rFonts w:asciiTheme="minorHAnsi" w:hAnsiTheme="minorHAnsi" w:cstheme="minorHAnsi"/>
                <w:noProof/>
                <w:sz w:val="22"/>
                <w:szCs w:val="22"/>
              </w:rPr>
            </w:pPr>
          </w:p>
          <w:p w14:paraId="7C9823FE" w14:textId="77777777" w:rsidR="00826AD0" w:rsidRPr="00B54D75" w:rsidRDefault="00826AD0" w:rsidP="00826AD0">
            <w:pPr>
              <w:pStyle w:val="NormalWeb"/>
              <w:shd w:val="clear" w:color="auto" w:fill="FFFFFF"/>
              <w:spacing w:before="0" w:beforeAutospacing="0" w:after="0" w:afterAutospacing="0" w:line="390" w:lineRule="atLeast"/>
              <w:jc w:val="both"/>
              <w:rPr>
                <w:rFonts w:asciiTheme="minorHAnsi" w:hAnsiTheme="minorHAnsi" w:cstheme="minorHAnsi"/>
                <w:color w:val="2C2F34"/>
                <w:sz w:val="22"/>
                <w:szCs w:val="22"/>
              </w:rPr>
            </w:pPr>
            <w:r w:rsidRPr="00B54D75">
              <w:rPr>
                <w:rStyle w:val="Gl"/>
                <w:rFonts w:asciiTheme="minorHAnsi" w:hAnsiTheme="minorHAnsi" w:cstheme="minorHAnsi"/>
                <w:color w:val="008080"/>
                <w:sz w:val="22"/>
                <w:szCs w:val="22"/>
                <w:bdr w:val="none" w:sz="0" w:space="0" w:color="auto" w:frame="1"/>
              </w:rPr>
              <w:t>Soru</w:t>
            </w:r>
            <w:r w:rsidRPr="00B54D75">
              <w:rPr>
                <w:rStyle w:val="Gl"/>
                <w:rFonts w:asciiTheme="minorHAnsi" w:hAnsiTheme="minorHAnsi" w:cstheme="minorHAnsi"/>
                <w:color w:val="2C2F34"/>
                <w:sz w:val="22"/>
                <w:szCs w:val="22"/>
                <w:bdr w:val="none" w:sz="0" w:space="0" w:color="auto" w:frame="1"/>
              </w:rPr>
              <w:t>: Okuduğunuz metinden ve deneyimlerinizden hareketle aşağıdaki soruları sözlü olarak cevaplayınız.</w:t>
            </w:r>
          </w:p>
          <w:p w14:paraId="73A9D436" w14:textId="77777777" w:rsidR="00826AD0" w:rsidRPr="00B54D75" w:rsidRDefault="00826AD0" w:rsidP="009734D1">
            <w:pPr>
              <w:numPr>
                <w:ilvl w:val="0"/>
                <w:numId w:val="6"/>
              </w:numPr>
              <w:shd w:val="clear" w:color="auto" w:fill="FFFFFF"/>
              <w:spacing w:line="240" w:lineRule="auto"/>
              <w:ind w:left="300"/>
              <w:rPr>
                <w:rFonts w:asciiTheme="minorHAnsi" w:hAnsiTheme="minorHAnsi" w:cstheme="minorHAnsi"/>
                <w:color w:val="2C2F34"/>
                <w:sz w:val="22"/>
                <w:szCs w:val="22"/>
              </w:rPr>
            </w:pPr>
            <w:r w:rsidRPr="00B54D75">
              <w:rPr>
                <w:rStyle w:val="Gl"/>
                <w:rFonts w:asciiTheme="minorHAnsi" w:hAnsiTheme="minorHAnsi" w:cstheme="minorHAnsi"/>
                <w:color w:val="FF0000"/>
                <w:sz w:val="22"/>
                <w:szCs w:val="22"/>
                <w:bdr w:val="none" w:sz="0" w:space="0" w:color="auto" w:frame="1"/>
              </w:rPr>
              <w:t>Cevap</w:t>
            </w:r>
            <w:r w:rsidRPr="00B54D75">
              <w:rPr>
                <w:rFonts w:asciiTheme="minorHAnsi" w:hAnsiTheme="minorHAnsi" w:cstheme="minorHAnsi"/>
                <w:color w:val="2C2F34"/>
                <w:sz w:val="22"/>
                <w:szCs w:val="22"/>
              </w:rPr>
              <w:t>:</w:t>
            </w:r>
          </w:p>
          <w:p w14:paraId="553F0F15" w14:textId="77777777" w:rsidR="00826AD0" w:rsidRPr="00B54D75" w:rsidRDefault="00826AD0" w:rsidP="00826AD0">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B54D75">
              <w:rPr>
                <w:rStyle w:val="Gl"/>
                <w:rFonts w:asciiTheme="minorHAnsi" w:hAnsiTheme="minorHAnsi" w:cstheme="minorHAnsi"/>
                <w:color w:val="008080"/>
                <w:sz w:val="22"/>
                <w:szCs w:val="22"/>
                <w:bdr w:val="none" w:sz="0" w:space="0" w:color="auto" w:frame="1"/>
              </w:rPr>
              <w:t>Soru</w:t>
            </w:r>
            <w:r w:rsidRPr="00B54D75">
              <w:rPr>
                <w:rStyle w:val="Gl"/>
                <w:rFonts w:asciiTheme="minorHAnsi" w:hAnsiTheme="minorHAnsi" w:cstheme="minorHAnsi"/>
                <w:color w:val="2C2F34"/>
                <w:sz w:val="22"/>
                <w:szCs w:val="22"/>
                <w:bdr w:val="none" w:sz="0" w:space="0" w:color="auto" w:frame="1"/>
              </w:rPr>
              <w:t>: Metinde hangi oyunlardan bahsedilmektedir? Siz bunlardan hangilerini oynuyorsunuz?</w:t>
            </w:r>
          </w:p>
          <w:p w14:paraId="6F326F05" w14:textId="77777777" w:rsidR="00826AD0" w:rsidRPr="00B54D75" w:rsidRDefault="00826AD0" w:rsidP="009734D1">
            <w:pPr>
              <w:numPr>
                <w:ilvl w:val="0"/>
                <w:numId w:val="7"/>
              </w:numPr>
              <w:shd w:val="clear" w:color="auto" w:fill="FFFFFF"/>
              <w:spacing w:line="240" w:lineRule="auto"/>
              <w:ind w:left="300"/>
              <w:rPr>
                <w:rFonts w:asciiTheme="minorHAnsi" w:hAnsiTheme="minorHAnsi" w:cstheme="minorHAnsi"/>
                <w:color w:val="2C2F34"/>
                <w:sz w:val="22"/>
                <w:szCs w:val="22"/>
              </w:rPr>
            </w:pPr>
            <w:r w:rsidRPr="00B54D75">
              <w:rPr>
                <w:rStyle w:val="Gl"/>
                <w:rFonts w:asciiTheme="minorHAnsi" w:hAnsiTheme="minorHAnsi" w:cstheme="minorHAnsi"/>
                <w:color w:val="FF0000"/>
                <w:sz w:val="22"/>
                <w:szCs w:val="22"/>
                <w:bdr w:val="none" w:sz="0" w:space="0" w:color="auto" w:frame="1"/>
              </w:rPr>
              <w:t>Cevap</w:t>
            </w:r>
            <w:r w:rsidRPr="00B54D75">
              <w:rPr>
                <w:rFonts w:asciiTheme="minorHAnsi" w:hAnsiTheme="minorHAnsi" w:cstheme="minorHAnsi"/>
                <w:color w:val="2C2F34"/>
                <w:sz w:val="22"/>
                <w:szCs w:val="22"/>
              </w:rPr>
              <w:t>: Metinde halat çekme, ip çevirme, ip atlamalı bayrak koşusu, lazer oyunu, kedi beşiği oyunlarından bahsedilmektedir.</w:t>
            </w:r>
          </w:p>
          <w:p w14:paraId="7CD9FD36" w14:textId="77777777" w:rsidR="00826AD0" w:rsidRPr="00B54D75" w:rsidRDefault="00826AD0" w:rsidP="00826AD0">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B54D75">
              <w:rPr>
                <w:rStyle w:val="Gl"/>
                <w:rFonts w:asciiTheme="minorHAnsi" w:hAnsiTheme="minorHAnsi" w:cstheme="minorHAnsi"/>
                <w:color w:val="008080"/>
                <w:sz w:val="22"/>
                <w:szCs w:val="22"/>
                <w:bdr w:val="none" w:sz="0" w:space="0" w:color="auto" w:frame="1"/>
              </w:rPr>
              <w:t>Soru</w:t>
            </w:r>
            <w:r w:rsidRPr="00B54D75">
              <w:rPr>
                <w:rStyle w:val="Gl"/>
                <w:rFonts w:asciiTheme="minorHAnsi" w:hAnsiTheme="minorHAnsi" w:cstheme="minorHAnsi"/>
                <w:color w:val="2C2F34"/>
                <w:sz w:val="22"/>
                <w:szCs w:val="22"/>
                <w:bdr w:val="none" w:sz="0" w:space="0" w:color="auto" w:frame="1"/>
              </w:rPr>
              <w:t>: “</w:t>
            </w:r>
            <w:proofErr w:type="spellStart"/>
            <w:r w:rsidRPr="00B54D75">
              <w:rPr>
                <w:rStyle w:val="Gl"/>
                <w:rFonts w:asciiTheme="minorHAnsi" w:hAnsiTheme="minorHAnsi" w:cstheme="minorHAnsi"/>
                <w:color w:val="2C2F34"/>
                <w:sz w:val="22"/>
                <w:szCs w:val="22"/>
                <w:bdr w:val="none" w:sz="0" w:space="0" w:color="auto" w:frame="1"/>
              </w:rPr>
              <w:t>Kedibeşiği</w:t>
            </w:r>
            <w:proofErr w:type="spellEnd"/>
            <w:r w:rsidRPr="00B54D75">
              <w:rPr>
                <w:rStyle w:val="Gl"/>
                <w:rFonts w:asciiTheme="minorHAnsi" w:hAnsiTheme="minorHAnsi" w:cstheme="minorHAnsi"/>
                <w:color w:val="2C2F34"/>
                <w:sz w:val="22"/>
                <w:szCs w:val="22"/>
                <w:bdr w:val="none" w:sz="0" w:space="0" w:color="auto" w:frame="1"/>
              </w:rPr>
              <w:t>” adlı oyunda neden hamlelerimizi önceden düşünmeliyiz? Açıklayınız.</w:t>
            </w:r>
          </w:p>
          <w:p w14:paraId="51D3FE1F" w14:textId="77777777" w:rsidR="00826AD0" w:rsidRPr="00B54D75" w:rsidRDefault="00826AD0" w:rsidP="009734D1">
            <w:pPr>
              <w:numPr>
                <w:ilvl w:val="0"/>
                <w:numId w:val="8"/>
              </w:numPr>
              <w:shd w:val="clear" w:color="auto" w:fill="FFFFFF"/>
              <w:spacing w:line="240" w:lineRule="auto"/>
              <w:ind w:left="300"/>
              <w:rPr>
                <w:rFonts w:asciiTheme="minorHAnsi" w:hAnsiTheme="minorHAnsi" w:cstheme="minorHAnsi"/>
                <w:color w:val="2C2F34"/>
                <w:sz w:val="22"/>
                <w:szCs w:val="22"/>
              </w:rPr>
            </w:pPr>
            <w:r w:rsidRPr="00B54D75">
              <w:rPr>
                <w:rStyle w:val="Gl"/>
                <w:rFonts w:asciiTheme="minorHAnsi" w:hAnsiTheme="minorHAnsi" w:cstheme="minorHAnsi"/>
                <w:color w:val="FF0000"/>
                <w:sz w:val="22"/>
                <w:szCs w:val="22"/>
                <w:bdr w:val="none" w:sz="0" w:space="0" w:color="auto" w:frame="1"/>
              </w:rPr>
              <w:t>Cevap</w:t>
            </w:r>
            <w:r w:rsidRPr="00B54D75">
              <w:rPr>
                <w:rFonts w:asciiTheme="minorHAnsi" w:hAnsiTheme="minorHAnsi" w:cstheme="minorHAnsi"/>
                <w:color w:val="2C2F34"/>
                <w:sz w:val="22"/>
                <w:szCs w:val="22"/>
              </w:rPr>
              <w:t>: Çünkü ipimiz düğüm olduğunda yani artık farklı biçimler yapamadığımızda oyun biter. Bu nedenle hamlelerimizi önceden düşünmemiz gerekir.</w:t>
            </w:r>
          </w:p>
          <w:p w14:paraId="4CC8CEB1" w14:textId="77777777" w:rsidR="00826AD0" w:rsidRPr="00B54D75" w:rsidRDefault="00826AD0" w:rsidP="00826AD0">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B54D75">
              <w:rPr>
                <w:rStyle w:val="Gl"/>
                <w:rFonts w:asciiTheme="minorHAnsi" w:hAnsiTheme="minorHAnsi" w:cstheme="minorHAnsi"/>
                <w:color w:val="008080"/>
                <w:sz w:val="22"/>
                <w:szCs w:val="22"/>
                <w:bdr w:val="none" w:sz="0" w:space="0" w:color="auto" w:frame="1"/>
              </w:rPr>
              <w:t>Soru</w:t>
            </w:r>
            <w:r w:rsidRPr="00B54D75">
              <w:rPr>
                <w:rStyle w:val="Gl"/>
                <w:rFonts w:asciiTheme="minorHAnsi" w:hAnsiTheme="minorHAnsi" w:cstheme="minorHAnsi"/>
                <w:color w:val="2C2F34"/>
                <w:sz w:val="22"/>
                <w:szCs w:val="22"/>
                <w:bdr w:val="none" w:sz="0" w:space="0" w:color="auto" w:frame="1"/>
              </w:rPr>
              <w:t>: Metinde anlatılanlarla sizin oynadığınız ip oyunlarının benzer ve farklı yönlerini söyleyiniz.</w:t>
            </w:r>
          </w:p>
          <w:p w14:paraId="4EAE3790" w14:textId="77777777" w:rsidR="00826AD0" w:rsidRPr="00B54D75" w:rsidRDefault="00826AD0" w:rsidP="009734D1">
            <w:pPr>
              <w:numPr>
                <w:ilvl w:val="0"/>
                <w:numId w:val="9"/>
              </w:numPr>
              <w:shd w:val="clear" w:color="auto" w:fill="FFFFFF"/>
              <w:spacing w:line="240" w:lineRule="auto"/>
              <w:ind w:left="300"/>
              <w:rPr>
                <w:rFonts w:asciiTheme="minorHAnsi" w:hAnsiTheme="minorHAnsi" w:cstheme="minorHAnsi"/>
                <w:color w:val="2C2F34"/>
                <w:sz w:val="22"/>
                <w:szCs w:val="22"/>
              </w:rPr>
            </w:pPr>
            <w:r w:rsidRPr="00B54D75">
              <w:rPr>
                <w:rStyle w:val="Gl"/>
                <w:rFonts w:asciiTheme="minorHAnsi" w:hAnsiTheme="minorHAnsi" w:cstheme="minorHAnsi"/>
                <w:color w:val="FF0000"/>
                <w:sz w:val="22"/>
                <w:szCs w:val="22"/>
                <w:bdr w:val="none" w:sz="0" w:space="0" w:color="auto" w:frame="1"/>
              </w:rPr>
              <w:t>Cevap</w:t>
            </w:r>
            <w:r w:rsidRPr="00B54D75">
              <w:rPr>
                <w:rFonts w:asciiTheme="minorHAnsi" w:hAnsiTheme="minorHAnsi" w:cstheme="minorHAnsi"/>
                <w:color w:val="2C2F34"/>
                <w:sz w:val="22"/>
                <w:szCs w:val="22"/>
              </w:rPr>
              <w:t>: Metinde anlatılan ip oyunları bizim oynadığımız ip oyunlarıyla benziyor. Özellikle halat çekme oyununu kalabalık gittiğimiz pikniklerde oynuyoruz, çok eğlenceli oluyor. Farklılık ise genellikle kişi sayısıyla ilgili oluyor.</w:t>
            </w:r>
          </w:p>
          <w:p w14:paraId="45BC6AF0" w14:textId="685F41DE" w:rsidR="002205A3" w:rsidRPr="00B54D75" w:rsidRDefault="002205A3" w:rsidP="00B34095">
            <w:pPr>
              <w:rPr>
                <w:rFonts w:asciiTheme="minorHAnsi" w:hAnsiTheme="minorHAnsi" w:cstheme="minorHAnsi"/>
                <w:noProof/>
                <w:sz w:val="22"/>
                <w:szCs w:val="22"/>
              </w:rPr>
            </w:pPr>
          </w:p>
          <w:p w14:paraId="296EC2D5" w14:textId="77777777" w:rsidR="002205A3" w:rsidRPr="00B54D75" w:rsidRDefault="002205A3" w:rsidP="00B34095">
            <w:pPr>
              <w:rPr>
                <w:rFonts w:asciiTheme="minorHAnsi" w:hAnsiTheme="minorHAnsi" w:cstheme="minorHAnsi"/>
                <w:sz w:val="22"/>
                <w:szCs w:val="22"/>
              </w:rPr>
            </w:pPr>
          </w:p>
          <w:p w14:paraId="47E02AC1" w14:textId="77777777" w:rsidR="00B34095" w:rsidRPr="00B54D75" w:rsidRDefault="00B34095" w:rsidP="00B3409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4. ETKİNLİK </w:t>
            </w:r>
          </w:p>
          <w:p w14:paraId="4FDEF28A" w14:textId="4C6DE589" w:rsidR="00B34095" w:rsidRPr="00B54D75" w:rsidRDefault="00486D93" w:rsidP="00B34095">
            <w:pPr>
              <w:shd w:val="clear" w:color="auto" w:fill="FFFFFF"/>
              <w:spacing w:line="240" w:lineRule="auto"/>
              <w:jc w:val="both"/>
              <w:rPr>
                <w:rFonts w:asciiTheme="minorHAnsi" w:hAnsiTheme="minorHAnsi" w:cstheme="minorHAnsi"/>
                <w:color w:val="2C2F34"/>
                <w:sz w:val="22"/>
                <w:szCs w:val="22"/>
              </w:rPr>
            </w:pPr>
            <w:r w:rsidRPr="00B54D75">
              <w:rPr>
                <w:rFonts w:asciiTheme="minorHAnsi" w:hAnsiTheme="minorHAnsi" w:cstheme="minorHAnsi"/>
                <w:noProof/>
                <w:color w:val="2C2F34"/>
                <w:sz w:val="22"/>
                <w:szCs w:val="22"/>
              </w:rPr>
              <w:drawing>
                <wp:inline distT="0" distB="0" distL="0" distR="0" wp14:anchorId="2F0BA9EA" wp14:editId="5102A209">
                  <wp:extent cx="4780915" cy="1538513"/>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28125" cy="1553705"/>
                          </a:xfrm>
                          <a:prstGeom prst="rect">
                            <a:avLst/>
                          </a:prstGeom>
                        </pic:spPr>
                      </pic:pic>
                    </a:graphicData>
                  </a:graphic>
                </wp:inline>
              </w:drawing>
            </w:r>
          </w:p>
          <w:p w14:paraId="0BFAF858" w14:textId="77777777" w:rsidR="009734D1" w:rsidRPr="00B54D75" w:rsidRDefault="009734D1" w:rsidP="009734D1">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Yazdığınız etkinliklerden en çok keyif aldığınız etkinliği belirleyiniz. Bu etkinlikle ilgili aşağıdaki soruları cevaplayınız.</w:t>
            </w:r>
          </w:p>
          <w:p w14:paraId="3615FE98" w14:textId="77777777" w:rsidR="009734D1" w:rsidRPr="00B54D75" w:rsidRDefault="009734D1" w:rsidP="009734D1">
            <w:pPr>
              <w:numPr>
                <w:ilvl w:val="0"/>
                <w:numId w:val="54"/>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 Yaptığımız etkinliklerden en çok denize gitmekten keyif alıyorum.</w:t>
            </w:r>
          </w:p>
          <w:p w14:paraId="04D4D0A8" w14:textId="77777777" w:rsidR="009734D1" w:rsidRPr="00B54D75" w:rsidRDefault="009734D1" w:rsidP="009734D1">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Hangi sıklıkla bu etkinliği yapıyorsunuz?</w:t>
            </w:r>
          </w:p>
          <w:p w14:paraId="735582C9" w14:textId="77777777" w:rsidR="009734D1" w:rsidRPr="00B54D75" w:rsidRDefault="009734D1" w:rsidP="009734D1">
            <w:pPr>
              <w:numPr>
                <w:ilvl w:val="0"/>
                <w:numId w:val="55"/>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 Yazın bu etkinliği haftada bir defa yapıyoruz.</w:t>
            </w:r>
          </w:p>
          <w:p w14:paraId="32875D58" w14:textId="77777777" w:rsidR="009734D1" w:rsidRPr="00B54D75" w:rsidRDefault="009734D1" w:rsidP="009734D1">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Etkinlikte neler yaparsınız?</w:t>
            </w:r>
          </w:p>
          <w:p w14:paraId="0E14CA6B" w14:textId="77777777" w:rsidR="009734D1" w:rsidRPr="00B54D75" w:rsidRDefault="009734D1" w:rsidP="009734D1">
            <w:pPr>
              <w:numPr>
                <w:ilvl w:val="0"/>
                <w:numId w:val="56"/>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 xml:space="preserve">: Önce sahilde kahvaltı yapıyoruz, sonra yüzüyoruz, denizden çıkıp bir </w:t>
            </w:r>
            <w:r w:rsidRPr="00B54D75">
              <w:rPr>
                <w:rFonts w:asciiTheme="minorHAnsi" w:hAnsiTheme="minorHAnsi" w:cstheme="minorHAnsi"/>
                <w:sz w:val="22"/>
                <w:szCs w:val="22"/>
              </w:rPr>
              <w:lastRenderedPageBreak/>
              <w:t>şeyler atıştırıp bir daha yüzüyoruz.</w:t>
            </w:r>
          </w:p>
          <w:p w14:paraId="4EA62F5B" w14:textId="77777777" w:rsidR="009734D1" w:rsidRPr="00B54D75" w:rsidRDefault="009734D1" w:rsidP="009734D1">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Bu etkinlikte özel bir görev veya sorumluluğunuz oluyor mu? Oluyorsa kısaca açıklayınız.</w:t>
            </w:r>
          </w:p>
          <w:p w14:paraId="587390A5" w14:textId="77777777" w:rsidR="009734D1" w:rsidRPr="00B54D75" w:rsidRDefault="009734D1" w:rsidP="009734D1">
            <w:pPr>
              <w:numPr>
                <w:ilvl w:val="0"/>
                <w:numId w:val="57"/>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 Arabadaki eşyaların taşınmasına yardım ediyorum ve kamp sandalyelerinin kurulması benim görevim.</w:t>
            </w:r>
          </w:p>
          <w:p w14:paraId="6480FAEE" w14:textId="77777777" w:rsidR="009734D1" w:rsidRPr="00B54D75" w:rsidRDefault="009734D1" w:rsidP="009734D1">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Bu etkinliği yaparken ne tür duygular hissediyorsunuz?</w:t>
            </w:r>
          </w:p>
          <w:p w14:paraId="4327795E" w14:textId="77777777" w:rsidR="009734D1" w:rsidRPr="00B54D75" w:rsidRDefault="009734D1" w:rsidP="009734D1">
            <w:pPr>
              <w:numPr>
                <w:ilvl w:val="0"/>
                <w:numId w:val="58"/>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 Bu etkinliği yaparken çok mutlu oluyorum, denizi ve yüzmeyi çok seviyorum. Ailemle eğlenceli vakit geçirdiğim için de çok keyif alıyorum.</w:t>
            </w:r>
          </w:p>
          <w:p w14:paraId="5C67DD1E" w14:textId="77777777" w:rsidR="009734D1" w:rsidRPr="00B54D75" w:rsidRDefault="009734D1" w:rsidP="009734D1">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Bu etkinliği diğerlerinden daha fazla sevmenizin sebebi nedir?</w:t>
            </w:r>
          </w:p>
          <w:p w14:paraId="179ABD2A" w14:textId="77777777" w:rsidR="009734D1" w:rsidRPr="00B54D75" w:rsidRDefault="009734D1" w:rsidP="009734D1">
            <w:pPr>
              <w:numPr>
                <w:ilvl w:val="0"/>
                <w:numId w:val="59"/>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 Denizde yüzmeyi çok sevdiğim için bu etkinliği diğerlerinden daha çok seviyorum.</w:t>
            </w:r>
          </w:p>
          <w:p w14:paraId="2657B200" w14:textId="77777777" w:rsidR="009734D1" w:rsidRPr="00B54D75" w:rsidRDefault="009734D1" w:rsidP="009734D1">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Yukarıda yazdıklarınızı da kullanarak ailenizle geçirdiğiniz özel bir günü anlatan konuşma yapınız.</w:t>
            </w:r>
          </w:p>
          <w:p w14:paraId="0D547741" w14:textId="77777777" w:rsidR="009734D1" w:rsidRPr="00B54D75" w:rsidRDefault="009734D1" w:rsidP="009734D1">
            <w:pPr>
              <w:numPr>
                <w:ilvl w:val="0"/>
                <w:numId w:val="60"/>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 Bu yaz bizim aile ve iki teyzemlerle denize gitmiştik. Kuzenlerim de vardı. Gittiğimiz yer ücretli bir yerdi, babamlar önce giriş ücretini ödediler, sonra da işletmeden masa ve sandalye kiraladılar. Masaları birleştirip önce kahvaltı yaptık. Pasta, börek, kek her şey vardı. Denizde rahatsız olmamak için midemizi çok doldurmadık. Yaklaşık bir saat yüzdük, kuzenlerimle ve ablamla denizde oyunlar oynadık. Sonra sudan çıktık. Çok acıkmıştık, hemen karnımızı doyurduk ve bir daha denize girdik. Sudan çıkmayı hiç istemesek de eve dönme zamanımız geldiği için sudan çıktık. Hazırlanıp evimize döndük.</w:t>
            </w:r>
          </w:p>
          <w:p w14:paraId="3CF91060" w14:textId="76189615" w:rsidR="00513565" w:rsidRPr="00B54D75" w:rsidRDefault="00513565" w:rsidP="00B34095">
            <w:pPr>
              <w:shd w:val="clear" w:color="auto" w:fill="FFFFFF"/>
              <w:spacing w:line="240" w:lineRule="auto"/>
              <w:jc w:val="both"/>
              <w:rPr>
                <w:rFonts w:asciiTheme="minorHAnsi" w:hAnsiTheme="minorHAnsi" w:cstheme="minorHAnsi"/>
                <w:color w:val="2C2F34"/>
                <w:sz w:val="22"/>
                <w:szCs w:val="22"/>
              </w:rPr>
            </w:pPr>
          </w:p>
          <w:p w14:paraId="07FC161E" w14:textId="77777777" w:rsidR="00B34095" w:rsidRPr="00B54D75" w:rsidRDefault="00B34095" w:rsidP="00B3409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5. ETKİNLİK </w:t>
            </w:r>
          </w:p>
          <w:p w14:paraId="1B22D2A7" w14:textId="77777777" w:rsidR="005B1DD8" w:rsidRPr="00B54D75" w:rsidRDefault="005B1DD8" w:rsidP="005B1DD8">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Aşağıdaki cümlelerde yay ayraç içindeki noktaların hangi işlevlerde kullanıldığını belirleyiniz. Aynı işlevde kullanılan cümleleri cümle numaralarını kullanarak gruplandırınız. Oluşturduğunuz gruplarda noktanın hangi işleviyle kullanıldığını yazınız.</w:t>
            </w:r>
          </w:p>
          <w:p w14:paraId="67B56DB9" w14:textId="1E5569AD" w:rsidR="00513565" w:rsidRPr="00B54D75" w:rsidRDefault="005B1DD8" w:rsidP="00DC3E40">
            <w:pPr>
              <w:numPr>
                <w:ilvl w:val="0"/>
                <w:numId w:val="66"/>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w:t>
            </w:r>
            <w:r w:rsidR="00DC3E40" w:rsidRPr="00B54D75">
              <w:rPr>
                <w:rFonts w:asciiTheme="minorHAnsi" w:hAnsiTheme="minorHAnsi" w:cstheme="minorHAnsi"/>
                <w:noProof/>
                <w:sz w:val="22"/>
                <w:szCs w:val="22"/>
              </w:rPr>
              <w:t xml:space="preserve"> </w:t>
            </w:r>
            <w:r w:rsidR="00DC3E40" w:rsidRPr="00B54D75">
              <w:rPr>
                <w:rFonts w:asciiTheme="minorHAnsi" w:hAnsiTheme="minorHAnsi" w:cstheme="minorHAnsi"/>
                <w:noProof/>
                <w:sz w:val="22"/>
                <w:szCs w:val="22"/>
              </w:rPr>
              <w:drawing>
                <wp:inline distT="0" distB="0" distL="0" distR="0" wp14:anchorId="58DE20B1" wp14:editId="0096CBBA">
                  <wp:extent cx="4323715" cy="2807343"/>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331237" cy="2812227"/>
                          </a:xfrm>
                          <a:prstGeom prst="rect">
                            <a:avLst/>
                          </a:prstGeom>
                        </pic:spPr>
                      </pic:pic>
                    </a:graphicData>
                  </a:graphic>
                </wp:inline>
              </w:drawing>
            </w:r>
          </w:p>
          <w:p w14:paraId="195C6DF8" w14:textId="77777777" w:rsidR="00B34095" w:rsidRPr="00B54D75" w:rsidRDefault="00B34095" w:rsidP="00B3409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6. ETKİNLİK </w:t>
            </w:r>
          </w:p>
          <w:p w14:paraId="4F0E40E9" w14:textId="4DC3D283" w:rsidR="002205A3" w:rsidRPr="00B54D75" w:rsidRDefault="002205A3" w:rsidP="00B34095">
            <w:pPr>
              <w:rPr>
                <w:rFonts w:asciiTheme="minorHAnsi" w:hAnsiTheme="minorHAnsi" w:cstheme="minorHAnsi"/>
                <w:sz w:val="22"/>
                <w:szCs w:val="22"/>
              </w:rPr>
            </w:pPr>
          </w:p>
          <w:p w14:paraId="79E14A07" w14:textId="77777777" w:rsidR="00DC3E40" w:rsidRPr="00B54D75" w:rsidRDefault="00DC3E40" w:rsidP="00DC3E40">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Aşağıda okuduğunuz metinden alınan bir bölüm verilmiştir. Bu bölümü inceleyiniz. Ardından bölümdeki kısa çizgilerin (-) neden kullanıldığını belirleyip yazınız.</w:t>
            </w:r>
          </w:p>
          <w:p w14:paraId="52E1E0E2" w14:textId="77777777" w:rsidR="00DC3E40" w:rsidRPr="00B54D75" w:rsidRDefault="00DC3E40" w:rsidP="00DC3E40">
            <w:pPr>
              <w:pStyle w:val="NormalWeb"/>
              <w:rPr>
                <w:rFonts w:asciiTheme="minorHAnsi" w:hAnsiTheme="minorHAnsi" w:cstheme="minorHAnsi"/>
                <w:sz w:val="22"/>
                <w:szCs w:val="22"/>
              </w:rPr>
            </w:pPr>
            <w:r w:rsidRPr="00B54D75">
              <w:rPr>
                <w:rFonts w:asciiTheme="minorHAnsi" w:hAnsiTheme="minorHAnsi" w:cstheme="minorHAnsi"/>
                <w:sz w:val="22"/>
                <w:szCs w:val="22"/>
              </w:rPr>
              <w:t xml:space="preserve">Kedi beşiği, </w:t>
            </w:r>
            <w:proofErr w:type="spellStart"/>
            <w:r w:rsidRPr="00B54D75">
              <w:rPr>
                <w:rFonts w:asciiTheme="minorHAnsi" w:hAnsiTheme="minorHAnsi" w:cstheme="minorHAnsi"/>
                <w:sz w:val="22"/>
                <w:szCs w:val="22"/>
              </w:rPr>
              <w:t>ayatori</w:t>
            </w:r>
            <w:proofErr w:type="spellEnd"/>
            <w:r w:rsidRPr="00B54D75">
              <w:rPr>
                <w:rFonts w:asciiTheme="minorHAnsi" w:hAnsiTheme="minorHAnsi" w:cstheme="minorHAnsi"/>
                <w:sz w:val="22"/>
                <w:szCs w:val="22"/>
              </w:rPr>
              <w:t xml:space="preserve"> ya da ip oyunu... Hangi adı tercih edeceğiniz size kalmış. Ancak bu oyunda iplere dolanacağınız kesin! Karşılıklı iki kişiyle oynanan bu oyunda amacınız ipi sırayla farklı biçimlere sokmak. Ancak ipiniz düğüm olduğunda yani artık farklı biçimler yapamadığınızda oyun biter. Bu nedenle hamlelerinizi önceden düşünmeniz ve devamlılığı sağlamanız gerekir.</w:t>
            </w:r>
          </w:p>
          <w:p w14:paraId="3159560A" w14:textId="249B9526" w:rsidR="00B34095" w:rsidRPr="00B54D75" w:rsidRDefault="00DC3E40" w:rsidP="00B34095">
            <w:pPr>
              <w:rPr>
                <w:rFonts w:asciiTheme="minorHAnsi" w:hAnsiTheme="minorHAnsi" w:cstheme="minorHAnsi"/>
                <w:sz w:val="22"/>
                <w:szCs w:val="22"/>
              </w:rPr>
            </w:pPr>
            <w:r w:rsidRPr="00B54D75">
              <w:rPr>
                <w:rFonts w:asciiTheme="minorHAnsi" w:hAnsiTheme="minorHAnsi" w:cstheme="minorHAnsi"/>
                <w:noProof/>
                <w:sz w:val="22"/>
                <w:szCs w:val="22"/>
              </w:rPr>
              <w:drawing>
                <wp:inline distT="0" distB="0" distL="0" distR="0" wp14:anchorId="6B895794" wp14:editId="03D11E28">
                  <wp:extent cx="4780915" cy="773473"/>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51563" cy="784903"/>
                          </a:xfrm>
                          <a:prstGeom prst="rect">
                            <a:avLst/>
                          </a:prstGeom>
                        </pic:spPr>
                      </pic:pic>
                    </a:graphicData>
                  </a:graphic>
                </wp:inline>
              </w:drawing>
            </w:r>
          </w:p>
          <w:p w14:paraId="7FB58D18" w14:textId="72F2DE0F" w:rsidR="00DC3E40" w:rsidRPr="00B54D75" w:rsidRDefault="00DC3E40" w:rsidP="00B34095">
            <w:pPr>
              <w:rPr>
                <w:rFonts w:asciiTheme="minorHAnsi" w:hAnsiTheme="minorHAnsi" w:cstheme="minorHAnsi"/>
                <w:sz w:val="22"/>
                <w:szCs w:val="22"/>
              </w:rPr>
            </w:pPr>
          </w:p>
          <w:p w14:paraId="6A3DC787" w14:textId="72E30FBF" w:rsidR="00DC3E40" w:rsidRPr="00B54D75" w:rsidRDefault="00DC3E40" w:rsidP="00DC3E40">
            <w:pPr>
              <w:spacing w:line="240" w:lineRule="auto"/>
              <w:rPr>
                <w:rFonts w:asciiTheme="minorHAnsi" w:hAnsiTheme="minorHAnsi" w:cstheme="minorHAnsi"/>
                <w:sz w:val="22"/>
                <w:szCs w:val="22"/>
              </w:rPr>
            </w:pPr>
            <w:r w:rsidRPr="00B54D75">
              <w:rPr>
                <w:rFonts w:asciiTheme="minorHAnsi" w:hAnsiTheme="minorHAnsi" w:cstheme="minorHAnsi"/>
                <w:color w:val="008080"/>
                <w:sz w:val="22"/>
                <w:szCs w:val="22"/>
              </w:rPr>
              <w:t>Soru</w:t>
            </w:r>
            <w:r w:rsidRPr="00B54D75">
              <w:rPr>
                <w:rFonts w:asciiTheme="minorHAnsi" w:hAnsiTheme="minorHAnsi" w:cstheme="minorHAnsi"/>
                <w:sz w:val="22"/>
                <w:szCs w:val="22"/>
              </w:rPr>
              <w:t>: b) Satır sonuna sığmayan kelimelerin doğru bir şekilde ayrıldığı seçenekleri işaretleyiniz.</w:t>
            </w:r>
          </w:p>
          <w:p w14:paraId="6303BFD1" w14:textId="21E2A83E" w:rsidR="00DC3E40" w:rsidRPr="00B54D75" w:rsidRDefault="00DC3E40" w:rsidP="00B34095">
            <w:pPr>
              <w:rPr>
                <w:rFonts w:asciiTheme="minorHAnsi" w:hAnsiTheme="minorHAnsi" w:cstheme="minorHAnsi"/>
                <w:sz w:val="22"/>
                <w:szCs w:val="22"/>
              </w:rPr>
            </w:pPr>
          </w:p>
          <w:p w14:paraId="0F5D1AE8" w14:textId="11BB0B4F" w:rsidR="00DC3E40" w:rsidRPr="00B54D75" w:rsidRDefault="00DC3E40" w:rsidP="00B34095">
            <w:pPr>
              <w:rPr>
                <w:rFonts w:asciiTheme="minorHAnsi" w:hAnsiTheme="minorHAnsi" w:cstheme="minorHAnsi"/>
                <w:sz w:val="22"/>
                <w:szCs w:val="22"/>
              </w:rPr>
            </w:pPr>
            <w:r w:rsidRPr="00B54D75">
              <w:rPr>
                <w:rFonts w:asciiTheme="minorHAnsi" w:hAnsiTheme="minorHAnsi" w:cstheme="minorHAnsi"/>
                <w:noProof/>
                <w:sz w:val="22"/>
                <w:szCs w:val="22"/>
              </w:rPr>
              <w:drawing>
                <wp:inline distT="0" distB="0" distL="0" distR="0" wp14:anchorId="4FAD9264" wp14:editId="50D5E51D">
                  <wp:extent cx="4841875" cy="3276628"/>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864248" cy="3291768"/>
                          </a:xfrm>
                          <a:prstGeom prst="rect">
                            <a:avLst/>
                          </a:prstGeom>
                        </pic:spPr>
                      </pic:pic>
                    </a:graphicData>
                  </a:graphic>
                </wp:inline>
              </w:drawing>
            </w:r>
          </w:p>
          <w:p w14:paraId="36CCE98A" w14:textId="20937620" w:rsidR="00DC3E40" w:rsidRPr="00B54D75" w:rsidRDefault="00DC3E40" w:rsidP="00B34095">
            <w:pPr>
              <w:rPr>
                <w:rFonts w:asciiTheme="minorHAnsi" w:hAnsiTheme="minorHAnsi" w:cstheme="minorHAnsi"/>
                <w:sz w:val="22"/>
                <w:szCs w:val="22"/>
              </w:rPr>
            </w:pPr>
          </w:p>
          <w:p w14:paraId="542767F7" w14:textId="06CC4D5E" w:rsidR="00DC3E40" w:rsidRPr="00B54D75" w:rsidRDefault="00DC3E40" w:rsidP="00B34095">
            <w:pPr>
              <w:rPr>
                <w:rFonts w:asciiTheme="minorHAnsi" w:hAnsiTheme="minorHAnsi" w:cstheme="minorHAnsi"/>
                <w:sz w:val="22"/>
                <w:szCs w:val="22"/>
              </w:rPr>
            </w:pPr>
          </w:p>
          <w:p w14:paraId="66C0D26F" w14:textId="0E55CA83" w:rsidR="00DC3E40" w:rsidRPr="00B54D75" w:rsidRDefault="00DC3E40" w:rsidP="00B34095">
            <w:pPr>
              <w:rPr>
                <w:rFonts w:asciiTheme="minorHAnsi" w:hAnsiTheme="minorHAnsi" w:cstheme="minorHAnsi"/>
                <w:sz w:val="22"/>
                <w:szCs w:val="22"/>
              </w:rPr>
            </w:pPr>
          </w:p>
          <w:p w14:paraId="25974620" w14:textId="77777777" w:rsidR="00DC3E40" w:rsidRPr="00B54D75" w:rsidRDefault="00DC3E40" w:rsidP="00DC3E40">
            <w:pPr>
              <w:spacing w:line="240" w:lineRule="auto"/>
              <w:rPr>
                <w:rFonts w:asciiTheme="minorHAnsi" w:hAnsiTheme="minorHAnsi" w:cstheme="minorHAnsi"/>
                <w:sz w:val="22"/>
                <w:szCs w:val="22"/>
              </w:rPr>
            </w:pPr>
            <w:r w:rsidRPr="00B54D75">
              <w:rPr>
                <w:rFonts w:asciiTheme="minorHAnsi" w:hAnsiTheme="minorHAnsi" w:cstheme="minorHAnsi"/>
                <w:color w:val="008080"/>
                <w:sz w:val="22"/>
                <w:szCs w:val="22"/>
              </w:rPr>
              <w:t>Soru</w:t>
            </w:r>
            <w:r w:rsidRPr="00B54D75">
              <w:rPr>
                <w:rFonts w:asciiTheme="minorHAnsi" w:hAnsiTheme="minorHAnsi" w:cstheme="minorHAnsi"/>
                <w:sz w:val="22"/>
                <w:szCs w:val="22"/>
              </w:rPr>
              <w:t>: c) Aşağıdaki kelimelerin satır sonuna sığmayacağını kabul edip kelimeleri kısa çizgi kullanarak örnekteki gibi tekrar yazınız.</w:t>
            </w:r>
          </w:p>
          <w:p w14:paraId="62026A76" w14:textId="1A233521" w:rsidR="00DC3E40" w:rsidRPr="00B54D75" w:rsidRDefault="00DC3E40" w:rsidP="00B34095">
            <w:pPr>
              <w:rPr>
                <w:rFonts w:asciiTheme="minorHAnsi" w:hAnsiTheme="minorHAnsi" w:cstheme="minorHAnsi"/>
                <w:sz w:val="22"/>
                <w:szCs w:val="22"/>
              </w:rPr>
            </w:pPr>
            <w:r w:rsidRPr="00B54D75">
              <w:rPr>
                <w:rFonts w:asciiTheme="minorHAnsi" w:hAnsiTheme="minorHAnsi" w:cstheme="minorHAnsi"/>
                <w:noProof/>
                <w:sz w:val="22"/>
                <w:szCs w:val="22"/>
              </w:rPr>
              <w:lastRenderedPageBreak/>
              <w:drawing>
                <wp:inline distT="0" distB="0" distL="0" distR="0" wp14:anchorId="7179DA50" wp14:editId="25F8CCCE">
                  <wp:extent cx="4491355" cy="2738384"/>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498746" cy="2742890"/>
                          </a:xfrm>
                          <a:prstGeom prst="rect">
                            <a:avLst/>
                          </a:prstGeom>
                        </pic:spPr>
                      </pic:pic>
                    </a:graphicData>
                  </a:graphic>
                </wp:inline>
              </w:drawing>
            </w:r>
          </w:p>
          <w:p w14:paraId="38CD77E1" w14:textId="3B043A22" w:rsidR="009A2F1D" w:rsidRPr="00B54D75" w:rsidRDefault="009A2F1D" w:rsidP="009A2F1D">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7. ETKİNLİK</w:t>
            </w:r>
          </w:p>
          <w:p w14:paraId="7FC99AAB" w14:textId="77777777" w:rsidR="00DC3E40" w:rsidRPr="00B54D75" w:rsidRDefault="00DC3E40" w:rsidP="00DC3E40">
            <w:pPr>
              <w:spacing w:line="240" w:lineRule="auto"/>
              <w:rPr>
                <w:rFonts w:asciiTheme="minorHAnsi" w:hAnsiTheme="minorHAnsi" w:cstheme="minorHAnsi"/>
                <w:sz w:val="22"/>
                <w:szCs w:val="22"/>
              </w:rPr>
            </w:pPr>
            <w:r w:rsidRPr="00B54D75">
              <w:rPr>
                <w:rFonts w:asciiTheme="minorHAnsi" w:hAnsiTheme="minorHAnsi" w:cstheme="minorHAnsi"/>
                <w:color w:val="008080"/>
                <w:sz w:val="22"/>
                <w:szCs w:val="22"/>
              </w:rPr>
              <w:t>Soru</w:t>
            </w:r>
            <w:r w:rsidRPr="00B54D75">
              <w:rPr>
                <w:rFonts w:asciiTheme="minorHAnsi" w:hAnsiTheme="minorHAnsi" w:cstheme="minorHAnsi"/>
                <w:sz w:val="22"/>
                <w:szCs w:val="22"/>
              </w:rPr>
              <w:t>: Aşağıdaki cümlelerde altı çizili kelimelerin isim mi fiil mi olduğunu tespit ederek örnekteki gibi yazınız.</w:t>
            </w:r>
          </w:p>
          <w:p w14:paraId="3E790815" w14:textId="5E3D8DC1" w:rsidR="00DC3E40" w:rsidRPr="00B54D75" w:rsidRDefault="00DC3E40" w:rsidP="00DC3E40">
            <w:pPr>
              <w:pStyle w:val="NormalWeb"/>
              <w:shd w:val="clear" w:color="auto" w:fill="FFFFFF"/>
              <w:spacing w:before="0" w:beforeAutospacing="0" w:after="0" w:afterAutospacing="0" w:line="390" w:lineRule="atLeast"/>
              <w:rPr>
                <w:rFonts w:asciiTheme="minorHAnsi" w:hAnsiTheme="minorHAnsi" w:cstheme="minorHAnsi"/>
                <w:color w:val="2C2F34"/>
                <w:sz w:val="22"/>
                <w:szCs w:val="22"/>
              </w:rPr>
            </w:pPr>
            <w:r w:rsidRPr="00B54D75">
              <w:rPr>
                <w:rFonts w:asciiTheme="minorHAnsi" w:hAnsiTheme="minorHAnsi" w:cstheme="minorHAnsi"/>
                <w:noProof/>
                <w:color w:val="2C2F34"/>
                <w:sz w:val="22"/>
                <w:szCs w:val="22"/>
              </w:rPr>
              <w:drawing>
                <wp:inline distT="0" distB="0" distL="0" distR="0" wp14:anchorId="7A73FC67" wp14:editId="00B6A0C8">
                  <wp:extent cx="4758055" cy="3116398"/>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70975" cy="3124860"/>
                          </a:xfrm>
                          <a:prstGeom prst="rect">
                            <a:avLst/>
                          </a:prstGeom>
                        </pic:spPr>
                      </pic:pic>
                    </a:graphicData>
                  </a:graphic>
                </wp:inline>
              </w:drawing>
            </w:r>
          </w:p>
          <w:p w14:paraId="25F7F654" w14:textId="77777777" w:rsidR="00DC3E40" w:rsidRPr="00B54D75" w:rsidRDefault="00DC3E40" w:rsidP="00DC3E40">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İsim olarak belirlediğiniz iki kelimeyi cümle içinde kullanınız.</w:t>
            </w:r>
          </w:p>
          <w:p w14:paraId="34B1B016" w14:textId="77777777" w:rsidR="00DC3E40" w:rsidRPr="00B54D75" w:rsidRDefault="00DC3E40" w:rsidP="00DC3E40">
            <w:pPr>
              <w:numPr>
                <w:ilvl w:val="0"/>
                <w:numId w:val="67"/>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 </w:t>
            </w:r>
          </w:p>
          <w:p w14:paraId="0404C890" w14:textId="3A9082EB" w:rsidR="00826AD0" w:rsidRPr="00B54D75" w:rsidRDefault="00DC3E40" w:rsidP="00DC3E40">
            <w:pPr>
              <w:pStyle w:val="NormalWeb"/>
              <w:rPr>
                <w:rFonts w:asciiTheme="minorHAnsi" w:hAnsiTheme="minorHAnsi" w:cstheme="minorHAnsi"/>
                <w:sz w:val="22"/>
                <w:szCs w:val="22"/>
              </w:rPr>
            </w:pPr>
            <w:r w:rsidRPr="00B54D75">
              <w:rPr>
                <w:rFonts w:ascii="Segoe UI Symbol" w:hAnsi="Segoe UI Symbol" w:cs="Segoe UI Symbol"/>
                <w:sz w:val="22"/>
                <w:szCs w:val="22"/>
              </w:rPr>
              <w:t>➡️</w:t>
            </w:r>
            <w:r w:rsidRPr="00B54D75">
              <w:rPr>
                <w:rFonts w:asciiTheme="minorHAnsi" w:hAnsiTheme="minorHAnsi" w:cstheme="minorHAnsi"/>
                <w:sz w:val="22"/>
                <w:szCs w:val="22"/>
              </w:rPr>
              <w:t>Vatanımızı çok seviyoruz.</w:t>
            </w:r>
            <w:r w:rsidRPr="00B54D75">
              <w:rPr>
                <w:rFonts w:ascii="Segoe UI Symbol" w:hAnsi="Segoe UI Symbol" w:cs="Segoe UI Symbol"/>
                <w:sz w:val="22"/>
                <w:szCs w:val="22"/>
              </w:rPr>
              <w:t>➡️</w:t>
            </w:r>
            <w:r w:rsidRPr="00B54D75">
              <w:rPr>
                <w:rFonts w:asciiTheme="minorHAnsi" w:hAnsiTheme="minorHAnsi" w:cstheme="minorHAnsi"/>
                <w:sz w:val="22"/>
                <w:szCs w:val="22"/>
              </w:rPr>
              <w:t>Oyuncaklar odanın köşesinde duruyor.</w:t>
            </w:r>
          </w:p>
          <w:p w14:paraId="3A33E0E1" w14:textId="677CEB65" w:rsidR="00826AD0" w:rsidRPr="00B54D75" w:rsidRDefault="00826AD0" w:rsidP="00826AD0">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8. ETKİNLİK</w:t>
            </w:r>
          </w:p>
          <w:p w14:paraId="5C71AE49" w14:textId="09B189D0" w:rsidR="00853663" w:rsidRPr="00B54D75" w:rsidRDefault="00405924" w:rsidP="00853663">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w:t>
            </w:r>
            <w:r w:rsidR="00853663" w:rsidRPr="00B54D75">
              <w:rPr>
                <w:rStyle w:val="Gl"/>
                <w:rFonts w:asciiTheme="minorHAnsi" w:hAnsiTheme="minorHAnsi" w:cstheme="minorHAnsi"/>
                <w:color w:val="008080"/>
                <w:sz w:val="22"/>
                <w:szCs w:val="22"/>
              </w:rPr>
              <w:t>oru</w:t>
            </w:r>
            <w:r w:rsidR="00853663" w:rsidRPr="00B54D75">
              <w:rPr>
                <w:rStyle w:val="Gl"/>
                <w:rFonts w:asciiTheme="minorHAnsi" w:hAnsiTheme="minorHAnsi" w:cstheme="minorHAnsi"/>
                <w:sz w:val="22"/>
                <w:szCs w:val="22"/>
              </w:rPr>
              <w:t>: Oynadığınız bir oyunun en heyecanlı anını arkadaşlarınıza sanki o anı yeniden yaşıyormuş gibi anlatınız.</w:t>
            </w:r>
          </w:p>
          <w:p w14:paraId="10380D53" w14:textId="77777777" w:rsidR="00853663" w:rsidRPr="00B54D75" w:rsidRDefault="00853663" w:rsidP="00853663">
            <w:pPr>
              <w:pStyle w:val="NormalWeb"/>
              <w:rPr>
                <w:rFonts w:asciiTheme="minorHAnsi" w:hAnsiTheme="minorHAnsi" w:cstheme="minorHAnsi"/>
                <w:sz w:val="22"/>
                <w:szCs w:val="22"/>
              </w:rPr>
            </w:pPr>
            <w:r w:rsidRPr="00B54D75">
              <w:rPr>
                <w:rStyle w:val="Gl"/>
                <w:rFonts w:asciiTheme="minorHAnsi" w:hAnsiTheme="minorHAnsi" w:cstheme="minorHAnsi"/>
                <w:sz w:val="22"/>
                <w:szCs w:val="22"/>
              </w:rPr>
              <w:t xml:space="preserve">Konuşmanız sırasında aşağıdaki yönergeleri uygulayınız. </w:t>
            </w:r>
          </w:p>
          <w:p w14:paraId="5163E4B8" w14:textId="77777777" w:rsidR="00853663" w:rsidRPr="00B54D75" w:rsidRDefault="00853663" w:rsidP="00853663">
            <w:pPr>
              <w:numPr>
                <w:ilvl w:val="0"/>
                <w:numId w:val="68"/>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t>Dinleyicilerinizle göz teması kurunuz ve konuşmanız boyunca farklı arkadaşlarınıza yöneliniz.</w:t>
            </w:r>
          </w:p>
          <w:p w14:paraId="004A5032" w14:textId="77777777" w:rsidR="00853663" w:rsidRPr="00B54D75" w:rsidRDefault="00853663" w:rsidP="00853663">
            <w:pPr>
              <w:numPr>
                <w:ilvl w:val="0"/>
                <w:numId w:val="68"/>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t>Olayın gelişimini anlatırken baş, el, kol ve beden hareketlerinizi anlattıklarınızı destekleyecek biçimde kullanınız.</w:t>
            </w:r>
          </w:p>
          <w:p w14:paraId="3DF3507A" w14:textId="77777777" w:rsidR="00853663" w:rsidRPr="00B54D75" w:rsidRDefault="00853663" w:rsidP="00853663">
            <w:pPr>
              <w:numPr>
                <w:ilvl w:val="0"/>
                <w:numId w:val="68"/>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t>Heyecan, sevinç, şaşkınlık veya merak gibi duygularınızı uygun yüz ifadeleriyle yansıtınız.</w:t>
            </w:r>
          </w:p>
          <w:p w14:paraId="3A6328A5" w14:textId="77777777" w:rsidR="00853663" w:rsidRPr="00B54D75" w:rsidRDefault="00853663" w:rsidP="00853663">
            <w:pPr>
              <w:numPr>
                <w:ilvl w:val="0"/>
                <w:numId w:val="68"/>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lastRenderedPageBreak/>
              <w:t>Konuşmanızı oyunun nasıl sonuçlandığını ve bu deneyimin sizde bıraktığı duyguyu açıklayarak tamamlayınız.</w:t>
            </w:r>
          </w:p>
          <w:p w14:paraId="091B1F61" w14:textId="77777777" w:rsidR="00853663" w:rsidRPr="00B54D75" w:rsidRDefault="00853663" w:rsidP="00853663">
            <w:pPr>
              <w:numPr>
                <w:ilvl w:val="0"/>
                <w:numId w:val="68"/>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t>Doğru vurgu ve tonlamayla konuşunuz.</w:t>
            </w:r>
          </w:p>
          <w:p w14:paraId="708F931E" w14:textId="77777777" w:rsidR="00853663" w:rsidRPr="00B54D75" w:rsidRDefault="00853663" w:rsidP="00853663">
            <w:pPr>
              <w:numPr>
                <w:ilvl w:val="0"/>
                <w:numId w:val="69"/>
              </w:numPr>
              <w:spacing w:before="100" w:beforeAutospacing="1" w:after="100" w:afterAutospacing="1" w:line="240" w:lineRule="auto"/>
              <w:rPr>
                <w:rFonts w:asciiTheme="minorHAnsi" w:hAnsiTheme="minorHAnsi" w:cstheme="minorHAnsi"/>
                <w:sz w:val="22"/>
                <w:szCs w:val="22"/>
              </w:rPr>
            </w:pPr>
            <w:r w:rsidRPr="00B54D75">
              <w:rPr>
                <w:rStyle w:val="Gl"/>
                <w:rFonts w:asciiTheme="minorHAnsi" w:hAnsiTheme="minorHAnsi" w:cstheme="minorHAnsi"/>
                <w:color w:val="FF0000"/>
                <w:sz w:val="22"/>
                <w:szCs w:val="22"/>
              </w:rPr>
              <w:t>Cevap</w:t>
            </w:r>
            <w:r w:rsidRPr="00B54D75">
              <w:rPr>
                <w:rFonts w:asciiTheme="minorHAnsi" w:hAnsiTheme="minorHAnsi" w:cstheme="minorHAnsi"/>
                <w:sz w:val="22"/>
                <w:szCs w:val="22"/>
              </w:rPr>
              <w:t>:</w:t>
            </w:r>
          </w:p>
          <w:p w14:paraId="4F0BDFA8" w14:textId="77777777" w:rsidR="00853663" w:rsidRPr="00B54D75" w:rsidRDefault="00853663" w:rsidP="00853663">
            <w:pPr>
              <w:pStyle w:val="pdq2pgselectionanchorcontainer"/>
              <w:rPr>
                <w:rFonts w:asciiTheme="minorHAnsi" w:hAnsiTheme="minorHAnsi" w:cstheme="minorHAnsi"/>
                <w:sz w:val="22"/>
                <w:szCs w:val="22"/>
              </w:rPr>
            </w:pPr>
            <w:r w:rsidRPr="00B54D75">
              <w:rPr>
                <w:rStyle w:val="Gl"/>
                <w:rFonts w:asciiTheme="minorHAnsi" w:hAnsiTheme="minorHAnsi" w:cstheme="minorHAnsi"/>
                <w:color w:val="0000FF"/>
                <w:sz w:val="22"/>
                <w:szCs w:val="22"/>
              </w:rPr>
              <w:t>SAKLAMBAÇTA HEYECANLI AN</w:t>
            </w:r>
          </w:p>
          <w:p w14:paraId="15901051" w14:textId="77777777" w:rsidR="00853663" w:rsidRPr="00B54D75" w:rsidRDefault="00853663" w:rsidP="00853663">
            <w:pPr>
              <w:pStyle w:val="NormalWeb"/>
              <w:rPr>
                <w:rFonts w:asciiTheme="minorHAnsi" w:hAnsiTheme="minorHAnsi" w:cstheme="minorHAnsi"/>
                <w:sz w:val="22"/>
                <w:szCs w:val="22"/>
              </w:rPr>
            </w:pPr>
            <w:r w:rsidRPr="00B54D75">
              <w:rPr>
                <w:rFonts w:asciiTheme="minorHAnsi" w:hAnsiTheme="minorHAnsi" w:cstheme="minorHAnsi"/>
                <w:sz w:val="22"/>
                <w:szCs w:val="22"/>
              </w:rPr>
              <w:t>Merhaba arkadaşlar. Size saklambaç oynarken yaşadığım en heyecanlı anı anlatacağım. Geçen gün arkadaşlarımla parkta saklambaç oynuyorduk. Ebe saymaya başlayınca hemen büyük bir ağacın arkasına saklandım. Kalbim çok hızlı atıyordu çünkü ebe bana doğru yaklaşıyordu. Tam beni göreceğini düşünürken başka bir arkadaşımı fark edip onun peşinden koştu.</w:t>
            </w:r>
          </w:p>
          <w:p w14:paraId="52CEB690" w14:textId="77777777" w:rsidR="00853663" w:rsidRPr="00B54D75" w:rsidRDefault="00853663" w:rsidP="00853663">
            <w:pPr>
              <w:pStyle w:val="NormalWeb"/>
              <w:rPr>
                <w:rFonts w:asciiTheme="minorHAnsi" w:hAnsiTheme="minorHAnsi" w:cstheme="minorHAnsi"/>
                <w:sz w:val="22"/>
                <w:szCs w:val="22"/>
              </w:rPr>
            </w:pPr>
            <w:r w:rsidRPr="00B54D75">
              <w:rPr>
                <w:rFonts w:asciiTheme="minorHAnsi" w:hAnsiTheme="minorHAnsi" w:cstheme="minorHAnsi"/>
                <w:sz w:val="22"/>
                <w:szCs w:val="22"/>
              </w:rPr>
              <w:t>O anda fırsatı kaçırmadım ve hızla sobeleme yerine doğru koştum. Ebe de beni görünce arkamdan koşmaya başladı. Çok heyecanlanmıştım. Son anda elimi sobeleme yerine uzatıp “Sobe!” diye bağırdım. Arkadaşlarım gülmeye ve alkışlamaya başladı.</w:t>
            </w:r>
          </w:p>
          <w:p w14:paraId="7338F992" w14:textId="50614669" w:rsidR="00DF1B11" w:rsidRPr="00B54D75" w:rsidRDefault="00DF1B11" w:rsidP="002205A3">
            <w:pPr>
              <w:spacing w:before="100" w:beforeAutospacing="1" w:after="100" w:afterAutospacing="1" w:line="240" w:lineRule="auto"/>
              <w:ind w:left="720"/>
              <w:rPr>
                <w:rFonts w:asciiTheme="minorHAnsi" w:hAnsiTheme="minorHAnsi" w:cstheme="minorHAnsi"/>
                <w:sz w:val="22"/>
                <w:szCs w:val="22"/>
              </w:rPr>
            </w:pPr>
          </w:p>
          <w:p w14:paraId="4B05F5A0" w14:textId="77777777" w:rsidR="005541CD" w:rsidRPr="00B54D75" w:rsidRDefault="005541CD" w:rsidP="005541CD">
            <w:pPr>
              <w:shd w:val="clear" w:color="auto" w:fill="FFFFFF"/>
              <w:spacing w:line="240" w:lineRule="auto"/>
              <w:ind w:left="300"/>
              <w:rPr>
                <w:rFonts w:asciiTheme="minorHAnsi" w:hAnsiTheme="minorHAnsi" w:cstheme="minorHAnsi"/>
                <w:color w:val="2C2F34"/>
                <w:sz w:val="22"/>
                <w:szCs w:val="22"/>
              </w:rPr>
            </w:pPr>
          </w:p>
          <w:p w14:paraId="5794FE08" w14:textId="40ADE7BC" w:rsidR="005541CD" w:rsidRPr="00B54D75" w:rsidRDefault="00853663" w:rsidP="005541CD">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9</w:t>
            </w:r>
            <w:r w:rsidR="005541CD" w:rsidRPr="00B54D75">
              <w:rPr>
                <w:rFonts w:asciiTheme="minorHAnsi" w:hAnsiTheme="minorHAnsi" w:cstheme="minorHAnsi"/>
                <w:color w:val="000000" w:themeColor="text1"/>
                <w:sz w:val="22"/>
                <w:szCs w:val="22"/>
                <w:bdr w:val="none" w:sz="0" w:space="0" w:color="auto" w:frame="1"/>
              </w:rPr>
              <w:t>. ETKİNLİK</w:t>
            </w:r>
          </w:p>
          <w:p w14:paraId="1F9F87CC" w14:textId="23354ABC" w:rsidR="005541CD" w:rsidRPr="00B54D75" w:rsidRDefault="005541CD" w:rsidP="005541CD">
            <w:pPr>
              <w:shd w:val="clear" w:color="auto" w:fill="FFFFFF"/>
              <w:spacing w:line="270" w:lineRule="atLeast"/>
              <w:rPr>
                <w:rFonts w:asciiTheme="minorHAnsi" w:hAnsiTheme="minorHAnsi" w:cstheme="minorHAnsi"/>
                <w:color w:val="2C2F34"/>
                <w:sz w:val="22"/>
                <w:szCs w:val="22"/>
              </w:rPr>
            </w:pPr>
            <w:proofErr w:type="spellStart"/>
            <w:r w:rsidRPr="00B54D75">
              <w:rPr>
                <w:rFonts w:asciiTheme="minorHAnsi" w:hAnsiTheme="minorHAnsi" w:cstheme="minorHAnsi"/>
                <w:color w:val="2C2F34"/>
                <w:sz w:val="22"/>
                <w:szCs w:val="22"/>
              </w:rPr>
              <w:t>Karekodu</w:t>
            </w:r>
            <w:proofErr w:type="spellEnd"/>
            <w:r w:rsidRPr="00B54D75">
              <w:rPr>
                <w:rFonts w:asciiTheme="minorHAnsi" w:hAnsiTheme="minorHAnsi" w:cstheme="minorHAnsi"/>
                <w:color w:val="2C2F34"/>
                <w:sz w:val="22"/>
                <w:szCs w:val="22"/>
              </w:rPr>
              <w:t xml:space="preserve"> okutarak “Oyun Dünyamız” adlı etkileşimli içeriği yönergeler doğrultusunda tamamlayınız.   </w:t>
            </w:r>
          </w:p>
          <w:p w14:paraId="46295DB3" w14:textId="77777777" w:rsidR="005541CD" w:rsidRPr="00B54D75" w:rsidRDefault="005541CD" w:rsidP="005541CD">
            <w:pPr>
              <w:shd w:val="clear" w:color="auto" w:fill="FFFFFF"/>
              <w:spacing w:line="270" w:lineRule="atLeast"/>
              <w:rPr>
                <w:rFonts w:asciiTheme="minorHAnsi" w:hAnsiTheme="minorHAnsi" w:cstheme="minorHAnsi"/>
                <w:color w:val="2C2F34"/>
                <w:sz w:val="22"/>
                <w:szCs w:val="22"/>
              </w:rPr>
            </w:pPr>
          </w:p>
          <w:p w14:paraId="3BFC7C89" w14:textId="77777777" w:rsidR="005541CD" w:rsidRPr="00B54D75" w:rsidRDefault="005541CD" w:rsidP="005541CD">
            <w:pPr>
              <w:shd w:val="clear" w:color="auto" w:fill="FFFFFF"/>
              <w:spacing w:line="270" w:lineRule="atLeast"/>
              <w:jc w:val="center"/>
              <w:rPr>
                <w:rFonts w:asciiTheme="minorHAnsi" w:hAnsiTheme="minorHAnsi" w:cstheme="minorHAnsi"/>
                <w:color w:val="2C2F34"/>
                <w:sz w:val="22"/>
                <w:szCs w:val="22"/>
              </w:rPr>
            </w:pPr>
            <w:r w:rsidRPr="00B54D75">
              <w:rPr>
                <w:rFonts w:asciiTheme="minorHAnsi" w:hAnsiTheme="minorHAnsi" w:cstheme="minorHAnsi"/>
                <w:noProof/>
                <w:color w:val="2C2F34"/>
                <w:sz w:val="22"/>
                <w:szCs w:val="22"/>
              </w:rPr>
              <w:drawing>
                <wp:anchor distT="0" distB="0" distL="114300" distR="114300" simplePos="0" relativeHeight="251627520" behindDoc="0" locked="0" layoutInCell="1" allowOverlap="1" wp14:anchorId="77F48A61" wp14:editId="7B6D9CC0">
                  <wp:simplePos x="0" y="0"/>
                  <wp:positionH relativeFrom="column">
                    <wp:posOffset>2331720</wp:posOffset>
                  </wp:positionH>
                  <wp:positionV relativeFrom="paragraph">
                    <wp:posOffset>140335</wp:posOffset>
                  </wp:positionV>
                  <wp:extent cx="2185670" cy="2216150"/>
                  <wp:effectExtent l="0" t="0" r="5080" b="0"/>
                  <wp:wrapThrough wrapText="bothSides">
                    <wp:wrapPolygon edited="0">
                      <wp:start x="0" y="0"/>
                      <wp:lineTo x="0" y="21352"/>
                      <wp:lineTo x="21462" y="21352"/>
                      <wp:lineTo x="21462" y="0"/>
                      <wp:lineTo x="0" y="0"/>
                    </wp:wrapPolygon>
                  </wp:wrapThrough>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2185670" cy="2216150"/>
                          </a:xfrm>
                          <a:prstGeom prst="rect">
                            <a:avLst/>
                          </a:prstGeom>
                        </pic:spPr>
                      </pic:pic>
                    </a:graphicData>
                  </a:graphic>
                  <wp14:sizeRelH relativeFrom="page">
                    <wp14:pctWidth>0</wp14:pctWidth>
                  </wp14:sizeRelH>
                  <wp14:sizeRelV relativeFrom="page">
                    <wp14:pctHeight>0</wp14:pctHeight>
                  </wp14:sizeRelV>
                </wp:anchor>
              </w:drawing>
            </w:r>
            <w:r w:rsidRPr="00B54D75">
              <w:rPr>
                <w:rFonts w:asciiTheme="minorHAnsi" w:hAnsiTheme="minorHAnsi" w:cstheme="minorHAnsi"/>
                <w:noProof/>
                <w:color w:val="2C2F34"/>
                <w:sz w:val="22"/>
                <w:szCs w:val="22"/>
              </w:rPr>
              <w:drawing>
                <wp:anchor distT="0" distB="0" distL="114300" distR="114300" simplePos="0" relativeHeight="251618304" behindDoc="0" locked="0" layoutInCell="1" allowOverlap="1" wp14:anchorId="37237925" wp14:editId="66EB62F8">
                  <wp:simplePos x="0" y="0"/>
                  <wp:positionH relativeFrom="column">
                    <wp:posOffset>-43180</wp:posOffset>
                  </wp:positionH>
                  <wp:positionV relativeFrom="paragraph">
                    <wp:posOffset>183515</wp:posOffset>
                  </wp:positionV>
                  <wp:extent cx="2103120" cy="2167255"/>
                  <wp:effectExtent l="0" t="0" r="0" b="4445"/>
                  <wp:wrapThrough wrapText="bothSides">
                    <wp:wrapPolygon edited="0">
                      <wp:start x="0" y="0"/>
                      <wp:lineTo x="0" y="21454"/>
                      <wp:lineTo x="21326" y="21454"/>
                      <wp:lineTo x="21326" y="0"/>
                      <wp:lineTo x="0" y="0"/>
                    </wp:wrapPolygon>
                  </wp:wrapThrough>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103120" cy="2167255"/>
                          </a:xfrm>
                          <a:prstGeom prst="rect">
                            <a:avLst/>
                          </a:prstGeom>
                        </pic:spPr>
                      </pic:pic>
                    </a:graphicData>
                  </a:graphic>
                  <wp14:sizeRelH relativeFrom="page">
                    <wp14:pctWidth>0</wp14:pctWidth>
                  </wp14:sizeRelH>
                  <wp14:sizeRelV relativeFrom="page">
                    <wp14:pctHeight>0</wp14:pctHeight>
                  </wp14:sizeRelV>
                </wp:anchor>
              </w:drawing>
            </w:r>
          </w:p>
          <w:p w14:paraId="60426BCF" w14:textId="77777777" w:rsidR="005541CD" w:rsidRPr="00B54D75" w:rsidRDefault="005541CD" w:rsidP="005541CD">
            <w:pPr>
              <w:shd w:val="clear" w:color="auto" w:fill="FFFFFF"/>
              <w:spacing w:line="270" w:lineRule="atLeast"/>
              <w:jc w:val="center"/>
              <w:rPr>
                <w:rFonts w:asciiTheme="minorHAnsi" w:hAnsiTheme="minorHAnsi" w:cstheme="minorHAnsi"/>
                <w:color w:val="2C2F34"/>
                <w:sz w:val="22"/>
                <w:szCs w:val="22"/>
              </w:rPr>
            </w:pPr>
          </w:p>
          <w:p w14:paraId="6F2ECE72" w14:textId="77777777" w:rsidR="005541CD" w:rsidRPr="00B54D75" w:rsidRDefault="005541CD" w:rsidP="005541CD">
            <w:pPr>
              <w:shd w:val="clear" w:color="auto" w:fill="FFFFFF"/>
              <w:spacing w:line="270" w:lineRule="atLeast"/>
              <w:jc w:val="center"/>
              <w:rPr>
                <w:rFonts w:asciiTheme="minorHAnsi" w:hAnsiTheme="minorHAnsi" w:cstheme="minorHAnsi"/>
                <w:color w:val="2C2F34"/>
                <w:sz w:val="22"/>
                <w:szCs w:val="22"/>
              </w:rPr>
            </w:pPr>
            <w:r w:rsidRPr="00B54D75">
              <w:rPr>
                <w:rFonts w:asciiTheme="minorHAnsi" w:hAnsiTheme="minorHAnsi" w:cstheme="minorHAnsi"/>
                <w:noProof/>
                <w:color w:val="2C2F34"/>
                <w:sz w:val="22"/>
                <w:szCs w:val="22"/>
              </w:rPr>
              <w:drawing>
                <wp:anchor distT="0" distB="0" distL="114300" distR="114300" simplePos="0" relativeHeight="251645952" behindDoc="0" locked="0" layoutInCell="1" allowOverlap="1" wp14:anchorId="6F40BED3" wp14:editId="21E592B9">
                  <wp:simplePos x="0" y="0"/>
                  <wp:positionH relativeFrom="column">
                    <wp:posOffset>2574925</wp:posOffset>
                  </wp:positionH>
                  <wp:positionV relativeFrom="paragraph">
                    <wp:posOffset>158115</wp:posOffset>
                  </wp:positionV>
                  <wp:extent cx="1922780" cy="1415415"/>
                  <wp:effectExtent l="0" t="0" r="1270" b="0"/>
                  <wp:wrapThrough wrapText="bothSides">
                    <wp:wrapPolygon edited="0">
                      <wp:start x="0" y="0"/>
                      <wp:lineTo x="0" y="21222"/>
                      <wp:lineTo x="21400" y="21222"/>
                      <wp:lineTo x="21400" y="0"/>
                      <wp:lineTo x="0" y="0"/>
                    </wp:wrapPolygon>
                  </wp:wrapThrough>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1922780" cy="1415415"/>
                          </a:xfrm>
                          <a:prstGeom prst="rect">
                            <a:avLst/>
                          </a:prstGeom>
                        </pic:spPr>
                      </pic:pic>
                    </a:graphicData>
                  </a:graphic>
                  <wp14:sizeRelH relativeFrom="page">
                    <wp14:pctWidth>0</wp14:pctWidth>
                  </wp14:sizeRelH>
                  <wp14:sizeRelV relativeFrom="page">
                    <wp14:pctHeight>0</wp14:pctHeight>
                  </wp14:sizeRelV>
                </wp:anchor>
              </w:drawing>
            </w:r>
            <w:r w:rsidRPr="00B54D75">
              <w:rPr>
                <w:rFonts w:asciiTheme="minorHAnsi" w:hAnsiTheme="minorHAnsi" w:cstheme="minorHAnsi"/>
                <w:noProof/>
                <w:color w:val="2C2F34"/>
                <w:sz w:val="22"/>
                <w:szCs w:val="22"/>
              </w:rPr>
              <w:drawing>
                <wp:anchor distT="0" distB="0" distL="114300" distR="114300" simplePos="0" relativeHeight="251636736" behindDoc="0" locked="0" layoutInCell="1" allowOverlap="1" wp14:anchorId="7F3A9699" wp14:editId="05B07228">
                  <wp:simplePos x="0" y="0"/>
                  <wp:positionH relativeFrom="column">
                    <wp:posOffset>-2529205</wp:posOffset>
                  </wp:positionH>
                  <wp:positionV relativeFrom="paragraph">
                    <wp:posOffset>149225</wp:posOffset>
                  </wp:positionV>
                  <wp:extent cx="2430780" cy="1424940"/>
                  <wp:effectExtent l="0" t="0" r="7620" b="3810"/>
                  <wp:wrapThrough wrapText="bothSides">
                    <wp:wrapPolygon edited="0">
                      <wp:start x="0" y="0"/>
                      <wp:lineTo x="0" y="21369"/>
                      <wp:lineTo x="21498" y="21369"/>
                      <wp:lineTo x="21498" y="0"/>
                      <wp:lineTo x="0" y="0"/>
                    </wp:wrapPolygon>
                  </wp:wrapThrough>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30780" cy="1424940"/>
                          </a:xfrm>
                          <a:prstGeom prst="rect">
                            <a:avLst/>
                          </a:prstGeom>
                        </pic:spPr>
                      </pic:pic>
                    </a:graphicData>
                  </a:graphic>
                  <wp14:sizeRelH relativeFrom="page">
                    <wp14:pctWidth>0</wp14:pctWidth>
                  </wp14:sizeRelH>
                  <wp14:sizeRelV relativeFrom="page">
                    <wp14:pctHeight>0</wp14:pctHeight>
                  </wp14:sizeRelV>
                </wp:anchor>
              </w:drawing>
            </w:r>
          </w:p>
          <w:p w14:paraId="71B2DAFB" w14:textId="77777777" w:rsidR="005541CD" w:rsidRPr="00B54D75" w:rsidRDefault="005541CD" w:rsidP="005541CD">
            <w:pPr>
              <w:shd w:val="clear" w:color="auto" w:fill="FFFFFF"/>
              <w:spacing w:line="270" w:lineRule="atLeast"/>
              <w:jc w:val="center"/>
              <w:rPr>
                <w:rFonts w:asciiTheme="minorHAnsi" w:hAnsiTheme="minorHAnsi" w:cstheme="minorHAnsi"/>
                <w:color w:val="2C2F34"/>
                <w:sz w:val="22"/>
                <w:szCs w:val="22"/>
              </w:rPr>
            </w:pPr>
            <w:r w:rsidRPr="00B54D75">
              <w:rPr>
                <w:rFonts w:asciiTheme="minorHAnsi" w:hAnsiTheme="minorHAnsi" w:cstheme="minorHAnsi"/>
                <w:noProof/>
                <w:color w:val="2C2F34"/>
                <w:sz w:val="22"/>
                <w:szCs w:val="22"/>
              </w:rPr>
              <w:drawing>
                <wp:anchor distT="0" distB="0" distL="114300" distR="114300" simplePos="0" relativeHeight="251664384" behindDoc="1" locked="0" layoutInCell="1" allowOverlap="1" wp14:anchorId="5D1824B2" wp14:editId="0244BB67">
                  <wp:simplePos x="0" y="0"/>
                  <wp:positionH relativeFrom="column">
                    <wp:posOffset>3302000</wp:posOffset>
                  </wp:positionH>
                  <wp:positionV relativeFrom="paragraph">
                    <wp:posOffset>324485</wp:posOffset>
                  </wp:positionV>
                  <wp:extent cx="2278380" cy="1336040"/>
                  <wp:effectExtent l="0" t="0" r="7620" b="0"/>
                  <wp:wrapThrough wrapText="bothSides">
                    <wp:wrapPolygon edited="0">
                      <wp:start x="0" y="0"/>
                      <wp:lineTo x="0" y="21251"/>
                      <wp:lineTo x="21492" y="21251"/>
                      <wp:lineTo x="21492" y="0"/>
                      <wp:lineTo x="0" y="0"/>
                    </wp:wrapPolygon>
                  </wp:wrapThrough>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278380" cy="1336040"/>
                          </a:xfrm>
                          <a:prstGeom prst="rect">
                            <a:avLst/>
                          </a:prstGeom>
                        </pic:spPr>
                      </pic:pic>
                    </a:graphicData>
                  </a:graphic>
                  <wp14:sizeRelH relativeFrom="page">
                    <wp14:pctWidth>0</wp14:pctWidth>
                  </wp14:sizeRelH>
                  <wp14:sizeRelV relativeFrom="page">
                    <wp14:pctHeight>0</wp14:pctHeight>
                  </wp14:sizeRelV>
                </wp:anchor>
              </w:drawing>
            </w:r>
            <w:r w:rsidRPr="00B54D75">
              <w:rPr>
                <w:rFonts w:asciiTheme="minorHAnsi" w:hAnsiTheme="minorHAnsi" w:cstheme="minorHAnsi"/>
                <w:noProof/>
                <w:color w:val="2C2F34"/>
                <w:sz w:val="22"/>
                <w:szCs w:val="22"/>
              </w:rPr>
              <w:drawing>
                <wp:anchor distT="0" distB="0" distL="114300" distR="114300" simplePos="0" relativeHeight="251655168" behindDoc="0" locked="0" layoutInCell="1" allowOverlap="1" wp14:anchorId="21D5FFC3" wp14:editId="29C1AF2A">
                  <wp:simplePos x="0" y="0"/>
                  <wp:positionH relativeFrom="column">
                    <wp:posOffset>-2296160</wp:posOffset>
                  </wp:positionH>
                  <wp:positionV relativeFrom="paragraph">
                    <wp:posOffset>55245</wp:posOffset>
                  </wp:positionV>
                  <wp:extent cx="2472690" cy="1939290"/>
                  <wp:effectExtent l="0" t="0" r="3810" b="3810"/>
                  <wp:wrapThrough wrapText="bothSides">
                    <wp:wrapPolygon edited="0">
                      <wp:start x="0" y="0"/>
                      <wp:lineTo x="0" y="21430"/>
                      <wp:lineTo x="21467" y="21430"/>
                      <wp:lineTo x="21467" y="0"/>
                      <wp:lineTo x="0" y="0"/>
                    </wp:wrapPolygon>
                  </wp:wrapThrough>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472690" cy="1939290"/>
                          </a:xfrm>
                          <a:prstGeom prst="rect">
                            <a:avLst/>
                          </a:prstGeom>
                        </pic:spPr>
                      </pic:pic>
                    </a:graphicData>
                  </a:graphic>
                  <wp14:sizeRelH relativeFrom="page">
                    <wp14:pctWidth>0</wp14:pctWidth>
                  </wp14:sizeRelH>
                  <wp14:sizeRelV relativeFrom="page">
                    <wp14:pctHeight>0</wp14:pctHeight>
                  </wp14:sizeRelV>
                </wp:anchor>
              </w:drawing>
            </w:r>
          </w:p>
          <w:p w14:paraId="7587BADA" w14:textId="77777777" w:rsidR="005541CD" w:rsidRPr="00B54D75" w:rsidRDefault="005541CD" w:rsidP="005541CD">
            <w:pPr>
              <w:shd w:val="clear" w:color="auto" w:fill="FFFFFF"/>
              <w:spacing w:line="270" w:lineRule="atLeast"/>
              <w:jc w:val="center"/>
              <w:rPr>
                <w:rFonts w:asciiTheme="minorHAnsi" w:hAnsiTheme="minorHAnsi" w:cstheme="minorHAnsi"/>
                <w:color w:val="2C2F34"/>
                <w:sz w:val="22"/>
                <w:szCs w:val="22"/>
              </w:rPr>
            </w:pPr>
          </w:p>
          <w:p w14:paraId="73183E25" w14:textId="77777777" w:rsidR="005541CD" w:rsidRPr="00B54D75" w:rsidRDefault="005541CD" w:rsidP="005541CD">
            <w:pPr>
              <w:shd w:val="clear" w:color="auto" w:fill="FFFFFF"/>
              <w:spacing w:line="270" w:lineRule="atLeast"/>
              <w:jc w:val="center"/>
              <w:rPr>
                <w:rFonts w:asciiTheme="minorHAnsi" w:hAnsiTheme="minorHAnsi" w:cstheme="minorHAnsi"/>
                <w:color w:val="2C2F34"/>
                <w:sz w:val="22"/>
                <w:szCs w:val="22"/>
              </w:rPr>
            </w:pPr>
            <w:r w:rsidRPr="00B54D75">
              <w:rPr>
                <w:rFonts w:asciiTheme="minorHAnsi" w:hAnsiTheme="minorHAnsi" w:cstheme="minorHAnsi"/>
                <w:noProof/>
                <w:color w:val="2C2F34"/>
                <w:sz w:val="22"/>
                <w:szCs w:val="22"/>
              </w:rPr>
              <w:drawing>
                <wp:anchor distT="0" distB="0" distL="114300" distR="114300" simplePos="0" relativeHeight="251682816" behindDoc="0" locked="0" layoutInCell="1" allowOverlap="1" wp14:anchorId="0669A824" wp14:editId="1E64244D">
                  <wp:simplePos x="0" y="0"/>
                  <wp:positionH relativeFrom="column">
                    <wp:posOffset>2769870</wp:posOffset>
                  </wp:positionH>
                  <wp:positionV relativeFrom="paragraph">
                    <wp:posOffset>257175</wp:posOffset>
                  </wp:positionV>
                  <wp:extent cx="2299970" cy="1722120"/>
                  <wp:effectExtent l="0" t="0" r="5080" b="0"/>
                  <wp:wrapThrough wrapText="bothSides">
                    <wp:wrapPolygon edited="0">
                      <wp:start x="0" y="0"/>
                      <wp:lineTo x="0" y="21265"/>
                      <wp:lineTo x="21469" y="21265"/>
                      <wp:lineTo x="21469" y="0"/>
                      <wp:lineTo x="0" y="0"/>
                    </wp:wrapPolygon>
                  </wp:wrapThrough>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299970" cy="1722120"/>
                          </a:xfrm>
                          <a:prstGeom prst="rect">
                            <a:avLst/>
                          </a:prstGeom>
                        </pic:spPr>
                      </pic:pic>
                    </a:graphicData>
                  </a:graphic>
                  <wp14:sizeRelH relativeFrom="page">
                    <wp14:pctWidth>0</wp14:pctWidth>
                  </wp14:sizeRelH>
                  <wp14:sizeRelV relativeFrom="page">
                    <wp14:pctHeight>0</wp14:pctHeight>
                  </wp14:sizeRelV>
                </wp:anchor>
              </w:drawing>
            </w:r>
          </w:p>
          <w:p w14:paraId="04150283" w14:textId="77777777" w:rsidR="005541CD" w:rsidRPr="00B54D75" w:rsidRDefault="005541CD" w:rsidP="005541CD">
            <w:pPr>
              <w:shd w:val="clear" w:color="auto" w:fill="FFFFFF"/>
              <w:spacing w:line="270" w:lineRule="atLeast"/>
              <w:jc w:val="center"/>
              <w:rPr>
                <w:rFonts w:asciiTheme="minorHAnsi" w:hAnsiTheme="minorHAnsi" w:cstheme="minorHAnsi"/>
                <w:color w:val="2C2F34"/>
                <w:sz w:val="22"/>
                <w:szCs w:val="22"/>
              </w:rPr>
            </w:pPr>
            <w:r w:rsidRPr="00B54D75">
              <w:rPr>
                <w:rFonts w:asciiTheme="minorHAnsi" w:hAnsiTheme="minorHAnsi" w:cstheme="minorHAnsi"/>
                <w:noProof/>
                <w:color w:val="2C2F34"/>
                <w:sz w:val="22"/>
                <w:szCs w:val="22"/>
              </w:rPr>
              <w:drawing>
                <wp:anchor distT="0" distB="0" distL="114300" distR="114300" simplePos="0" relativeHeight="251710464" behindDoc="0" locked="0" layoutInCell="1" allowOverlap="1" wp14:anchorId="02D172CC" wp14:editId="382DA0E6">
                  <wp:simplePos x="0" y="0"/>
                  <wp:positionH relativeFrom="column">
                    <wp:posOffset>283210</wp:posOffset>
                  </wp:positionH>
                  <wp:positionV relativeFrom="paragraph">
                    <wp:posOffset>3786505</wp:posOffset>
                  </wp:positionV>
                  <wp:extent cx="4283710" cy="2478405"/>
                  <wp:effectExtent l="0" t="0" r="2540" b="0"/>
                  <wp:wrapThrough wrapText="bothSides">
                    <wp:wrapPolygon edited="0">
                      <wp:start x="0" y="0"/>
                      <wp:lineTo x="0" y="21417"/>
                      <wp:lineTo x="21517" y="21417"/>
                      <wp:lineTo x="21517" y="0"/>
                      <wp:lineTo x="0" y="0"/>
                    </wp:wrapPolygon>
                  </wp:wrapThrough>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4283710" cy="2478405"/>
                          </a:xfrm>
                          <a:prstGeom prst="rect">
                            <a:avLst/>
                          </a:prstGeom>
                        </pic:spPr>
                      </pic:pic>
                    </a:graphicData>
                  </a:graphic>
                  <wp14:sizeRelH relativeFrom="page">
                    <wp14:pctWidth>0</wp14:pctWidth>
                  </wp14:sizeRelH>
                  <wp14:sizeRelV relativeFrom="page">
                    <wp14:pctHeight>0</wp14:pctHeight>
                  </wp14:sizeRelV>
                </wp:anchor>
              </w:drawing>
            </w:r>
            <w:r w:rsidRPr="00B54D75">
              <w:rPr>
                <w:rFonts w:asciiTheme="minorHAnsi" w:hAnsiTheme="minorHAnsi" w:cstheme="minorHAnsi"/>
                <w:noProof/>
                <w:color w:val="2C2F34"/>
                <w:sz w:val="22"/>
                <w:szCs w:val="22"/>
              </w:rPr>
              <w:drawing>
                <wp:anchor distT="0" distB="0" distL="114300" distR="114300" simplePos="0" relativeHeight="251701248" behindDoc="0" locked="0" layoutInCell="1" allowOverlap="1" wp14:anchorId="49827884" wp14:editId="2D562C15">
                  <wp:simplePos x="0" y="0"/>
                  <wp:positionH relativeFrom="column">
                    <wp:posOffset>4601845</wp:posOffset>
                  </wp:positionH>
                  <wp:positionV relativeFrom="paragraph">
                    <wp:posOffset>1999615</wp:posOffset>
                  </wp:positionV>
                  <wp:extent cx="2202180" cy="1704975"/>
                  <wp:effectExtent l="0" t="0" r="7620" b="9525"/>
                  <wp:wrapThrough wrapText="bothSides">
                    <wp:wrapPolygon edited="0">
                      <wp:start x="0" y="0"/>
                      <wp:lineTo x="0" y="21479"/>
                      <wp:lineTo x="21488" y="21479"/>
                      <wp:lineTo x="21488" y="0"/>
                      <wp:lineTo x="0" y="0"/>
                    </wp:wrapPolygon>
                  </wp:wrapThrough>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202180" cy="1704975"/>
                          </a:xfrm>
                          <a:prstGeom prst="rect">
                            <a:avLst/>
                          </a:prstGeom>
                        </pic:spPr>
                      </pic:pic>
                    </a:graphicData>
                  </a:graphic>
                  <wp14:sizeRelH relativeFrom="page">
                    <wp14:pctWidth>0</wp14:pctWidth>
                  </wp14:sizeRelH>
                  <wp14:sizeRelV relativeFrom="page">
                    <wp14:pctHeight>0</wp14:pctHeight>
                  </wp14:sizeRelV>
                </wp:anchor>
              </w:drawing>
            </w:r>
            <w:r w:rsidRPr="00B54D75">
              <w:rPr>
                <w:rFonts w:asciiTheme="minorHAnsi" w:hAnsiTheme="minorHAnsi" w:cstheme="minorHAnsi"/>
                <w:noProof/>
                <w:color w:val="2C2F34"/>
                <w:sz w:val="22"/>
                <w:szCs w:val="22"/>
              </w:rPr>
              <w:drawing>
                <wp:anchor distT="0" distB="0" distL="114300" distR="114300" simplePos="0" relativeHeight="251673600" behindDoc="0" locked="0" layoutInCell="1" allowOverlap="1" wp14:anchorId="5DE5EA15" wp14:editId="58521A45">
                  <wp:simplePos x="0" y="0"/>
                  <wp:positionH relativeFrom="column">
                    <wp:posOffset>-2131695</wp:posOffset>
                  </wp:positionH>
                  <wp:positionV relativeFrom="paragraph">
                    <wp:posOffset>79375</wp:posOffset>
                  </wp:positionV>
                  <wp:extent cx="2230755" cy="1594485"/>
                  <wp:effectExtent l="0" t="0" r="0" b="5715"/>
                  <wp:wrapThrough wrapText="bothSides">
                    <wp:wrapPolygon edited="0">
                      <wp:start x="0" y="0"/>
                      <wp:lineTo x="0" y="21419"/>
                      <wp:lineTo x="21397" y="21419"/>
                      <wp:lineTo x="21397"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2230755" cy="1594485"/>
                          </a:xfrm>
                          <a:prstGeom prst="rect">
                            <a:avLst/>
                          </a:prstGeom>
                        </pic:spPr>
                      </pic:pic>
                    </a:graphicData>
                  </a:graphic>
                  <wp14:sizeRelH relativeFrom="page">
                    <wp14:pctWidth>0</wp14:pctWidth>
                  </wp14:sizeRelH>
                  <wp14:sizeRelV relativeFrom="page">
                    <wp14:pctHeight>0</wp14:pctHeight>
                  </wp14:sizeRelV>
                </wp:anchor>
              </w:drawing>
            </w:r>
          </w:p>
          <w:p w14:paraId="350E12D0" w14:textId="3A20AC00" w:rsidR="005541CD" w:rsidRPr="00B54D75" w:rsidRDefault="005541CD" w:rsidP="005541CD">
            <w:pPr>
              <w:shd w:val="clear" w:color="auto" w:fill="FFFFFF"/>
              <w:spacing w:line="270" w:lineRule="atLeast"/>
              <w:rPr>
                <w:rFonts w:asciiTheme="minorHAnsi" w:hAnsiTheme="minorHAnsi" w:cstheme="minorHAnsi"/>
                <w:color w:val="2C2F34"/>
                <w:sz w:val="22"/>
                <w:szCs w:val="22"/>
              </w:rPr>
            </w:pPr>
            <w:r w:rsidRPr="00B54D75">
              <w:rPr>
                <w:rFonts w:asciiTheme="minorHAnsi" w:hAnsiTheme="minorHAnsi" w:cstheme="minorHAnsi"/>
                <w:noProof/>
                <w:color w:val="2C2F34"/>
                <w:sz w:val="22"/>
                <w:szCs w:val="22"/>
              </w:rPr>
              <w:lastRenderedPageBreak/>
              <w:drawing>
                <wp:anchor distT="0" distB="0" distL="114300" distR="114300" simplePos="0" relativeHeight="251692032" behindDoc="0" locked="0" layoutInCell="1" allowOverlap="1" wp14:anchorId="60C69F75" wp14:editId="3EE035E7">
                  <wp:simplePos x="0" y="0"/>
                  <wp:positionH relativeFrom="column">
                    <wp:posOffset>-2322195</wp:posOffset>
                  </wp:positionH>
                  <wp:positionV relativeFrom="paragraph">
                    <wp:posOffset>32385</wp:posOffset>
                  </wp:positionV>
                  <wp:extent cx="2230755" cy="1722120"/>
                  <wp:effectExtent l="0" t="0" r="0" b="0"/>
                  <wp:wrapThrough wrapText="bothSides">
                    <wp:wrapPolygon edited="0">
                      <wp:start x="0" y="0"/>
                      <wp:lineTo x="0" y="21265"/>
                      <wp:lineTo x="21397" y="21265"/>
                      <wp:lineTo x="21397" y="0"/>
                      <wp:lineTo x="0" y="0"/>
                    </wp:wrapPolygon>
                  </wp:wrapThrough>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230755" cy="1722120"/>
                          </a:xfrm>
                          <a:prstGeom prst="rect">
                            <a:avLst/>
                          </a:prstGeom>
                        </pic:spPr>
                      </pic:pic>
                    </a:graphicData>
                  </a:graphic>
                  <wp14:sizeRelH relativeFrom="page">
                    <wp14:pctWidth>0</wp14:pctWidth>
                  </wp14:sizeRelH>
                  <wp14:sizeRelV relativeFrom="page">
                    <wp14:pctHeight>0</wp14:pctHeight>
                  </wp14:sizeRelV>
                </wp:anchor>
              </w:drawing>
            </w:r>
            <w:r w:rsidRPr="00B54D75">
              <w:rPr>
                <w:rFonts w:asciiTheme="minorHAnsi" w:hAnsiTheme="minorHAnsi" w:cstheme="minorHAnsi"/>
                <w:color w:val="2C2F34"/>
                <w:sz w:val="22"/>
                <w:szCs w:val="22"/>
              </w:rPr>
              <w:t xml:space="preserve">B. </w:t>
            </w:r>
          </w:p>
          <w:p w14:paraId="76D540CD" w14:textId="77777777" w:rsidR="00826AD0" w:rsidRPr="00B54D75" w:rsidRDefault="00826AD0" w:rsidP="002205A3">
            <w:pPr>
              <w:spacing w:before="100" w:beforeAutospacing="1" w:after="100" w:afterAutospacing="1" w:line="240" w:lineRule="auto"/>
              <w:ind w:left="720"/>
              <w:rPr>
                <w:rFonts w:asciiTheme="minorHAnsi" w:hAnsiTheme="minorHAnsi" w:cstheme="minorHAnsi"/>
                <w:sz w:val="22"/>
                <w:szCs w:val="22"/>
              </w:rPr>
            </w:pPr>
          </w:p>
          <w:p w14:paraId="74332029" w14:textId="473C87C4" w:rsidR="005541CD" w:rsidRPr="00B54D75" w:rsidRDefault="005541CD" w:rsidP="002205A3">
            <w:pPr>
              <w:spacing w:before="100" w:beforeAutospacing="1" w:after="100" w:afterAutospacing="1" w:line="240" w:lineRule="auto"/>
              <w:ind w:left="720"/>
              <w:rPr>
                <w:rFonts w:asciiTheme="minorHAnsi" w:hAnsiTheme="minorHAnsi" w:cstheme="minorHAnsi"/>
                <w:sz w:val="22"/>
                <w:szCs w:val="22"/>
              </w:rPr>
            </w:pPr>
          </w:p>
          <w:p w14:paraId="78315533" w14:textId="179E6E0E" w:rsidR="00853663" w:rsidRPr="00B54D75" w:rsidRDefault="00853663" w:rsidP="002205A3">
            <w:pPr>
              <w:spacing w:before="100" w:beforeAutospacing="1" w:after="100" w:afterAutospacing="1" w:line="240" w:lineRule="auto"/>
              <w:ind w:left="720"/>
              <w:rPr>
                <w:rFonts w:asciiTheme="minorHAnsi" w:hAnsiTheme="minorHAnsi" w:cstheme="minorHAnsi"/>
                <w:sz w:val="22"/>
                <w:szCs w:val="22"/>
              </w:rPr>
            </w:pPr>
          </w:p>
          <w:p w14:paraId="33F0D18C" w14:textId="38A3C61F" w:rsidR="00853663" w:rsidRPr="00B54D75" w:rsidRDefault="00853663" w:rsidP="002205A3">
            <w:pPr>
              <w:spacing w:before="100" w:beforeAutospacing="1" w:after="100" w:afterAutospacing="1" w:line="240" w:lineRule="auto"/>
              <w:ind w:left="720"/>
              <w:rPr>
                <w:rFonts w:asciiTheme="minorHAnsi" w:hAnsiTheme="minorHAnsi" w:cstheme="minorHAnsi"/>
                <w:sz w:val="22"/>
                <w:szCs w:val="22"/>
              </w:rPr>
            </w:pPr>
          </w:p>
          <w:p w14:paraId="7DF45A11" w14:textId="223030F8" w:rsidR="00853663" w:rsidRPr="00B54D75" w:rsidRDefault="00853663" w:rsidP="002205A3">
            <w:pPr>
              <w:spacing w:before="100" w:beforeAutospacing="1" w:after="100" w:afterAutospacing="1" w:line="240" w:lineRule="auto"/>
              <w:ind w:left="720"/>
              <w:rPr>
                <w:rFonts w:asciiTheme="minorHAnsi" w:hAnsiTheme="minorHAnsi" w:cstheme="minorHAnsi"/>
                <w:sz w:val="22"/>
                <w:szCs w:val="22"/>
              </w:rPr>
            </w:pPr>
          </w:p>
          <w:p w14:paraId="2DD35810" w14:textId="677E3115" w:rsidR="00853663" w:rsidRDefault="00853663" w:rsidP="002205A3">
            <w:pPr>
              <w:spacing w:before="100" w:beforeAutospacing="1" w:after="100" w:afterAutospacing="1" w:line="240" w:lineRule="auto"/>
              <w:ind w:left="720"/>
              <w:rPr>
                <w:rFonts w:asciiTheme="minorHAnsi" w:hAnsiTheme="minorHAnsi" w:cstheme="minorHAnsi"/>
                <w:sz w:val="22"/>
                <w:szCs w:val="22"/>
              </w:rPr>
            </w:pPr>
          </w:p>
          <w:p w14:paraId="6F2DD169" w14:textId="4BC7A0BB" w:rsidR="00EB1F0C" w:rsidRDefault="00EB1F0C" w:rsidP="002205A3">
            <w:pPr>
              <w:spacing w:before="100" w:beforeAutospacing="1" w:after="100" w:afterAutospacing="1" w:line="240" w:lineRule="auto"/>
              <w:ind w:left="720"/>
              <w:rPr>
                <w:rFonts w:asciiTheme="minorHAnsi" w:hAnsiTheme="minorHAnsi" w:cstheme="minorHAnsi"/>
                <w:sz w:val="22"/>
                <w:szCs w:val="22"/>
              </w:rPr>
            </w:pPr>
          </w:p>
          <w:p w14:paraId="446DFBE0" w14:textId="4A64A753" w:rsidR="00EB1F0C" w:rsidRDefault="00EB1F0C" w:rsidP="002205A3">
            <w:pPr>
              <w:spacing w:before="100" w:beforeAutospacing="1" w:after="100" w:afterAutospacing="1" w:line="240" w:lineRule="auto"/>
              <w:ind w:left="720"/>
              <w:rPr>
                <w:rFonts w:asciiTheme="minorHAnsi" w:hAnsiTheme="minorHAnsi" w:cstheme="minorHAnsi"/>
                <w:sz w:val="22"/>
                <w:szCs w:val="22"/>
              </w:rPr>
            </w:pPr>
          </w:p>
          <w:p w14:paraId="12740B06" w14:textId="08D79FED" w:rsidR="00EB1F0C" w:rsidRDefault="00EB1F0C" w:rsidP="002205A3">
            <w:pPr>
              <w:spacing w:before="100" w:beforeAutospacing="1" w:after="100" w:afterAutospacing="1" w:line="240" w:lineRule="auto"/>
              <w:ind w:left="720"/>
              <w:rPr>
                <w:rFonts w:asciiTheme="minorHAnsi" w:hAnsiTheme="minorHAnsi" w:cstheme="minorHAnsi"/>
                <w:sz w:val="22"/>
                <w:szCs w:val="22"/>
              </w:rPr>
            </w:pPr>
          </w:p>
          <w:p w14:paraId="531F0A28" w14:textId="77777777" w:rsidR="00EB1F0C" w:rsidRPr="00B54D75" w:rsidRDefault="00EB1F0C" w:rsidP="002205A3">
            <w:pPr>
              <w:spacing w:before="100" w:beforeAutospacing="1" w:after="100" w:afterAutospacing="1" w:line="240" w:lineRule="auto"/>
              <w:ind w:left="720"/>
              <w:rPr>
                <w:rFonts w:asciiTheme="minorHAnsi" w:hAnsiTheme="minorHAnsi" w:cstheme="minorHAnsi"/>
                <w:sz w:val="22"/>
                <w:szCs w:val="22"/>
              </w:rPr>
            </w:pPr>
          </w:p>
          <w:p w14:paraId="2553B786" w14:textId="77777777" w:rsidR="00853663" w:rsidRPr="00B54D75" w:rsidRDefault="00853663" w:rsidP="00853663">
            <w:pPr>
              <w:spacing w:before="100" w:beforeAutospacing="1" w:after="100" w:afterAutospacing="1" w:line="240" w:lineRule="auto"/>
              <w:ind w:left="720"/>
              <w:rPr>
                <w:rFonts w:asciiTheme="minorHAnsi" w:hAnsiTheme="minorHAnsi" w:cstheme="minorHAnsi"/>
                <w:sz w:val="22"/>
                <w:szCs w:val="22"/>
              </w:rPr>
            </w:pPr>
          </w:p>
          <w:p w14:paraId="17B45E96" w14:textId="51F2B7B3" w:rsidR="00853663" w:rsidRPr="00B54D75" w:rsidRDefault="00853663" w:rsidP="00853663">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B54D75">
              <w:rPr>
                <w:rFonts w:asciiTheme="minorHAnsi" w:hAnsiTheme="minorHAnsi" w:cstheme="minorHAnsi"/>
                <w:color w:val="000000" w:themeColor="text1"/>
                <w:sz w:val="22"/>
                <w:szCs w:val="22"/>
                <w:bdr w:val="none" w:sz="0" w:space="0" w:color="auto" w:frame="1"/>
              </w:rPr>
              <w:t>10. ETKİNLİK</w:t>
            </w:r>
          </w:p>
          <w:p w14:paraId="2E5BB454" w14:textId="77777777" w:rsidR="00C03BDD" w:rsidRPr="00B54D75" w:rsidRDefault="00C03BDD" w:rsidP="00C03BDD">
            <w:pPr>
              <w:spacing w:line="240" w:lineRule="auto"/>
              <w:rPr>
                <w:rFonts w:asciiTheme="minorHAnsi" w:hAnsiTheme="minorHAnsi" w:cstheme="minorHAnsi"/>
                <w:sz w:val="22"/>
                <w:szCs w:val="22"/>
              </w:rPr>
            </w:pPr>
            <w:r w:rsidRPr="00B54D75">
              <w:rPr>
                <w:rFonts w:asciiTheme="minorHAnsi" w:hAnsiTheme="minorHAnsi" w:cstheme="minorHAnsi"/>
                <w:sz w:val="22"/>
                <w:szCs w:val="22"/>
              </w:rPr>
              <w:t>a) Aşağıdaki elektronik postayı inceleyiniz. Yazma amacınızı, hedef kitlenizi, yazma ortamını ve aracını belirleyiniz. Ardından "Kime" bölümüne kendi elektronik posta adresinizi yazınız.</w:t>
            </w:r>
          </w:p>
          <w:p w14:paraId="48AF5121" w14:textId="0A5F4B17" w:rsidR="00853663" w:rsidRPr="00B54D75" w:rsidRDefault="007E7232" w:rsidP="00853663">
            <w:p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noProof/>
                <w:sz w:val="22"/>
                <w:szCs w:val="22"/>
              </w:rPr>
              <w:drawing>
                <wp:inline distT="0" distB="0" distL="0" distR="0" wp14:anchorId="04D06E6D" wp14:editId="6C378907">
                  <wp:extent cx="4689475" cy="4091171"/>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698080" cy="4098678"/>
                          </a:xfrm>
                          <a:prstGeom prst="rect">
                            <a:avLst/>
                          </a:prstGeom>
                        </pic:spPr>
                      </pic:pic>
                    </a:graphicData>
                  </a:graphic>
                </wp:inline>
              </w:drawing>
            </w:r>
          </w:p>
          <w:p w14:paraId="7DCE9136" w14:textId="77777777" w:rsidR="007E7232" w:rsidRPr="00B54D75" w:rsidRDefault="007E7232" w:rsidP="007E7232">
            <w:pPr>
              <w:pStyle w:val="NormalWeb"/>
              <w:rPr>
                <w:rFonts w:asciiTheme="minorHAnsi" w:hAnsiTheme="minorHAnsi" w:cstheme="minorHAnsi"/>
                <w:sz w:val="22"/>
                <w:szCs w:val="22"/>
              </w:rPr>
            </w:pPr>
            <w:r w:rsidRPr="00B54D75">
              <w:rPr>
                <w:rStyle w:val="Gl"/>
                <w:rFonts w:asciiTheme="minorHAnsi" w:hAnsiTheme="minorHAnsi" w:cstheme="minorHAnsi"/>
                <w:color w:val="008080"/>
                <w:sz w:val="22"/>
                <w:szCs w:val="22"/>
              </w:rPr>
              <w:t>Soru</w:t>
            </w:r>
            <w:r w:rsidRPr="00B54D75">
              <w:rPr>
                <w:rStyle w:val="Gl"/>
                <w:rFonts w:asciiTheme="minorHAnsi" w:hAnsiTheme="minorHAnsi" w:cstheme="minorHAnsi"/>
                <w:sz w:val="22"/>
                <w:szCs w:val="22"/>
              </w:rPr>
              <w:t>: Arkadaşınız Hatice'den gelen bu elektronik postaya aşağıdaki yönergeleri göz önünde bulundurarak bir cevap yazınız.</w:t>
            </w:r>
          </w:p>
          <w:p w14:paraId="78A5AECA" w14:textId="1633C396" w:rsidR="007E7232" w:rsidRPr="00B54D75" w:rsidRDefault="007E7232" w:rsidP="007E7232">
            <w:pPr>
              <w:numPr>
                <w:ilvl w:val="0"/>
                <w:numId w:val="71"/>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lastRenderedPageBreak/>
              <w:t>Kimden</w:t>
            </w:r>
            <w:r w:rsidR="00A42453" w:rsidRPr="00B54D75">
              <w:rPr>
                <w:rFonts w:asciiTheme="minorHAnsi" w:hAnsiTheme="minorHAnsi" w:cstheme="minorHAnsi"/>
                <w:sz w:val="22"/>
                <w:szCs w:val="22"/>
              </w:rPr>
              <w:t xml:space="preserve"> </w:t>
            </w:r>
            <w:r w:rsidRPr="00B54D75">
              <w:rPr>
                <w:rFonts w:asciiTheme="minorHAnsi" w:hAnsiTheme="minorHAnsi" w:cstheme="minorHAnsi"/>
                <w:sz w:val="22"/>
                <w:szCs w:val="22"/>
              </w:rPr>
              <w:t>bölümüne kendi elektronik posta adresinizi yazınız.</w:t>
            </w:r>
          </w:p>
          <w:p w14:paraId="072F6410" w14:textId="77777777" w:rsidR="007E7232" w:rsidRPr="00B54D75" w:rsidRDefault="007E7232" w:rsidP="007E7232">
            <w:pPr>
              <w:numPr>
                <w:ilvl w:val="0"/>
                <w:numId w:val="71"/>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t>Yazınıza yazma ortamınızı da dikkate alarak uygun selam ve hitap ifadeleriyle başlayınız. Yazınızı uygun şekilde de sonlandırınız.</w:t>
            </w:r>
          </w:p>
          <w:p w14:paraId="401E63D9" w14:textId="77777777" w:rsidR="007E7232" w:rsidRPr="00B54D75" w:rsidRDefault="007E7232" w:rsidP="007E7232">
            <w:pPr>
              <w:numPr>
                <w:ilvl w:val="0"/>
                <w:numId w:val="71"/>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t>Nezaket kurallarına uygun bir iletişim dili kullanınız.</w:t>
            </w:r>
          </w:p>
          <w:p w14:paraId="68E951D9" w14:textId="77777777" w:rsidR="007E7232" w:rsidRPr="00B54D75" w:rsidRDefault="007E7232" w:rsidP="007E7232">
            <w:pPr>
              <w:numPr>
                <w:ilvl w:val="0"/>
                <w:numId w:val="71"/>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t>Vereceğiniz bilgilerin doğru ve güvenilir olmasına dikkat ediniz.</w:t>
            </w:r>
          </w:p>
          <w:p w14:paraId="47928A81" w14:textId="6E8BC3B7" w:rsidR="00C03BDD" w:rsidRPr="00B54D75" w:rsidRDefault="007E7232" w:rsidP="00853663">
            <w:pPr>
              <w:numPr>
                <w:ilvl w:val="0"/>
                <w:numId w:val="71"/>
              </w:num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t>Yazım ve noktalama kurallarına uyunuz.</w:t>
            </w:r>
          </w:p>
          <w:p w14:paraId="603B3020" w14:textId="512BB4AD" w:rsidR="005541CD" w:rsidRPr="00B54D75" w:rsidRDefault="00B31B41" w:rsidP="002E5F88">
            <w:pPr>
              <w:spacing w:before="100" w:beforeAutospacing="1" w:after="100" w:afterAutospacing="1" w:line="240" w:lineRule="auto"/>
              <w:rPr>
                <w:rFonts w:asciiTheme="minorHAnsi" w:hAnsiTheme="minorHAnsi" w:cstheme="minorHAnsi"/>
                <w:sz w:val="22"/>
                <w:szCs w:val="22"/>
              </w:rPr>
            </w:pPr>
            <w:r w:rsidRPr="00B54D75">
              <w:rPr>
                <w:rFonts w:asciiTheme="minorHAnsi" w:hAnsiTheme="minorHAnsi" w:cstheme="minorHAnsi"/>
                <w:sz w:val="22"/>
                <w:szCs w:val="22"/>
              </w:rPr>
              <w:drawing>
                <wp:inline distT="0" distB="0" distL="0" distR="0" wp14:anchorId="12A66A40" wp14:editId="64C540A8">
                  <wp:extent cx="4719955" cy="2428661"/>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737175" cy="2437522"/>
                          </a:xfrm>
                          <a:prstGeom prst="rect">
                            <a:avLst/>
                          </a:prstGeom>
                        </pic:spPr>
                      </pic:pic>
                    </a:graphicData>
                  </a:graphic>
                </wp:inline>
              </w:drawing>
            </w:r>
          </w:p>
        </w:tc>
      </w:tr>
      <w:tr w:rsidR="00DF1B11" w:rsidRPr="00B54D75" w14:paraId="38F95D4B"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14:paraId="62141F15" w14:textId="77777777" w:rsidR="00DF1B11" w:rsidRPr="00B54D75" w:rsidRDefault="00DF1B11" w:rsidP="00DF1B11">
            <w:pPr>
              <w:rPr>
                <w:rFonts w:asciiTheme="minorHAnsi" w:hAnsiTheme="minorHAnsi" w:cstheme="minorHAnsi"/>
                <w:sz w:val="22"/>
                <w:szCs w:val="22"/>
              </w:rPr>
            </w:pPr>
            <w:r w:rsidRPr="00B54D75">
              <w:rPr>
                <w:rFonts w:asciiTheme="minorHAnsi" w:hAnsiTheme="minorHAnsi" w:cstheme="minorHAnsi"/>
                <w:b/>
                <w:bCs/>
                <w:sz w:val="22"/>
                <w:szCs w:val="22"/>
              </w:rPr>
              <w:lastRenderedPageBreak/>
              <w:t xml:space="preserve">FARKLILAŞTIRMA </w:t>
            </w:r>
          </w:p>
        </w:tc>
      </w:tr>
      <w:tr w:rsidR="004628E4" w:rsidRPr="00B54D75" w14:paraId="3499708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17CD8F7" w14:textId="77777777" w:rsidR="00DF1B11" w:rsidRPr="00B54D75" w:rsidRDefault="00DF1B11" w:rsidP="00DF1B11">
            <w:pPr>
              <w:rPr>
                <w:rFonts w:asciiTheme="minorHAnsi" w:hAnsiTheme="minorHAnsi" w:cstheme="minorHAnsi"/>
                <w:sz w:val="22"/>
                <w:szCs w:val="22"/>
              </w:rPr>
            </w:pPr>
            <w:r w:rsidRPr="00B54D75">
              <w:rPr>
                <w:rFonts w:asciiTheme="minorHAnsi" w:hAnsiTheme="minorHAnsi" w:cstheme="minorHAnsi"/>
                <w:b/>
                <w:bCs/>
                <w:sz w:val="22"/>
                <w:szCs w:val="22"/>
              </w:rPr>
              <w:t>Zenginleştirme</w:t>
            </w:r>
          </w:p>
        </w:tc>
        <w:tc>
          <w:tcPr>
            <w:tcW w:w="7800" w:type="dxa"/>
            <w:gridSpan w:val="4"/>
            <w:vAlign w:val="center"/>
          </w:tcPr>
          <w:p w14:paraId="2F96455F" w14:textId="77777777" w:rsidR="00DF1B11" w:rsidRPr="00B54D75" w:rsidRDefault="004465A2" w:rsidP="00DF1B11">
            <w:pPr>
              <w:rPr>
                <w:rFonts w:asciiTheme="minorHAnsi" w:hAnsiTheme="minorHAnsi" w:cstheme="minorHAnsi"/>
                <w:color w:val="333333"/>
                <w:sz w:val="22"/>
                <w:szCs w:val="22"/>
                <w:shd w:val="clear" w:color="auto" w:fill="FFFFFF"/>
              </w:rPr>
            </w:pPr>
            <w:r w:rsidRPr="00B54D75">
              <w:rPr>
                <w:rFonts w:asciiTheme="minorHAnsi" w:hAnsiTheme="minorHAnsi" w:cstheme="minorHAnsi"/>
                <w:color w:val="333333"/>
                <w:sz w:val="22"/>
                <w:szCs w:val="22"/>
                <w:shd w:val="clear" w:color="auto" w:fill="FFFFFF"/>
              </w:rPr>
              <w:t>Temadan hareketle özgün bir oyun (kutu oyunu, kâğıt kalem oyunları, sokak oyunu, temel  kodlamaya dayalı dijital oyunlar vb.) tasarlanması ve tasarlanan oyunun sınıfta ya da uygun ortamlarda tanıtılması istenebilir. 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 “Geleneksel çocuk oyunları” üzerine alanında uzman kişiler, öğretmen, ebeveyn vb. ile röportaj yapılması ve bu röportajın ses dosyası ya da video kaydının dijital araçlar kullanılarak  içerik hâline getirilmesi ve bu içeriğin paylaşılması istenir. Film, kısa film ya da animasyonlarda yer alan “geleneksel çocuk oyunlarına” ilişkin örneklerin tespit edilmesi ve bu örneklerin eleştirel bir gözle değerlendirilerek tespitlerin sınıfta  ya da uygun dijital ortamlarda sunulması istenebilir.</w:t>
            </w:r>
          </w:p>
          <w:p w14:paraId="3D9C69F3" w14:textId="0F5AF5D9" w:rsidR="004465A2" w:rsidRPr="00B54D75" w:rsidRDefault="004465A2" w:rsidP="00DF1B11">
            <w:pPr>
              <w:rPr>
                <w:rFonts w:asciiTheme="minorHAnsi" w:hAnsiTheme="minorHAnsi" w:cstheme="minorHAnsi"/>
                <w:sz w:val="22"/>
                <w:szCs w:val="22"/>
              </w:rPr>
            </w:pPr>
          </w:p>
        </w:tc>
      </w:tr>
      <w:tr w:rsidR="004628E4" w:rsidRPr="00B54D75" w14:paraId="0988BD4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D7F08C3" w14:textId="77777777" w:rsidR="00DF1B11" w:rsidRPr="00B54D75" w:rsidRDefault="00DF1B11" w:rsidP="00DF1B11">
            <w:pPr>
              <w:rPr>
                <w:rFonts w:asciiTheme="minorHAnsi" w:hAnsiTheme="minorHAnsi" w:cstheme="minorHAnsi"/>
                <w:sz w:val="22"/>
                <w:szCs w:val="22"/>
              </w:rPr>
            </w:pPr>
            <w:r w:rsidRPr="00B54D75">
              <w:rPr>
                <w:rFonts w:asciiTheme="minorHAnsi" w:hAnsiTheme="minorHAnsi" w:cstheme="minorHAnsi"/>
                <w:b/>
                <w:bCs/>
                <w:sz w:val="22"/>
                <w:szCs w:val="22"/>
              </w:rPr>
              <w:t>Destekleme</w:t>
            </w:r>
          </w:p>
        </w:tc>
        <w:tc>
          <w:tcPr>
            <w:tcW w:w="7800" w:type="dxa"/>
            <w:gridSpan w:val="4"/>
            <w:vAlign w:val="center"/>
          </w:tcPr>
          <w:p w14:paraId="0D802E9C" w14:textId="6BC2FC8F" w:rsidR="00DF1B11" w:rsidRPr="00B54D75" w:rsidRDefault="004465A2" w:rsidP="00DF1B11">
            <w:pPr>
              <w:rPr>
                <w:rFonts w:asciiTheme="minorHAnsi" w:hAnsiTheme="minorHAnsi" w:cstheme="minorHAnsi"/>
                <w:sz w:val="22"/>
                <w:szCs w:val="22"/>
              </w:rPr>
            </w:pPr>
            <w:r w:rsidRPr="00B54D75">
              <w:rPr>
                <w:rFonts w:asciiTheme="minorHAnsi" w:hAnsiTheme="minorHAnsi" w:cstheme="minorHAnsi"/>
                <w:color w:val="333333"/>
                <w:sz w:val="22"/>
                <w:szCs w:val="22"/>
                <w:shd w:val="clear" w:color="auto" w:fill="FFFFFF"/>
              </w:rPr>
              <w:t xml:space="preserve">Dinleme/izleme ya da okuma etkinliği öncesinde, metni yansıtan ve metnin anlaşılmasını sağlayacak kelimeler listelenebilir ve bu kelimelerin bağlamdaki anlamları görsel araçlar  ve şematik düzenleyiciler yardımıyla verilebilir. Dinleme/izleme ya da okuma etkinliği öncesinde bilgilendirici metinlerdeki kavram, bilgi; </w:t>
            </w:r>
            <w:proofErr w:type="spellStart"/>
            <w:r w:rsidRPr="00B54D75">
              <w:rPr>
                <w:rFonts w:asciiTheme="minorHAnsi" w:hAnsiTheme="minorHAnsi" w:cstheme="minorHAnsi"/>
                <w:color w:val="333333"/>
                <w:sz w:val="22"/>
                <w:szCs w:val="22"/>
                <w:shd w:val="clear" w:color="auto" w:fill="FFFFFF"/>
              </w:rPr>
              <w:t>öyküleyici</w:t>
            </w:r>
            <w:proofErr w:type="spellEnd"/>
            <w:r w:rsidRPr="00B54D75">
              <w:rPr>
                <w:rFonts w:asciiTheme="minorHAnsi" w:hAnsiTheme="minorHAnsi" w:cstheme="minorHAnsi"/>
                <w:color w:val="333333"/>
                <w:sz w:val="22"/>
                <w:szCs w:val="22"/>
                <w:shd w:val="clear" w:color="auto" w:fill="FFFFFF"/>
              </w:rPr>
              <w:t xml:space="preserve"> metinlerdeki kişi, yer, zaman vb. yapılara ilişkin unsurların yer aldığı kavram ya da hikâye haritası gibi şemalar oluşturulup sunulabilir. Tema kapsamındaki öğrenme çıktılarına yönelik çalışmalar yapılırken iş </w:t>
            </w:r>
            <w:proofErr w:type="spellStart"/>
            <w:r w:rsidRPr="00B54D75">
              <w:rPr>
                <w:rFonts w:asciiTheme="minorHAnsi" w:hAnsiTheme="minorHAnsi" w:cstheme="minorHAnsi"/>
                <w:color w:val="333333"/>
                <w:sz w:val="22"/>
                <w:szCs w:val="22"/>
                <w:shd w:val="clear" w:color="auto" w:fill="FFFFFF"/>
              </w:rPr>
              <w:t>birlikli</w:t>
            </w:r>
            <w:proofErr w:type="spellEnd"/>
            <w:r w:rsidRPr="00B54D75">
              <w:rPr>
                <w:rFonts w:asciiTheme="minorHAnsi" w:hAnsiTheme="minorHAnsi" w:cstheme="minorHAnsi"/>
                <w:color w:val="333333"/>
                <w:sz w:val="22"/>
                <w:szCs w:val="22"/>
                <w:shd w:val="clear" w:color="auto" w:fill="FFFFFF"/>
              </w:rPr>
              <w:t xml:space="preserve"> öğrenme  ortamlarının oluşturulması sağlanabilir. Dinleme/izleme, okuma metni ya da tema içerisinde yer alan “dijital eğitici oyunlar”, “geleneksel çocuk oyunları”, “eğitici kutu oyunları" vb. kavramlar; görsel işitsel araçların sunumu ve şematik düzenleyicilerin kullanımı ile somutlaştırılabilir. Okuma ve yazma çalışmalarında işleyişin nasıl olması gerektiği bire bir anlatılarak süreç öğrenci ile yürütülebilir.</w:t>
            </w:r>
          </w:p>
        </w:tc>
      </w:tr>
    </w:tbl>
    <w:p w14:paraId="48842D84" w14:textId="4EF4B7D7" w:rsidR="00BA1AAD" w:rsidRPr="00B54D75" w:rsidRDefault="00BA1AAD">
      <w:pPr>
        <w:rPr>
          <w:rFonts w:asciiTheme="minorHAnsi" w:hAnsiTheme="minorHAnsi" w:cstheme="minorHAnsi"/>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B54D75" w14:paraId="1C594CFC" w14:textId="77777777" w:rsidTr="00B34095">
        <w:trPr>
          <w:trHeight w:val="323"/>
        </w:trPr>
        <w:tc>
          <w:tcPr>
            <w:tcW w:w="3155" w:type="dxa"/>
          </w:tcPr>
          <w:p w14:paraId="06CDD63B" w14:textId="63B61590" w:rsidR="004C75C7" w:rsidRPr="00B54D75" w:rsidRDefault="004C75C7" w:rsidP="00B34095">
            <w:pPr>
              <w:spacing w:before="20" w:after="20"/>
              <w:rPr>
                <w:rFonts w:asciiTheme="minorHAnsi" w:hAnsiTheme="minorHAnsi" w:cstheme="minorHAnsi"/>
                <w:b/>
                <w:color w:val="000000"/>
                <w:sz w:val="22"/>
                <w:szCs w:val="22"/>
              </w:rPr>
            </w:pPr>
            <w:r w:rsidRPr="00B54D75">
              <w:rPr>
                <w:rFonts w:asciiTheme="minorHAnsi" w:hAnsiTheme="minorHAnsi" w:cstheme="minorHAnsi"/>
                <w:b/>
                <w:color w:val="000000"/>
                <w:sz w:val="22"/>
                <w:szCs w:val="22"/>
              </w:rPr>
              <w:t xml:space="preserve">Gelecek Derse Hazırlık </w:t>
            </w:r>
          </w:p>
        </w:tc>
        <w:tc>
          <w:tcPr>
            <w:tcW w:w="6553" w:type="dxa"/>
          </w:tcPr>
          <w:p w14:paraId="3654AAA3" w14:textId="77777777" w:rsidR="009A2F1D" w:rsidRPr="00B54D75" w:rsidRDefault="009A2F1D" w:rsidP="009A2F1D">
            <w:pPr>
              <w:pStyle w:val="NormalWeb"/>
              <w:rPr>
                <w:rStyle w:val="Gl"/>
                <w:rFonts w:asciiTheme="minorHAnsi" w:hAnsiTheme="minorHAnsi" w:cstheme="minorHAnsi"/>
                <w:color w:val="008080"/>
                <w:sz w:val="22"/>
                <w:szCs w:val="22"/>
              </w:rPr>
            </w:pPr>
          </w:p>
          <w:p w14:paraId="344896C1" w14:textId="77777777" w:rsidR="005541CD" w:rsidRPr="00B54D75" w:rsidRDefault="005541CD" w:rsidP="005541CD">
            <w:pPr>
              <w:shd w:val="clear" w:color="auto" w:fill="FFFFFF"/>
              <w:spacing w:line="240" w:lineRule="auto"/>
              <w:rPr>
                <w:rFonts w:asciiTheme="minorHAnsi" w:eastAsia="Times New Roman" w:hAnsiTheme="minorHAnsi" w:cstheme="minorHAnsi"/>
                <w:b/>
                <w:color w:val="2C2F34"/>
                <w:sz w:val="22"/>
                <w:szCs w:val="22"/>
              </w:rPr>
            </w:pPr>
            <w:r w:rsidRPr="00B54D75">
              <w:rPr>
                <w:rFonts w:asciiTheme="minorHAnsi" w:eastAsia="Times New Roman" w:hAnsiTheme="minorHAnsi" w:cstheme="minorHAnsi"/>
                <w:b/>
                <w:color w:val="2C2F34"/>
                <w:sz w:val="22"/>
                <w:szCs w:val="22"/>
              </w:rPr>
              <w:lastRenderedPageBreak/>
              <w:t>GELECEK DERSE HAZIRLIK</w:t>
            </w:r>
          </w:p>
          <w:p w14:paraId="21A043E4" w14:textId="35BBCC55" w:rsidR="004C75C7" w:rsidRPr="00B54D75" w:rsidRDefault="00B54D75" w:rsidP="005541CD">
            <w:pPr>
              <w:numPr>
                <w:ilvl w:val="0"/>
                <w:numId w:val="3"/>
              </w:numPr>
              <w:spacing w:before="100" w:beforeAutospacing="1" w:after="100" w:afterAutospacing="1" w:line="240" w:lineRule="auto"/>
              <w:rPr>
                <w:rFonts w:asciiTheme="minorHAnsi" w:hAnsiTheme="minorHAnsi" w:cstheme="minorHAnsi"/>
                <w:color w:val="000000"/>
                <w:sz w:val="22"/>
                <w:szCs w:val="22"/>
              </w:rPr>
            </w:pPr>
            <w:r w:rsidRPr="00B54D75">
              <w:rPr>
                <w:rStyle w:val="Gl"/>
                <w:rFonts w:asciiTheme="minorHAnsi" w:hAnsiTheme="minorHAnsi" w:cstheme="minorHAnsi"/>
                <w:sz w:val="22"/>
                <w:szCs w:val="22"/>
              </w:rPr>
              <w:t>Sence bir hediyeyi değerli yapan şey fiyatı mıdır, yoksa taşıdığı anlam mıdır?</w:t>
            </w:r>
            <w:r w:rsidRPr="00B54D75">
              <w:rPr>
                <w:rFonts w:asciiTheme="minorHAnsi" w:hAnsiTheme="minorHAnsi" w:cstheme="minorHAnsi"/>
                <w:sz w:val="22"/>
                <w:szCs w:val="22"/>
              </w:rPr>
              <w:t xml:space="preserve"> Daha önce aldığın ya da verdiğin ve senin için özel bir anlam taşıyan bir hediyeden hareketle düşüncelerini</w:t>
            </w:r>
            <w:r>
              <w:rPr>
                <w:rFonts w:asciiTheme="minorHAnsi" w:hAnsiTheme="minorHAnsi" w:cstheme="minorHAnsi"/>
                <w:sz w:val="22"/>
                <w:szCs w:val="22"/>
              </w:rPr>
              <w:t>zi</w:t>
            </w:r>
            <w:r w:rsidRPr="00B54D75">
              <w:rPr>
                <w:rFonts w:asciiTheme="minorHAnsi" w:hAnsiTheme="minorHAnsi" w:cstheme="minorHAnsi"/>
                <w:sz w:val="22"/>
                <w:szCs w:val="22"/>
              </w:rPr>
              <w:t xml:space="preserve"> açıklayınız.</w:t>
            </w:r>
          </w:p>
        </w:tc>
      </w:tr>
    </w:tbl>
    <w:p w14:paraId="7FB9B0A0" w14:textId="6BD66816" w:rsidR="004C75C7" w:rsidRPr="00B54D75" w:rsidRDefault="004C75C7" w:rsidP="004C75C7">
      <w:pPr>
        <w:jc w:val="both"/>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B54D75" w14:paraId="2F1FA249" w14:textId="77777777" w:rsidTr="00B34095">
        <w:trPr>
          <w:trHeight w:val="323"/>
        </w:trPr>
        <w:tc>
          <w:tcPr>
            <w:tcW w:w="3155" w:type="dxa"/>
          </w:tcPr>
          <w:p w14:paraId="11B9D8CC" w14:textId="77777777" w:rsidR="004C75C7" w:rsidRPr="00B54D75" w:rsidRDefault="004C75C7" w:rsidP="00B34095">
            <w:pPr>
              <w:spacing w:before="20" w:after="20"/>
              <w:rPr>
                <w:rFonts w:asciiTheme="minorHAnsi" w:hAnsiTheme="minorHAnsi" w:cstheme="minorHAnsi"/>
                <w:b/>
                <w:color w:val="000000"/>
                <w:sz w:val="22"/>
                <w:szCs w:val="22"/>
              </w:rPr>
            </w:pPr>
            <w:r w:rsidRPr="00B54D75">
              <w:rPr>
                <w:rFonts w:asciiTheme="minorHAnsi" w:hAnsiTheme="minorHAnsi" w:cstheme="minorHAnsi"/>
                <w:b/>
                <w:color w:val="000000"/>
                <w:sz w:val="22"/>
                <w:szCs w:val="22"/>
              </w:rPr>
              <w:t xml:space="preserve">Plânın Uygulanmasına İlişkin Açıklamalar </w:t>
            </w:r>
          </w:p>
        </w:tc>
        <w:tc>
          <w:tcPr>
            <w:tcW w:w="6553" w:type="dxa"/>
          </w:tcPr>
          <w:p w14:paraId="21BEC887" w14:textId="77777777" w:rsidR="004C75C7" w:rsidRPr="00B54D75" w:rsidRDefault="004C75C7" w:rsidP="00B34095">
            <w:pPr>
              <w:spacing w:before="20" w:after="20"/>
              <w:jc w:val="both"/>
              <w:rPr>
                <w:rFonts w:asciiTheme="minorHAnsi" w:hAnsiTheme="minorHAnsi" w:cstheme="minorHAnsi"/>
                <w:b/>
                <w:bCs/>
                <w:color w:val="000000"/>
                <w:sz w:val="22"/>
                <w:szCs w:val="22"/>
              </w:rPr>
            </w:pPr>
          </w:p>
        </w:tc>
      </w:tr>
    </w:tbl>
    <w:p w14:paraId="4DDF9FB2" w14:textId="16FE5D5D" w:rsidR="00E07D86" w:rsidRPr="00B54D75" w:rsidRDefault="00E07D86">
      <w:pPr>
        <w:rPr>
          <w:rFonts w:asciiTheme="minorHAnsi" w:hAnsiTheme="minorHAnsi" w:cstheme="minorHAnsi"/>
          <w:sz w:val="22"/>
          <w:szCs w:val="22"/>
        </w:rPr>
      </w:pPr>
    </w:p>
    <w:p w14:paraId="37506944" w14:textId="3F9E5C52" w:rsidR="00E07D86" w:rsidRPr="00B54D75" w:rsidRDefault="00E07D86" w:rsidP="00E07D86">
      <w:pPr>
        <w:jc w:val="both"/>
        <w:rPr>
          <w:rFonts w:asciiTheme="minorHAnsi" w:hAnsiTheme="minorHAnsi" w:cstheme="minorHAnsi"/>
          <w:b/>
          <w:sz w:val="22"/>
          <w:szCs w:val="22"/>
        </w:rPr>
      </w:pPr>
      <w:r w:rsidRPr="00B54D75">
        <w:rPr>
          <w:rFonts w:asciiTheme="minorHAnsi" w:hAnsiTheme="minorHAnsi" w:cstheme="minorHAnsi"/>
          <w:b/>
          <w:sz w:val="22"/>
          <w:szCs w:val="22"/>
        </w:rPr>
        <w:t>Eyüp HAYTA</w:t>
      </w:r>
    </w:p>
    <w:p w14:paraId="75CBF497" w14:textId="78EB314A" w:rsidR="00E07D86" w:rsidRPr="00B54D75" w:rsidRDefault="00E07D86" w:rsidP="00E07D86">
      <w:pPr>
        <w:jc w:val="both"/>
        <w:rPr>
          <w:rFonts w:asciiTheme="minorHAnsi" w:hAnsiTheme="minorHAnsi" w:cstheme="minorHAnsi"/>
          <w:b/>
          <w:sz w:val="22"/>
          <w:szCs w:val="22"/>
        </w:rPr>
      </w:pPr>
      <w:r w:rsidRPr="00B54D75">
        <w:rPr>
          <w:rFonts w:asciiTheme="minorHAnsi" w:hAnsiTheme="minorHAnsi" w:cstheme="minorHAnsi"/>
          <w:b/>
          <w:sz w:val="22"/>
          <w:szCs w:val="22"/>
        </w:rPr>
        <w:t>Türkçe Öğretmeni</w:t>
      </w:r>
    </w:p>
    <w:p w14:paraId="71CEE116" w14:textId="289DF6EA" w:rsidR="00DC3A8A" w:rsidRPr="00B54D75" w:rsidRDefault="00DC3A8A" w:rsidP="00E07D86">
      <w:pPr>
        <w:jc w:val="both"/>
        <w:rPr>
          <w:rFonts w:asciiTheme="minorHAnsi" w:hAnsiTheme="minorHAnsi" w:cstheme="minorHAnsi"/>
          <w:b/>
          <w:sz w:val="22"/>
          <w:szCs w:val="22"/>
        </w:rPr>
      </w:pPr>
    </w:p>
    <w:p w14:paraId="4F163477" w14:textId="21E7A1AF" w:rsidR="00DC3A8A" w:rsidRPr="00B54D75" w:rsidRDefault="00DC3A8A" w:rsidP="00E07D86">
      <w:pPr>
        <w:jc w:val="both"/>
        <w:rPr>
          <w:rFonts w:asciiTheme="minorHAnsi" w:hAnsiTheme="minorHAnsi" w:cstheme="minorHAnsi"/>
          <w:b/>
          <w:sz w:val="22"/>
          <w:szCs w:val="22"/>
        </w:rPr>
      </w:pPr>
    </w:p>
    <w:p w14:paraId="4E3271FE" w14:textId="004BF8B1" w:rsidR="00DC3A8A" w:rsidRPr="00B54D75" w:rsidRDefault="00DC3A8A" w:rsidP="00E07D86">
      <w:pPr>
        <w:jc w:val="both"/>
        <w:rPr>
          <w:rFonts w:asciiTheme="minorHAnsi" w:hAnsiTheme="minorHAnsi" w:cstheme="minorHAnsi"/>
          <w:b/>
          <w:sz w:val="22"/>
          <w:szCs w:val="22"/>
        </w:rPr>
      </w:pPr>
    </w:p>
    <w:p w14:paraId="7D90427D" w14:textId="6397AFA8" w:rsidR="00DC3A8A" w:rsidRPr="00B54D75" w:rsidRDefault="00DC3A8A" w:rsidP="00E07D86">
      <w:pPr>
        <w:jc w:val="both"/>
        <w:rPr>
          <w:rFonts w:asciiTheme="minorHAnsi" w:hAnsiTheme="minorHAnsi" w:cstheme="minorHAnsi"/>
          <w:b/>
          <w:sz w:val="22"/>
          <w:szCs w:val="22"/>
        </w:rPr>
      </w:pPr>
    </w:p>
    <w:p w14:paraId="67F8B486" w14:textId="31F69B66" w:rsidR="008C21A8" w:rsidRPr="00B54D75" w:rsidRDefault="008C21A8" w:rsidP="00E07D86">
      <w:pPr>
        <w:jc w:val="both"/>
        <w:rPr>
          <w:rFonts w:asciiTheme="minorHAnsi" w:hAnsiTheme="minorHAnsi" w:cstheme="minorHAnsi"/>
          <w:b/>
          <w:sz w:val="22"/>
          <w:szCs w:val="22"/>
        </w:rPr>
      </w:pPr>
    </w:p>
    <w:p w14:paraId="1DABA47D" w14:textId="77777777" w:rsidR="005541CD" w:rsidRPr="00B54D75" w:rsidRDefault="005541CD" w:rsidP="005541CD">
      <w:pPr>
        <w:jc w:val="both"/>
        <w:rPr>
          <w:rFonts w:asciiTheme="minorHAnsi" w:hAnsiTheme="minorHAnsi" w:cstheme="minorHAnsi"/>
          <w:b/>
          <w:sz w:val="22"/>
          <w:szCs w:val="22"/>
        </w:rPr>
      </w:pPr>
    </w:p>
    <w:p w14:paraId="5CD22414" w14:textId="7EEAA6BA" w:rsidR="005541CD" w:rsidRPr="00B54D75" w:rsidRDefault="005541CD" w:rsidP="005541CD">
      <w:pPr>
        <w:jc w:val="both"/>
        <w:rPr>
          <w:rFonts w:asciiTheme="minorHAnsi" w:hAnsiTheme="minorHAnsi" w:cstheme="minorHAnsi"/>
          <w:b/>
          <w:sz w:val="22"/>
          <w:szCs w:val="22"/>
        </w:rPr>
      </w:pPr>
    </w:p>
    <w:p w14:paraId="04BEF6D9" w14:textId="46EFF72F" w:rsidR="005541CD" w:rsidRPr="00B54D75" w:rsidRDefault="005541CD" w:rsidP="005541CD">
      <w:pPr>
        <w:rPr>
          <w:rFonts w:asciiTheme="minorHAnsi" w:hAnsiTheme="minorHAnsi" w:cstheme="minorHAnsi"/>
          <w:sz w:val="22"/>
          <w:szCs w:val="22"/>
        </w:rPr>
      </w:pPr>
    </w:p>
    <w:p w14:paraId="6E04CBE5" w14:textId="076B6070" w:rsidR="00705926" w:rsidRPr="00B54D75" w:rsidRDefault="00705926" w:rsidP="00E07D86">
      <w:pPr>
        <w:jc w:val="both"/>
        <w:rPr>
          <w:rFonts w:asciiTheme="minorHAnsi" w:hAnsiTheme="minorHAnsi" w:cstheme="minorHAnsi"/>
          <w:b/>
          <w:sz w:val="22"/>
          <w:szCs w:val="22"/>
        </w:rPr>
      </w:pPr>
    </w:p>
    <w:p w14:paraId="608A94BB" w14:textId="3F78BED2" w:rsidR="00705926" w:rsidRPr="00B54D75" w:rsidRDefault="00705926" w:rsidP="00E07D86">
      <w:pPr>
        <w:jc w:val="both"/>
        <w:rPr>
          <w:rFonts w:asciiTheme="minorHAnsi" w:hAnsiTheme="minorHAnsi" w:cstheme="minorHAnsi"/>
          <w:b/>
          <w:sz w:val="22"/>
          <w:szCs w:val="22"/>
        </w:rPr>
      </w:pPr>
    </w:p>
    <w:p w14:paraId="163D65EB" w14:textId="4C7BA3DD" w:rsidR="00705926" w:rsidRPr="00B54D75" w:rsidRDefault="00705926" w:rsidP="00E07D86">
      <w:pPr>
        <w:jc w:val="both"/>
        <w:rPr>
          <w:rFonts w:asciiTheme="minorHAnsi" w:hAnsiTheme="minorHAnsi" w:cstheme="minorHAnsi"/>
          <w:b/>
          <w:sz w:val="22"/>
          <w:szCs w:val="22"/>
        </w:rPr>
      </w:pPr>
    </w:p>
    <w:p w14:paraId="3E4A37AB" w14:textId="4046618E" w:rsidR="00705926" w:rsidRPr="00B54D75" w:rsidRDefault="00705926" w:rsidP="00E07D86">
      <w:pPr>
        <w:jc w:val="both"/>
        <w:rPr>
          <w:rFonts w:asciiTheme="minorHAnsi" w:hAnsiTheme="minorHAnsi" w:cstheme="minorHAnsi"/>
          <w:b/>
          <w:sz w:val="22"/>
          <w:szCs w:val="22"/>
        </w:rPr>
      </w:pPr>
    </w:p>
    <w:p w14:paraId="0680A5EB" w14:textId="77777777" w:rsidR="00B439FE" w:rsidRPr="00B439FE" w:rsidRDefault="00B439FE" w:rsidP="00B439FE">
      <w:pPr>
        <w:rPr>
          <w:b/>
        </w:rPr>
      </w:pPr>
      <w:r w:rsidRPr="00B439FE">
        <w:rPr>
          <w:b/>
        </w:rPr>
        <w:t>DİSİPLİNLER ARASI İLİŞKİLENDİRME</w:t>
      </w:r>
    </w:p>
    <w:p w14:paraId="1069E73D" w14:textId="3E9269E5" w:rsidR="00B439FE" w:rsidRPr="00B439FE" w:rsidRDefault="00B439FE" w:rsidP="00B439FE">
      <w:pPr>
        <w:pStyle w:val="NormalWeb"/>
        <w:rPr>
          <w:rFonts w:asciiTheme="minorHAnsi" w:hAnsiTheme="minorHAnsi" w:cstheme="minorHAnsi"/>
          <w:sz w:val="22"/>
          <w:szCs w:val="22"/>
        </w:rPr>
      </w:pPr>
      <w:r w:rsidRPr="00B439FE">
        <w:rPr>
          <w:rStyle w:val="Gl"/>
          <w:rFonts w:asciiTheme="minorHAnsi" w:hAnsiTheme="minorHAnsi" w:cstheme="minorHAnsi"/>
          <w:sz w:val="22"/>
          <w:szCs w:val="22"/>
        </w:rPr>
        <w:t xml:space="preserve">Beden Eğitimi ve </w:t>
      </w:r>
      <w:r>
        <w:rPr>
          <w:rStyle w:val="Gl"/>
          <w:rFonts w:asciiTheme="minorHAnsi" w:hAnsiTheme="minorHAnsi" w:cstheme="minorHAnsi"/>
          <w:sz w:val="22"/>
          <w:szCs w:val="22"/>
        </w:rPr>
        <w:t>Spor</w:t>
      </w:r>
    </w:p>
    <w:p w14:paraId="49D8D1D9" w14:textId="77777777" w:rsidR="00B439FE" w:rsidRPr="00B439FE" w:rsidRDefault="00B439FE" w:rsidP="00B439FE">
      <w:pPr>
        <w:pStyle w:val="NormalWeb"/>
        <w:rPr>
          <w:rFonts w:asciiTheme="minorHAnsi" w:hAnsiTheme="minorHAnsi" w:cstheme="minorHAnsi"/>
          <w:sz w:val="22"/>
          <w:szCs w:val="22"/>
        </w:rPr>
      </w:pPr>
      <w:r w:rsidRPr="00B439FE">
        <w:rPr>
          <w:rFonts w:asciiTheme="minorHAnsi" w:hAnsiTheme="minorHAnsi" w:cstheme="minorHAnsi"/>
          <w:sz w:val="22"/>
          <w:szCs w:val="22"/>
        </w:rPr>
        <w:t>“Çocuklar, metnimizde ip atlama, halat çekme ve farklı ip oyunlarından söz ediliyor. Sizce bu oyunları oynarken vücudumuzun hangi bölümlerini kullanıyoruz? İp oyunlarının hareket etmemize ve birlikte oyun oynamamıza nasıl bir katkısı olabilir?”</w:t>
      </w:r>
    </w:p>
    <w:p w14:paraId="1DF73EA3" w14:textId="4EA097D8" w:rsidR="00B439FE" w:rsidRDefault="00B439FE" w:rsidP="00B439FE">
      <w:pPr>
        <w:pStyle w:val="NormalWeb"/>
        <w:rPr>
          <w:rFonts w:asciiTheme="minorHAnsi" w:hAnsiTheme="minorHAnsi" w:cstheme="minorHAnsi"/>
          <w:sz w:val="22"/>
          <w:szCs w:val="22"/>
        </w:rPr>
      </w:pPr>
      <w:r w:rsidRPr="00B439FE">
        <w:rPr>
          <w:rFonts w:asciiTheme="minorHAnsi" w:hAnsiTheme="minorHAnsi" w:cstheme="minorHAnsi"/>
          <w:sz w:val="22"/>
          <w:szCs w:val="22"/>
        </w:rPr>
        <w:t>Öğrencilerin cevapları alındıktan sonra uygun ortam ve güvenlik koşulları sağlanarak basit bir ip oyunu uygulanabilir.</w:t>
      </w:r>
    </w:p>
    <w:p w14:paraId="01EE126A" w14:textId="3730E78A" w:rsidR="00590C30" w:rsidRDefault="00590C30" w:rsidP="00B439FE">
      <w:pPr>
        <w:pStyle w:val="NormalWeb"/>
        <w:rPr>
          <w:rFonts w:asciiTheme="minorHAnsi" w:hAnsiTheme="minorHAnsi" w:cstheme="minorHAnsi"/>
          <w:sz w:val="22"/>
          <w:szCs w:val="22"/>
        </w:rPr>
      </w:pPr>
      <w:r w:rsidRPr="00590C30">
        <w:rPr>
          <w:rFonts w:asciiTheme="minorHAnsi" w:hAnsiTheme="minorHAnsi" w:cstheme="minorHAnsi"/>
          <w:noProof/>
          <w:sz w:val="22"/>
          <w:szCs w:val="22"/>
        </w:rPr>
        <w:lastRenderedPageBreak/>
        <w:drawing>
          <wp:inline distT="0" distB="0" distL="0" distR="0" wp14:anchorId="6A2F60C3" wp14:editId="36A00B8E">
            <wp:extent cx="6378931" cy="7969885"/>
            <wp:effectExtent l="0" t="0" r="0" b="0"/>
            <wp:docPr id="22" name="Resim 22" descr="C:\Users\Eyüp\Downloads\BİR İP BUL OYUNA BAŞ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yüp\Downloads\BİR İP BUL OYUNA BAŞLA.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382557" cy="7974416"/>
                    </a:xfrm>
                    <a:prstGeom prst="rect">
                      <a:avLst/>
                    </a:prstGeom>
                    <a:noFill/>
                    <a:ln>
                      <a:noFill/>
                    </a:ln>
                  </pic:spPr>
                </pic:pic>
              </a:graphicData>
            </a:graphic>
          </wp:inline>
        </w:drawing>
      </w:r>
    </w:p>
    <w:p w14:paraId="65A71237" w14:textId="39B38638" w:rsidR="00590C30" w:rsidRPr="00B439FE" w:rsidRDefault="00590C30" w:rsidP="00B439FE">
      <w:pPr>
        <w:pStyle w:val="NormalWeb"/>
        <w:rPr>
          <w:rFonts w:asciiTheme="minorHAnsi" w:hAnsiTheme="minorHAnsi" w:cstheme="minorHAnsi"/>
          <w:sz w:val="22"/>
          <w:szCs w:val="22"/>
        </w:rPr>
      </w:pPr>
      <w:r w:rsidRPr="00590C30">
        <w:rPr>
          <w:rFonts w:asciiTheme="minorHAnsi" w:hAnsiTheme="minorHAnsi" w:cstheme="minorHAnsi"/>
          <w:noProof/>
          <w:sz w:val="22"/>
          <w:szCs w:val="22"/>
        </w:rPr>
        <w:lastRenderedPageBreak/>
        <w:drawing>
          <wp:inline distT="0" distB="0" distL="0" distR="0" wp14:anchorId="4D1163D5" wp14:editId="2965FFED">
            <wp:extent cx="6526662" cy="8154461"/>
            <wp:effectExtent l="0" t="0" r="0" b="0"/>
            <wp:docPr id="26" name="Resim 26" descr="C:\Users\Eyüp\Downloads\BİR İP BUL OYUNA BAŞL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yüp\Downloads\BİR İP BUL OYUNA BAŞLA (1).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534811" cy="8164643"/>
                    </a:xfrm>
                    <a:prstGeom prst="rect">
                      <a:avLst/>
                    </a:prstGeom>
                    <a:noFill/>
                    <a:ln>
                      <a:noFill/>
                    </a:ln>
                  </pic:spPr>
                </pic:pic>
              </a:graphicData>
            </a:graphic>
          </wp:inline>
        </w:drawing>
      </w:r>
      <w:r w:rsidRPr="00590C30">
        <w:rPr>
          <w:rFonts w:asciiTheme="minorHAnsi" w:hAnsiTheme="minorHAnsi" w:cstheme="minorHAnsi"/>
          <w:noProof/>
          <w:sz w:val="22"/>
          <w:szCs w:val="22"/>
        </w:rPr>
        <w:lastRenderedPageBreak/>
        <w:drawing>
          <wp:inline distT="0" distB="0" distL="0" distR="0" wp14:anchorId="2F2FD09A" wp14:editId="5BCCA7D4">
            <wp:extent cx="6408382" cy="8006680"/>
            <wp:effectExtent l="0" t="0" r="0" b="0"/>
            <wp:docPr id="25" name="Resim 25" descr="C:\Users\Eyüp\Downloads\BİR İP BUL OYUNA BAŞL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yüp\Downloads\BİR İP BUL OYUNA BAŞLA (2).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16145" cy="8016379"/>
                    </a:xfrm>
                    <a:prstGeom prst="rect">
                      <a:avLst/>
                    </a:prstGeom>
                    <a:noFill/>
                    <a:ln>
                      <a:noFill/>
                    </a:ln>
                  </pic:spPr>
                </pic:pic>
              </a:graphicData>
            </a:graphic>
          </wp:inline>
        </w:drawing>
      </w:r>
    </w:p>
    <w:p w14:paraId="67195488" w14:textId="51CCDE57" w:rsidR="00705926" w:rsidRPr="00B54D75" w:rsidRDefault="00705926" w:rsidP="00E07D86">
      <w:pPr>
        <w:jc w:val="both"/>
        <w:rPr>
          <w:rFonts w:asciiTheme="minorHAnsi" w:hAnsiTheme="minorHAnsi" w:cstheme="minorHAnsi"/>
          <w:b/>
          <w:sz w:val="22"/>
          <w:szCs w:val="22"/>
        </w:rPr>
      </w:pPr>
    </w:p>
    <w:p w14:paraId="3B7A8FE4" w14:textId="77777777" w:rsidR="00705926" w:rsidRPr="00B54D75" w:rsidRDefault="00705926" w:rsidP="00E07D86">
      <w:pPr>
        <w:jc w:val="both"/>
        <w:rPr>
          <w:rFonts w:asciiTheme="minorHAnsi" w:hAnsiTheme="minorHAnsi" w:cstheme="minorHAnsi"/>
          <w:b/>
          <w:sz w:val="22"/>
          <w:szCs w:val="22"/>
        </w:rPr>
      </w:pPr>
    </w:p>
    <w:p w14:paraId="22304EED" w14:textId="27410200" w:rsidR="00063EF6" w:rsidRPr="00B54D75" w:rsidRDefault="00063EF6" w:rsidP="00063EF6">
      <w:pPr>
        <w:jc w:val="right"/>
        <w:rPr>
          <w:rFonts w:asciiTheme="minorHAnsi" w:hAnsiTheme="minorHAnsi" w:cstheme="minorHAnsi"/>
          <w:sz w:val="22"/>
          <w:szCs w:val="22"/>
        </w:rPr>
      </w:pPr>
    </w:p>
    <w:sectPr w:rsidR="00063EF6" w:rsidRPr="00B54D75">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28F" w:usb1="00000002" w:usb2="00000000" w:usb3="00000000" w:csb0="000001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5836"/>
    <w:multiLevelType w:val="multilevel"/>
    <w:tmpl w:val="CB60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A1579"/>
    <w:multiLevelType w:val="multilevel"/>
    <w:tmpl w:val="E916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D1E85"/>
    <w:multiLevelType w:val="multilevel"/>
    <w:tmpl w:val="29726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92327"/>
    <w:multiLevelType w:val="multilevel"/>
    <w:tmpl w:val="B32E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971C85"/>
    <w:multiLevelType w:val="multilevel"/>
    <w:tmpl w:val="7E10B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B360EC"/>
    <w:multiLevelType w:val="multilevel"/>
    <w:tmpl w:val="3142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3D509A"/>
    <w:multiLevelType w:val="multilevel"/>
    <w:tmpl w:val="E3280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02015"/>
    <w:multiLevelType w:val="multilevel"/>
    <w:tmpl w:val="FD88F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202C40"/>
    <w:multiLevelType w:val="multilevel"/>
    <w:tmpl w:val="AF2C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9E7D59"/>
    <w:multiLevelType w:val="multilevel"/>
    <w:tmpl w:val="16AC2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62282C"/>
    <w:multiLevelType w:val="multilevel"/>
    <w:tmpl w:val="D392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211ECB"/>
    <w:multiLevelType w:val="multilevel"/>
    <w:tmpl w:val="0630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624DCB"/>
    <w:multiLevelType w:val="multilevel"/>
    <w:tmpl w:val="439A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035D69"/>
    <w:multiLevelType w:val="multilevel"/>
    <w:tmpl w:val="C47C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261452"/>
    <w:multiLevelType w:val="multilevel"/>
    <w:tmpl w:val="8574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BD0DA8"/>
    <w:multiLevelType w:val="multilevel"/>
    <w:tmpl w:val="28E8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BE3210"/>
    <w:multiLevelType w:val="multilevel"/>
    <w:tmpl w:val="B090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3B286F"/>
    <w:multiLevelType w:val="multilevel"/>
    <w:tmpl w:val="E7FEA6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FB5239A"/>
    <w:multiLevelType w:val="multilevel"/>
    <w:tmpl w:val="05CA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541B61"/>
    <w:multiLevelType w:val="multilevel"/>
    <w:tmpl w:val="1E08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833863"/>
    <w:multiLevelType w:val="multilevel"/>
    <w:tmpl w:val="C1E2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4013AE"/>
    <w:multiLevelType w:val="multilevel"/>
    <w:tmpl w:val="56B8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B02610"/>
    <w:multiLevelType w:val="multilevel"/>
    <w:tmpl w:val="DBCA7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F25771"/>
    <w:multiLevelType w:val="multilevel"/>
    <w:tmpl w:val="B5C6D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431742"/>
    <w:multiLevelType w:val="multilevel"/>
    <w:tmpl w:val="EC36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C1717E"/>
    <w:multiLevelType w:val="multilevel"/>
    <w:tmpl w:val="8AAE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96556B"/>
    <w:multiLevelType w:val="multilevel"/>
    <w:tmpl w:val="8560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280D28"/>
    <w:multiLevelType w:val="hybridMultilevel"/>
    <w:tmpl w:val="D8526C2E"/>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28" w15:restartNumberingAfterBreak="0">
    <w:nsid w:val="2DBC34C6"/>
    <w:multiLevelType w:val="multilevel"/>
    <w:tmpl w:val="93D4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C47A60"/>
    <w:multiLevelType w:val="multilevel"/>
    <w:tmpl w:val="21E6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5C2DD4"/>
    <w:multiLevelType w:val="multilevel"/>
    <w:tmpl w:val="A980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FCE3D9A"/>
    <w:multiLevelType w:val="multilevel"/>
    <w:tmpl w:val="1516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DE1383"/>
    <w:multiLevelType w:val="multilevel"/>
    <w:tmpl w:val="72106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0D118B"/>
    <w:multiLevelType w:val="multilevel"/>
    <w:tmpl w:val="5232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332915"/>
    <w:multiLevelType w:val="multilevel"/>
    <w:tmpl w:val="A594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F95941"/>
    <w:multiLevelType w:val="multilevel"/>
    <w:tmpl w:val="DB18A7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8240C82"/>
    <w:multiLevelType w:val="multilevel"/>
    <w:tmpl w:val="1A545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85D0888"/>
    <w:multiLevelType w:val="multilevel"/>
    <w:tmpl w:val="0ED4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E93E7D"/>
    <w:multiLevelType w:val="multilevel"/>
    <w:tmpl w:val="09320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921AB6"/>
    <w:multiLevelType w:val="multilevel"/>
    <w:tmpl w:val="BCEA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31F2D55"/>
    <w:multiLevelType w:val="multilevel"/>
    <w:tmpl w:val="AD52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DD49B4"/>
    <w:multiLevelType w:val="multilevel"/>
    <w:tmpl w:val="7A04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6A510D"/>
    <w:multiLevelType w:val="multilevel"/>
    <w:tmpl w:val="6240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55D3123"/>
    <w:multiLevelType w:val="multilevel"/>
    <w:tmpl w:val="A24C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7554C0B"/>
    <w:multiLevelType w:val="multilevel"/>
    <w:tmpl w:val="F53C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89709A3"/>
    <w:multiLevelType w:val="multilevel"/>
    <w:tmpl w:val="D0EE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D14FD3"/>
    <w:multiLevelType w:val="multilevel"/>
    <w:tmpl w:val="39A8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883402"/>
    <w:multiLevelType w:val="multilevel"/>
    <w:tmpl w:val="F3DA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E7594C"/>
    <w:multiLevelType w:val="multilevel"/>
    <w:tmpl w:val="F242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AF2C67"/>
    <w:multiLevelType w:val="multilevel"/>
    <w:tmpl w:val="6662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0D82BDE"/>
    <w:multiLevelType w:val="multilevel"/>
    <w:tmpl w:val="24CE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1975D26"/>
    <w:multiLevelType w:val="multilevel"/>
    <w:tmpl w:val="AFCE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2A30170"/>
    <w:multiLevelType w:val="hybridMultilevel"/>
    <w:tmpl w:val="A66873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59915430"/>
    <w:multiLevelType w:val="multilevel"/>
    <w:tmpl w:val="1146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A5E1D40"/>
    <w:multiLevelType w:val="multilevel"/>
    <w:tmpl w:val="CB74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9C6140"/>
    <w:multiLevelType w:val="multilevel"/>
    <w:tmpl w:val="336C1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1344ECE"/>
    <w:multiLevelType w:val="multilevel"/>
    <w:tmpl w:val="EC54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2B32F96"/>
    <w:multiLevelType w:val="multilevel"/>
    <w:tmpl w:val="9D5C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9F94E30"/>
    <w:multiLevelType w:val="multilevel"/>
    <w:tmpl w:val="8E4C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03612EC"/>
    <w:multiLevelType w:val="multilevel"/>
    <w:tmpl w:val="493E2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0D97FAB"/>
    <w:multiLevelType w:val="multilevel"/>
    <w:tmpl w:val="4054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62121E"/>
    <w:multiLevelType w:val="multilevel"/>
    <w:tmpl w:val="6404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6881328"/>
    <w:multiLevelType w:val="multilevel"/>
    <w:tmpl w:val="1534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6AF5F75"/>
    <w:multiLevelType w:val="multilevel"/>
    <w:tmpl w:val="A3F44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A096FB3"/>
    <w:multiLevelType w:val="multilevel"/>
    <w:tmpl w:val="F68CD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A9865F6"/>
    <w:multiLevelType w:val="multilevel"/>
    <w:tmpl w:val="99FC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BDF7733"/>
    <w:multiLevelType w:val="hybridMultilevel"/>
    <w:tmpl w:val="28328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7C1911A7"/>
    <w:multiLevelType w:val="multilevel"/>
    <w:tmpl w:val="B326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D976DE9"/>
    <w:multiLevelType w:val="multilevel"/>
    <w:tmpl w:val="A6E6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E706671"/>
    <w:multiLevelType w:val="multilevel"/>
    <w:tmpl w:val="88BA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F0E0AA4"/>
    <w:multiLevelType w:val="multilevel"/>
    <w:tmpl w:val="E130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6"/>
  </w:num>
  <w:num w:numId="2">
    <w:abstractNumId w:val="52"/>
  </w:num>
  <w:num w:numId="3">
    <w:abstractNumId w:val="34"/>
  </w:num>
  <w:num w:numId="4">
    <w:abstractNumId w:val="28"/>
  </w:num>
  <w:num w:numId="5">
    <w:abstractNumId w:val="15"/>
  </w:num>
  <w:num w:numId="6">
    <w:abstractNumId w:val="68"/>
  </w:num>
  <w:num w:numId="7">
    <w:abstractNumId w:val="32"/>
  </w:num>
  <w:num w:numId="8">
    <w:abstractNumId w:val="53"/>
  </w:num>
  <w:num w:numId="9">
    <w:abstractNumId w:val="22"/>
  </w:num>
  <w:num w:numId="10">
    <w:abstractNumId w:val="6"/>
  </w:num>
  <w:num w:numId="11">
    <w:abstractNumId w:val="24"/>
  </w:num>
  <w:num w:numId="12">
    <w:abstractNumId w:val="36"/>
  </w:num>
  <w:num w:numId="13">
    <w:abstractNumId w:val="38"/>
  </w:num>
  <w:num w:numId="14">
    <w:abstractNumId w:val="39"/>
  </w:num>
  <w:num w:numId="15">
    <w:abstractNumId w:val="0"/>
  </w:num>
  <w:num w:numId="16">
    <w:abstractNumId w:val="2"/>
  </w:num>
  <w:num w:numId="17">
    <w:abstractNumId w:val="16"/>
  </w:num>
  <w:num w:numId="18">
    <w:abstractNumId w:val="70"/>
  </w:num>
  <w:num w:numId="19">
    <w:abstractNumId w:val="45"/>
  </w:num>
  <w:num w:numId="20">
    <w:abstractNumId w:val="3"/>
  </w:num>
  <w:num w:numId="21">
    <w:abstractNumId w:val="18"/>
  </w:num>
  <w:num w:numId="22">
    <w:abstractNumId w:val="59"/>
  </w:num>
  <w:num w:numId="23">
    <w:abstractNumId w:val="25"/>
  </w:num>
  <w:num w:numId="24">
    <w:abstractNumId w:val="41"/>
  </w:num>
  <w:num w:numId="25">
    <w:abstractNumId w:val="11"/>
  </w:num>
  <w:num w:numId="26">
    <w:abstractNumId w:val="7"/>
  </w:num>
  <w:num w:numId="27">
    <w:abstractNumId w:val="46"/>
  </w:num>
  <w:num w:numId="28">
    <w:abstractNumId w:val="21"/>
  </w:num>
  <w:num w:numId="29">
    <w:abstractNumId w:val="64"/>
  </w:num>
  <w:num w:numId="30">
    <w:abstractNumId w:val="56"/>
  </w:num>
  <w:num w:numId="31">
    <w:abstractNumId w:val="43"/>
  </w:num>
  <w:num w:numId="32">
    <w:abstractNumId w:val="9"/>
  </w:num>
  <w:num w:numId="33">
    <w:abstractNumId w:val="30"/>
  </w:num>
  <w:num w:numId="34">
    <w:abstractNumId w:val="23"/>
  </w:num>
  <w:num w:numId="35">
    <w:abstractNumId w:val="57"/>
  </w:num>
  <w:num w:numId="36">
    <w:abstractNumId w:val="40"/>
  </w:num>
  <w:num w:numId="37">
    <w:abstractNumId w:val="4"/>
  </w:num>
  <w:num w:numId="38">
    <w:abstractNumId w:val="58"/>
  </w:num>
  <w:num w:numId="39">
    <w:abstractNumId w:val="31"/>
  </w:num>
  <w:num w:numId="40">
    <w:abstractNumId w:val="42"/>
  </w:num>
  <w:num w:numId="41">
    <w:abstractNumId w:val="47"/>
  </w:num>
  <w:num w:numId="42">
    <w:abstractNumId w:val="50"/>
  </w:num>
  <w:num w:numId="43">
    <w:abstractNumId w:val="48"/>
  </w:num>
  <w:num w:numId="44">
    <w:abstractNumId w:val="26"/>
  </w:num>
  <w:num w:numId="45">
    <w:abstractNumId w:val="63"/>
  </w:num>
  <w:num w:numId="46">
    <w:abstractNumId w:val="14"/>
  </w:num>
  <w:num w:numId="47">
    <w:abstractNumId w:val="13"/>
  </w:num>
  <w:num w:numId="48">
    <w:abstractNumId w:val="37"/>
  </w:num>
  <w:num w:numId="49">
    <w:abstractNumId w:val="12"/>
  </w:num>
  <w:num w:numId="50">
    <w:abstractNumId w:val="62"/>
  </w:num>
  <w:num w:numId="51">
    <w:abstractNumId w:val="17"/>
  </w:num>
  <w:num w:numId="52">
    <w:abstractNumId w:val="35"/>
  </w:num>
  <w:num w:numId="53">
    <w:abstractNumId w:val="27"/>
  </w:num>
  <w:num w:numId="54">
    <w:abstractNumId w:val="20"/>
  </w:num>
  <w:num w:numId="55">
    <w:abstractNumId w:val="8"/>
  </w:num>
  <w:num w:numId="56">
    <w:abstractNumId w:val="61"/>
  </w:num>
  <w:num w:numId="57">
    <w:abstractNumId w:val="19"/>
  </w:num>
  <w:num w:numId="58">
    <w:abstractNumId w:val="69"/>
  </w:num>
  <w:num w:numId="59">
    <w:abstractNumId w:val="49"/>
  </w:num>
  <w:num w:numId="60">
    <w:abstractNumId w:val="67"/>
  </w:num>
  <w:num w:numId="61">
    <w:abstractNumId w:val="33"/>
  </w:num>
  <w:num w:numId="62">
    <w:abstractNumId w:val="55"/>
  </w:num>
  <w:num w:numId="63">
    <w:abstractNumId w:val="1"/>
  </w:num>
  <w:num w:numId="64">
    <w:abstractNumId w:val="10"/>
  </w:num>
  <w:num w:numId="65">
    <w:abstractNumId w:val="65"/>
  </w:num>
  <w:num w:numId="66">
    <w:abstractNumId w:val="54"/>
  </w:num>
  <w:num w:numId="67">
    <w:abstractNumId w:val="60"/>
  </w:num>
  <w:num w:numId="68">
    <w:abstractNumId w:val="51"/>
  </w:num>
  <w:num w:numId="69">
    <w:abstractNumId w:val="5"/>
  </w:num>
  <w:num w:numId="70">
    <w:abstractNumId w:val="29"/>
  </w:num>
  <w:num w:numId="71">
    <w:abstractNumId w:val="4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BA1AAD"/>
    <w:rsid w:val="0001248D"/>
    <w:rsid w:val="0002758E"/>
    <w:rsid w:val="00063EF6"/>
    <w:rsid w:val="00076C78"/>
    <w:rsid w:val="000B2937"/>
    <w:rsid w:val="000E63E1"/>
    <w:rsid w:val="00190877"/>
    <w:rsid w:val="0019254A"/>
    <w:rsid w:val="001E39DB"/>
    <w:rsid w:val="001E70C2"/>
    <w:rsid w:val="002205A3"/>
    <w:rsid w:val="002E5F88"/>
    <w:rsid w:val="00364C36"/>
    <w:rsid w:val="003A1B7B"/>
    <w:rsid w:val="003D6B4E"/>
    <w:rsid w:val="003E09A7"/>
    <w:rsid w:val="00405924"/>
    <w:rsid w:val="004465A2"/>
    <w:rsid w:val="004628E4"/>
    <w:rsid w:val="00486D93"/>
    <w:rsid w:val="004A4543"/>
    <w:rsid w:val="004A5ADB"/>
    <w:rsid w:val="004C75C7"/>
    <w:rsid w:val="00513565"/>
    <w:rsid w:val="00540B7A"/>
    <w:rsid w:val="005541CD"/>
    <w:rsid w:val="00570AC8"/>
    <w:rsid w:val="00580381"/>
    <w:rsid w:val="00585F1D"/>
    <w:rsid w:val="00590C30"/>
    <w:rsid w:val="005B1DD8"/>
    <w:rsid w:val="005B46E2"/>
    <w:rsid w:val="005E1760"/>
    <w:rsid w:val="0062549F"/>
    <w:rsid w:val="00702AA7"/>
    <w:rsid w:val="00705926"/>
    <w:rsid w:val="00723619"/>
    <w:rsid w:val="007E7232"/>
    <w:rsid w:val="00801E6D"/>
    <w:rsid w:val="00826AD0"/>
    <w:rsid w:val="00853663"/>
    <w:rsid w:val="00894B0D"/>
    <w:rsid w:val="008C21A8"/>
    <w:rsid w:val="00922416"/>
    <w:rsid w:val="00931DCD"/>
    <w:rsid w:val="00957008"/>
    <w:rsid w:val="009734D1"/>
    <w:rsid w:val="0097780D"/>
    <w:rsid w:val="009A2F1D"/>
    <w:rsid w:val="00A16B4A"/>
    <w:rsid w:val="00A42453"/>
    <w:rsid w:val="00A55BCB"/>
    <w:rsid w:val="00A668C4"/>
    <w:rsid w:val="00B24FEA"/>
    <w:rsid w:val="00B31B41"/>
    <w:rsid w:val="00B34095"/>
    <w:rsid w:val="00B439FE"/>
    <w:rsid w:val="00B54D75"/>
    <w:rsid w:val="00B97720"/>
    <w:rsid w:val="00BA1AAD"/>
    <w:rsid w:val="00BC75DC"/>
    <w:rsid w:val="00BD4345"/>
    <w:rsid w:val="00C03BDD"/>
    <w:rsid w:val="00C133F7"/>
    <w:rsid w:val="00C80941"/>
    <w:rsid w:val="00D327AD"/>
    <w:rsid w:val="00D34B24"/>
    <w:rsid w:val="00D35CE5"/>
    <w:rsid w:val="00D641AD"/>
    <w:rsid w:val="00DC3A8A"/>
    <w:rsid w:val="00DC3E40"/>
    <w:rsid w:val="00DF1B11"/>
    <w:rsid w:val="00E07D86"/>
    <w:rsid w:val="00EB1F0C"/>
    <w:rsid w:val="00FC73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15:docId w15:val="{8E2C5446-89E3-4EF7-B835-1229C530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B24"/>
    <w:pPr>
      <w:spacing w:after="0" w:line="276" w:lineRule="auto"/>
    </w:pPr>
  </w:style>
  <w:style w:type="paragraph" w:styleId="Balk2">
    <w:name w:val="heading 2"/>
    <w:basedOn w:val="Normal"/>
    <w:next w:val="Normal"/>
    <w:link w:val="Balk2Char"/>
    <w:uiPriority w:val="9"/>
    <w:unhideWhenUsed/>
    <w:qFormat/>
    <w:rsid w:val="001E7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character" w:customStyle="1" w:styleId="Balk2Char">
    <w:name w:val="Başlık 2 Char"/>
    <w:basedOn w:val="VarsaylanParagrafYazTipi"/>
    <w:link w:val="Balk2"/>
    <w:uiPriority w:val="9"/>
    <w:rsid w:val="001E70C2"/>
    <w:rPr>
      <w:rFonts w:asciiTheme="majorHAnsi" w:eastAsiaTheme="majorEastAsia" w:hAnsiTheme="majorHAnsi" w:cstheme="majorBidi"/>
      <w:color w:val="365F91" w:themeColor="accent1" w:themeShade="BF"/>
      <w:sz w:val="26"/>
      <w:szCs w:val="26"/>
    </w:rPr>
  </w:style>
  <w:style w:type="paragraph" w:customStyle="1" w:styleId="pdq2pgselectionanchorcontainer">
    <w:name w:val="pdq2pg_selectionanchorcontainer"/>
    <w:basedOn w:val="Normal"/>
    <w:rsid w:val="00FC73C4"/>
    <w:pPr>
      <w:spacing w:before="100" w:beforeAutospacing="1" w:after="100" w:afterAutospacing="1" w:line="240" w:lineRule="auto"/>
    </w:pPr>
    <w:rPr>
      <w:rFonts w:ascii="Times New Roman" w:eastAsia="Times New Roman" w:hAnsi="Times New Roman" w:cs="Times New Roman"/>
      <w:sz w:val="24"/>
      <w:szCs w:val="24"/>
    </w:rPr>
  </w:style>
  <w:style w:type="character" w:styleId="Vurgu">
    <w:name w:val="Emphasis"/>
    <w:basedOn w:val="VarsaylanParagrafYazTipi"/>
    <w:uiPriority w:val="20"/>
    <w:qFormat/>
    <w:rsid w:val="004465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2691">
      <w:bodyDiv w:val="1"/>
      <w:marLeft w:val="0"/>
      <w:marRight w:val="0"/>
      <w:marTop w:val="0"/>
      <w:marBottom w:val="0"/>
      <w:divBdr>
        <w:top w:val="none" w:sz="0" w:space="0" w:color="auto"/>
        <w:left w:val="none" w:sz="0" w:space="0" w:color="auto"/>
        <w:bottom w:val="none" w:sz="0" w:space="0" w:color="auto"/>
        <w:right w:val="none" w:sz="0" w:space="0" w:color="auto"/>
      </w:divBdr>
    </w:div>
    <w:div w:id="85269781">
      <w:bodyDiv w:val="1"/>
      <w:marLeft w:val="0"/>
      <w:marRight w:val="0"/>
      <w:marTop w:val="0"/>
      <w:marBottom w:val="0"/>
      <w:divBdr>
        <w:top w:val="none" w:sz="0" w:space="0" w:color="auto"/>
        <w:left w:val="none" w:sz="0" w:space="0" w:color="auto"/>
        <w:bottom w:val="none" w:sz="0" w:space="0" w:color="auto"/>
        <w:right w:val="none" w:sz="0" w:space="0" w:color="auto"/>
      </w:divBdr>
      <w:divsChild>
        <w:div w:id="1787190615">
          <w:marLeft w:val="0"/>
          <w:marRight w:val="0"/>
          <w:marTop w:val="0"/>
          <w:marBottom w:val="0"/>
          <w:divBdr>
            <w:top w:val="none" w:sz="0" w:space="0" w:color="auto"/>
            <w:left w:val="none" w:sz="0" w:space="0" w:color="auto"/>
            <w:bottom w:val="none" w:sz="0" w:space="0" w:color="auto"/>
            <w:right w:val="none" w:sz="0" w:space="0" w:color="auto"/>
          </w:divBdr>
          <w:divsChild>
            <w:div w:id="17888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85416">
      <w:bodyDiv w:val="1"/>
      <w:marLeft w:val="0"/>
      <w:marRight w:val="0"/>
      <w:marTop w:val="0"/>
      <w:marBottom w:val="0"/>
      <w:divBdr>
        <w:top w:val="none" w:sz="0" w:space="0" w:color="auto"/>
        <w:left w:val="none" w:sz="0" w:space="0" w:color="auto"/>
        <w:bottom w:val="none" w:sz="0" w:space="0" w:color="auto"/>
        <w:right w:val="none" w:sz="0" w:space="0" w:color="auto"/>
      </w:divBdr>
    </w:div>
    <w:div w:id="276908283">
      <w:bodyDiv w:val="1"/>
      <w:marLeft w:val="0"/>
      <w:marRight w:val="0"/>
      <w:marTop w:val="0"/>
      <w:marBottom w:val="0"/>
      <w:divBdr>
        <w:top w:val="none" w:sz="0" w:space="0" w:color="auto"/>
        <w:left w:val="none" w:sz="0" w:space="0" w:color="auto"/>
        <w:bottom w:val="none" w:sz="0" w:space="0" w:color="auto"/>
        <w:right w:val="none" w:sz="0" w:space="0" w:color="auto"/>
      </w:divBdr>
    </w:div>
    <w:div w:id="332685064">
      <w:bodyDiv w:val="1"/>
      <w:marLeft w:val="0"/>
      <w:marRight w:val="0"/>
      <w:marTop w:val="0"/>
      <w:marBottom w:val="0"/>
      <w:divBdr>
        <w:top w:val="none" w:sz="0" w:space="0" w:color="auto"/>
        <w:left w:val="none" w:sz="0" w:space="0" w:color="auto"/>
        <w:bottom w:val="none" w:sz="0" w:space="0" w:color="auto"/>
        <w:right w:val="none" w:sz="0" w:space="0" w:color="auto"/>
      </w:divBdr>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957764">
      <w:bodyDiv w:val="1"/>
      <w:marLeft w:val="0"/>
      <w:marRight w:val="0"/>
      <w:marTop w:val="0"/>
      <w:marBottom w:val="0"/>
      <w:divBdr>
        <w:top w:val="none" w:sz="0" w:space="0" w:color="auto"/>
        <w:left w:val="none" w:sz="0" w:space="0" w:color="auto"/>
        <w:bottom w:val="none" w:sz="0" w:space="0" w:color="auto"/>
        <w:right w:val="none" w:sz="0" w:space="0" w:color="auto"/>
      </w:divBdr>
    </w:div>
    <w:div w:id="445077787">
      <w:bodyDiv w:val="1"/>
      <w:marLeft w:val="0"/>
      <w:marRight w:val="0"/>
      <w:marTop w:val="0"/>
      <w:marBottom w:val="0"/>
      <w:divBdr>
        <w:top w:val="none" w:sz="0" w:space="0" w:color="auto"/>
        <w:left w:val="none" w:sz="0" w:space="0" w:color="auto"/>
        <w:bottom w:val="none" w:sz="0" w:space="0" w:color="auto"/>
        <w:right w:val="none" w:sz="0" w:space="0" w:color="auto"/>
      </w:divBdr>
      <w:divsChild>
        <w:div w:id="1598294687">
          <w:marLeft w:val="0"/>
          <w:marRight w:val="0"/>
          <w:marTop w:val="0"/>
          <w:marBottom w:val="0"/>
          <w:divBdr>
            <w:top w:val="none" w:sz="0" w:space="0" w:color="auto"/>
            <w:left w:val="none" w:sz="0" w:space="0" w:color="auto"/>
            <w:bottom w:val="none" w:sz="0" w:space="0" w:color="auto"/>
            <w:right w:val="none" w:sz="0" w:space="0" w:color="auto"/>
          </w:divBdr>
          <w:divsChild>
            <w:div w:id="13075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50541">
      <w:bodyDiv w:val="1"/>
      <w:marLeft w:val="0"/>
      <w:marRight w:val="0"/>
      <w:marTop w:val="0"/>
      <w:marBottom w:val="0"/>
      <w:divBdr>
        <w:top w:val="none" w:sz="0" w:space="0" w:color="auto"/>
        <w:left w:val="none" w:sz="0" w:space="0" w:color="auto"/>
        <w:bottom w:val="none" w:sz="0" w:space="0" w:color="auto"/>
        <w:right w:val="none" w:sz="0" w:space="0" w:color="auto"/>
      </w:divBdr>
    </w:div>
    <w:div w:id="497044454">
      <w:bodyDiv w:val="1"/>
      <w:marLeft w:val="0"/>
      <w:marRight w:val="0"/>
      <w:marTop w:val="0"/>
      <w:marBottom w:val="0"/>
      <w:divBdr>
        <w:top w:val="none" w:sz="0" w:space="0" w:color="auto"/>
        <w:left w:val="none" w:sz="0" w:space="0" w:color="auto"/>
        <w:bottom w:val="none" w:sz="0" w:space="0" w:color="auto"/>
        <w:right w:val="none" w:sz="0" w:space="0" w:color="auto"/>
      </w:divBdr>
      <w:divsChild>
        <w:div w:id="628172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415452">
      <w:bodyDiv w:val="1"/>
      <w:marLeft w:val="0"/>
      <w:marRight w:val="0"/>
      <w:marTop w:val="0"/>
      <w:marBottom w:val="0"/>
      <w:divBdr>
        <w:top w:val="none" w:sz="0" w:space="0" w:color="auto"/>
        <w:left w:val="none" w:sz="0" w:space="0" w:color="auto"/>
        <w:bottom w:val="none" w:sz="0" w:space="0" w:color="auto"/>
        <w:right w:val="none" w:sz="0" w:space="0" w:color="auto"/>
      </w:divBdr>
    </w:div>
    <w:div w:id="534736669">
      <w:bodyDiv w:val="1"/>
      <w:marLeft w:val="0"/>
      <w:marRight w:val="0"/>
      <w:marTop w:val="0"/>
      <w:marBottom w:val="0"/>
      <w:divBdr>
        <w:top w:val="none" w:sz="0" w:space="0" w:color="auto"/>
        <w:left w:val="none" w:sz="0" w:space="0" w:color="auto"/>
        <w:bottom w:val="none" w:sz="0" w:space="0" w:color="auto"/>
        <w:right w:val="none" w:sz="0" w:space="0" w:color="auto"/>
      </w:divBdr>
    </w:div>
    <w:div w:id="643387291">
      <w:bodyDiv w:val="1"/>
      <w:marLeft w:val="0"/>
      <w:marRight w:val="0"/>
      <w:marTop w:val="0"/>
      <w:marBottom w:val="0"/>
      <w:divBdr>
        <w:top w:val="none" w:sz="0" w:space="0" w:color="auto"/>
        <w:left w:val="none" w:sz="0" w:space="0" w:color="auto"/>
        <w:bottom w:val="none" w:sz="0" w:space="0" w:color="auto"/>
        <w:right w:val="none" w:sz="0" w:space="0" w:color="auto"/>
      </w:divBdr>
    </w:div>
    <w:div w:id="656299513">
      <w:bodyDiv w:val="1"/>
      <w:marLeft w:val="0"/>
      <w:marRight w:val="0"/>
      <w:marTop w:val="0"/>
      <w:marBottom w:val="0"/>
      <w:divBdr>
        <w:top w:val="none" w:sz="0" w:space="0" w:color="auto"/>
        <w:left w:val="none" w:sz="0" w:space="0" w:color="auto"/>
        <w:bottom w:val="none" w:sz="0" w:space="0" w:color="auto"/>
        <w:right w:val="none" w:sz="0" w:space="0" w:color="auto"/>
      </w:divBdr>
    </w:div>
    <w:div w:id="659119809">
      <w:bodyDiv w:val="1"/>
      <w:marLeft w:val="0"/>
      <w:marRight w:val="0"/>
      <w:marTop w:val="0"/>
      <w:marBottom w:val="0"/>
      <w:divBdr>
        <w:top w:val="none" w:sz="0" w:space="0" w:color="auto"/>
        <w:left w:val="none" w:sz="0" w:space="0" w:color="auto"/>
        <w:bottom w:val="none" w:sz="0" w:space="0" w:color="auto"/>
        <w:right w:val="none" w:sz="0" w:space="0" w:color="auto"/>
      </w:divBdr>
    </w:div>
    <w:div w:id="681737157">
      <w:bodyDiv w:val="1"/>
      <w:marLeft w:val="0"/>
      <w:marRight w:val="0"/>
      <w:marTop w:val="0"/>
      <w:marBottom w:val="0"/>
      <w:divBdr>
        <w:top w:val="none" w:sz="0" w:space="0" w:color="auto"/>
        <w:left w:val="none" w:sz="0" w:space="0" w:color="auto"/>
        <w:bottom w:val="none" w:sz="0" w:space="0" w:color="auto"/>
        <w:right w:val="none" w:sz="0" w:space="0" w:color="auto"/>
      </w:divBdr>
      <w:divsChild>
        <w:div w:id="1355762574">
          <w:marLeft w:val="0"/>
          <w:marRight w:val="0"/>
          <w:marTop w:val="0"/>
          <w:marBottom w:val="0"/>
          <w:divBdr>
            <w:top w:val="none" w:sz="0" w:space="0" w:color="auto"/>
            <w:left w:val="none" w:sz="0" w:space="0" w:color="auto"/>
            <w:bottom w:val="none" w:sz="0" w:space="0" w:color="auto"/>
            <w:right w:val="none" w:sz="0" w:space="0" w:color="auto"/>
          </w:divBdr>
          <w:divsChild>
            <w:div w:id="9057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06032">
      <w:bodyDiv w:val="1"/>
      <w:marLeft w:val="0"/>
      <w:marRight w:val="0"/>
      <w:marTop w:val="0"/>
      <w:marBottom w:val="0"/>
      <w:divBdr>
        <w:top w:val="none" w:sz="0" w:space="0" w:color="auto"/>
        <w:left w:val="none" w:sz="0" w:space="0" w:color="auto"/>
        <w:bottom w:val="none" w:sz="0" w:space="0" w:color="auto"/>
        <w:right w:val="none" w:sz="0" w:space="0" w:color="auto"/>
      </w:divBdr>
      <w:divsChild>
        <w:div w:id="91416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65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3091088">
      <w:bodyDiv w:val="1"/>
      <w:marLeft w:val="0"/>
      <w:marRight w:val="0"/>
      <w:marTop w:val="0"/>
      <w:marBottom w:val="0"/>
      <w:divBdr>
        <w:top w:val="none" w:sz="0" w:space="0" w:color="auto"/>
        <w:left w:val="none" w:sz="0" w:space="0" w:color="auto"/>
        <w:bottom w:val="none" w:sz="0" w:space="0" w:color="auto"/>
        <w:right w:val="none" w:sz="0" w:space="0" w:color="auto"/>
      </w:divBdr>
    </w:div>
    <w:div w:id="722950033">
      <w:bodyDiv w:val="1"/>
      <w:marLeft w:val="0"/>
      <w:marRight w:val="0"/>
      <w:marTop w:val="0"/>
      <w:marBottom w:val="0"/>
      <w:divBdr>
        <w:top w:val="none" w:sz="0" w:space="0" w:color="auto"/>
        <w:left w:val="none" w:sz="0" w:space="0" w:color="auto"/>
        <w:bottom w:val="none" w:sz="0" w:space="0" w:color="auto"/>
        <w:right w:val="none" w:sz="0" w:space="0" w:color="auto"/>
      </w:divBdr>
    </w:div>
    <w:div w:id="973829233">
      <w:bodyDiv w:val="1"/>
      <w:marLeft w:val="0"/>
      <w:marRight w:val="0"/>
      <w:marTop w:val="0"/>
      <w:marBottom w:val="0"/>
      <w:divBdr>
        <w:top w:val="none" w:sz="0" w:space="0" w:color="auto"/>
        <w:left w:val="none" w:sz="0" w:space="0" w:color="auto"/>
        <w:bottom w:val="none" w:sz="0" w:space="0" w:color="auto"/>
        <w:right w:val="none" w:sz="0" w:space="0" w:color="auto"/>
      </w:divBdr>
    </w:div>
    <w:div w:id="1109859548">
      <w:bodyDiv w:val="1"/>
      <w:marLeft w:val="0"/>
      <w:marRight w:val="0"/>
      <w:marTop w:val="0"/>
      <w:marBottom w:val="0"/>
      <w:divBdr>
        <w:top w:val="none" w:sz="0" w:space="0" w:color="auto"/>
        <w:left w:val="none" w:sz="0" w:space="0" w:color="auto"/>
        <w:bottom w:val="none" w:sz="0" w:space="0" w:color="auto"/>
        <w:right w:val="none" w:sz="0" w:space="0" w:color="auto"/>
      </w:divBdr>
    </w:div>
    <w:div w:id="1139567289">
      <w:bodyDiv w:val="1"/>
      <w:marLeft w:val="0"/>
      <w:marRight w:val="0"/>
      <w:marTop w:val="0"/>
      <w:marBottom w:val="0"/>
      <w:divBdr>
        <w:top w:val="none" w:sz="0" w:space="0" w:color="auto"/>
        <w:left w:val="none" w:sz="0" w:space="0" w:color="auto"/>
        <w:bottom w:val="none" w:sz="0" w:space="0" w:color="auto"/>
        <w:right w:val="none" w:sz="0" w:space="0" w:color="auto"/>
      </w:divBdr>
    </w:div>
    <w:div w:id="1187407619">
      <w:bodyDiv w:val="1"/>
      <w:marLeft w:val="0"/>
      <w:marRight w:val="0"/>
      <w:marTop w:val="0"/>
      <w:marBottom w:val="0"/>
      <w:divBdr>
        <w:top w:val="none" w:sz="0" w:space="0" w:color="auto"/>
        <w:left w:val="none" w:sz="0" w:space="0" w:color="auto"/>
        <w:bottom w:val="none" w:sz="0" w:space="0" w:color="auto"/>
        <w:right w:val="none" w:sz="0" w:space="0" w:color="auto"/>
      </w:divBdr>
    </w:div>
    <w:div w:id="1263032506">
      <w:bodyDiv w:val="1"/>
      <w:marLeft w:val="0"/>
      <w:marRight w:val="0"/>
      <w:marTop w:val="0"/>
      <w:marBottom w:val="0"/>
      <w:divBdr>
        <w:top w:val="none" w:sz="0" w:space="0" w:color="auto"/>
        <w:left w:val="none" w:sz="0" w:space="0" w:color="auto"/>
        <w:bottom w:val="none" w:sz="0" w:space="0" w:color="auto"/>
        <w:right w:val="none" w:sz="0" w:space="0" w:color="auto"/>
      </w:divBdr>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994984">
      <w:bodyDiv w:val="1"/>
      <w:marLeft w:val="0"/>
      <w:marRight w:val="0"/>
      <w:marTop w:val="0"/>
      <w:marBottom w:val="0"/>
      <w:divBdr>
        <w:top w:val="none" w:sz="0" w:space="0" w:color="auto"/>
        <w:left w:val="none" w:sz="0" w:space="0" w:color="auto"/>
        <w:bottom w:val="none" w:sz="0" w:space="0" w:color="auto"/>
        <w:right w:val="none" w:sz="0" w:space="0" w:color="auto"/>
      </w:divBdr>
    </w:div>
    <w:div w:id="1477331834">
      <w:bodyDiv w:val="1"/>
      <w:marLeft w:val="0"/>
      <w:marRight w:val="0"/>
      <w:marTop w:val="0"/>
      <w:marBottom w:val="0"/>
      <w:divBdr>
        <w:top w:val="none" w:sz="0" w:space="0" w:color="auto"/>
        <w:left w:val="none" w:sz="0" w:space="0" w:color="auto"/>
        <w:bottom w:val="none" w:sz="0" w:space="0" w:color="auto"/>
        <w:right w:val="none" w:sz="0" w:space="0" w:color="auto"/>
      </w:divBdr>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084798">
      <w:bodyDiv w:val="1"/>
      <w:marLeft w:val="0"/>
      <w:marRight w:val="0"/>
      <w:marTop w:val="0"/>
      <w:marBottom w:val="0"/>
      <w:divBdr>
        <w:top w:val="none" w:sz="0" w:space="0" w:color="auto"/>
        <w:left w:val="none" w:sz="0" w:space="0" w:color="auto"/>
        <w:bottom w:val="none" w:sz="0" w:space="0" w:color="auto"/>
        <w:right w:val="none" w:sz="0" w:space="0" w:color="auto"/>
      </w:divBdr>
    </w:div>
    <w:div w:id="1708018694">
      <w:bodyDiv w:val="1"/>
      <w:marLeft w:val="0"/>
      <w:marRight w:val="0"/>
      <w:marTop w:val="0"/>
      <w:marBottom w:val="0"/>
      <w:divBdr>
        <w:top w:val="none" w:sz="0" w:space="0" w:color="auto"/>
        <w:left w:val="none" w:sz="0" w:space="0" w:color="auto"/>
        <w:bottom w:val="none" w:sz="0" w:space="0" w:color="auto"/>
        <w:right w:val="none" w:sz="0" w:space="0" w:color="auto"/>
      </w:divBdr>
    </w:div>
    <w:div w:id="1731073184">
      <w:bodyDiv w:val="1"/>
      <w:marLeft w:val="0"/>
      <w:marRight w:val="0"/>
      <w:marTop w:val="0"/>
      <w:marBottom w:val="0"/>
      <w:divBdr>
        <w:top w:val="none" w:sz="0" w:space="0" w:color="auto"/>
        <w:left w:val="none" w:sz="0" w:space="0" w:color="auto"/>
        <w:bottom w:val="none" w:sz="0" w:space="0" w:color="auto"/>
        <w:right w:val="none" w:sz="0" w:space="0" w:color="auto"/>
      </w:divBdr>
    </w:div>
    <w:div w:id="1840080302">
      <w:bodyDiv w:val="1"/>
      <w:marLeft w:val="0"/>
      <w:marRight w:val="0"/>
      <w:marTop w:val="0"/>
      <w:marBottom w:val="0"/>
      <w:divBdr>
        <w:top w:val="none" w:sz="0" w:space="0" w:color="auto"/>
        <w:left w:val="none" w:sz="0" w:space="0" w:color="auto"/>
        <w:bottom w:val="none" w:sz="0" w:space="0" w:color="auto"/>
        <w:right w:val="none" w:sz="0" w:space="0" w:color="auto"/>
      </w:divBdr>
    </w:div>
    <w:div w:id="1889952829">
      <w:bodyDiv w:val="1"/>
      <w:marLeft w:val="0"/>
      <w:marRight w:val="0"/>
      <w:marTop w:val="0"/>
      <w:marBottom w:val="0"/>
      <w:divBdr>
        <w:top w:val="none" w:sz="0" w:space="0" w:color="auto"/>
        <w:left w:val="none" w:sz="0" w:space="0" w:color="auto"/>
        <w:bottom w:val="none" w:sz="0" w:space="0" w:color="auto"/>
        <w:right w:val="none" w:sz="0" w:space="0" w:color="auto"/>
      </w:divBdr>
    </w:div>
    <w:div w:id="1980960774">
      <w:bodyDiv w:val="1"/>
      <w:marLeft w:val="0"/>
      <w:marRight w:val="0"/>
      <w:marTop w:val="0"/>
      <w:marBottom w:val="0"/>
      <w:divBdr>
        <w:top w:val="none" w:sz="0" w:space="0" w:color="auto"/>
        <w:left w:val="none" w:sz="0" w:space="0" w:color="auto"/>
        <w:bottom w:val="none" w:sz="0" w:space="0" w:color="auto"/>
        <w:right w:val="none" w:sz="0" w:space="0" w:color="auto"/>
      </w:divBdr>
      <w:divsChild>
        <w:div w:id="1259751297">
          <w:marLeft w:val="0"/>
          <w:marRight w:val="0"/>
          <w:marTop w:val="0"/>
          <w:marBottom w:val="0"/>
          <w:divBdr>
            <w:top w:val="none" w:sz="0" w:space="0" w:color="auto"/>
            <w:left w:val="none" w:sz="0" w:space="0" w:color="auto"/>
            <w:bottom w:val="none" w:sz="0" w:space="0" w:color="auto"/>
            <w:right w:val="none" w:sz="0" w:space="0" w:color="auto"/>
          </w:divBdr>
          <w:divsChild>
            <w:div w:id="1495536827">
              <w:marLeft w:val="0"/>
              <w:marRight w:val="0"/>
              <w:marTop w:val="0"/>
              <w:marBottom w:val="0"/>
              <w:divBdr>
                <w:top w:val="none" w:sz="0" w:space="0" w:color="auto"/>
                <w:left w:val="none" w:sz="0" w:space="0" w:color="auto"/>
                <w:bottom w:val="none" w:sz="0" w:space="0" w:color="auto"/>
                <w:right w:val="none" w:sz="0" w:space="0" w:color="auto"/>
              </w:divBdr>
            </w:div>
          </w:divsChild>
        </w:div>
        <w:div w:id="546793409">
          <w:marLeft w:val="0"/>
          <w:marRight w:val="0"/>
          <w:marTop w:val="0"/>
          <w:marBottom w:val="0"/>
          <w:divBdr>
            <w:top w:val="none" w:sz="0" w:space="0" w:color="auto"/>
            <w:left w:val="none" w:sz="0" w:space="0" w:color="auto"/>
            <w:bottom w:val="none" w:sz="0" w:space="0" w:color="auto"/>
            <w:right w:val="none" w:sz="0" w:space="0" w:color="auto"/>
          </w:divBdr>
          <w:divsChild>
            <w:div w:id="16635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7376">
      <w:bodyDiv w:val="1"/>
      <w:marLeft w:val="0"/>
      <w:marRight w:val="0"/>
      <w:marTop w:val="0"/>
      <w:marBottom w:val="0"/>
      <w:divBdr>
        <w:top w:val="none" w:sz="0" w:space="0" w:color="auto"/>
        <w:left w:val="none" w:sz="0" w:space="0" w:color="auto"/>
        <w:bottom w:val="none" w:sz="0" w:space="0" w:color="auto"/>
        <w:right w:val="none" w:sz="0" w:space="0" w:color="auto"/>
      </w:divBdr>
      <w:divsChild>
        <w:div w:id="989405593">
          <w:marLeft w:val="0"/>
          <w:marRight w:val="0"/>
          <w:marTop w:val="0"/>
          <w:marBottom w:val="0"/>
          <w:divBdr>
            <w:top w:val="none" w:sz="0" w:space="0" w:color="auto"/>
            <w:left w:val="none" w:sz="0" w:space="0" w:color="auto"/>
            <w:bottom w:val="none" w:sz="0" w:space="0" w:color="auto"/>
            <w:right w:val="none" w:sz="0" w:space="0" w:color="auto"/>
          </w:divBdr>
          <w:divsChild>
            <w:div w:id="14967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9569">
      <w:bodyDiv w:val="1"/>
      <w:marLeft w:val="0"/>
      <w:marRight w:val="0"/>
      <w:marTop w:val="0"/>
      <w:marBottom w:val="0"/>
      <w:divBdr>
        <w:top w:val="none" w:sz="0" w:space="0" w:color="auto"/>
        <w:left w:val="none" w:sz="0" w:space="0" w:color="auto"/>
        <w:bottom w:val="none" w:sz="0" w:space="0" w:color="auto"/>
        <w:right w:val="none" w:sz="0" w:space="0" w:color="auto"/>
      </w:divBdr>
    </w:div>
    <w:div w:id="2023315423">
      <w:bodyDiv w:val="1"/>
      <w:marLeft w:val="0"/>
      <w:marRight w:val="0"/>
      <w:marTop w:val="0"/>
      <w:marBottom w:val="0"/>
      <w:divBdr>
        <w:top w:val="none" w:sz="0" w:space="0" w:color="auto"/>
        <w:left w:val="none" w:sz="0" w:space="0" w:color="auto"/>
        <w:bottom w:val="none" w:sz="0" w:space="0" w:color="auto"/>
        <w:right w:val="none" w:sz="0" w:space="0" w:color="auto"/>
      </w:divBdr>
    </w:div>
    <w:div w:id="2050103590">
      <w:bodyDiv w:val="1"/>
      <w:marLeft w:val="0"/>
      <w:marRight w:val="0"/>
      <w:marTop w:val="0"/>
      <w:marBottom w:val="0"/>
      <w:divBdr>
        <w:top w:val="none" w:sz="0" w:space="0" w:color="auto"/>
        <w:left w:val="none" w:sz="0" w:space="0" w:color="auto"/>
        <w:bottom w:val="none" w:sz="0" w:space="0" w:color="auto"/>
        <w:right w:val="none" w:sz="0" w:space="0" w:color="auto"/>
      </w:divBdr>
    </w:div>
    <w:div w:id="208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1686269">
          <w:marLeft w:val="0"/>
          <w:marRight w:val="0"/>
          <w:marTop w:val="0"/>
          <w:marBottom w:val="0"/>
          <w:divBdr>
            <w:top w:val="none" w:sz="0" w:space="0" w:color="auto"/>
            <w:left w:val="none" w:sz="0" w:space="0" w:color="auto"/>
            <w:bottom w:val="none" w:sz="0" w:space="0" w:color="auto"/>
            <w:right w:val="none" w:sz="0" w:space="0" w:color="auto"/>
          </w:divBdr>
          <w:divsChild>
            <w:div w:id="1893273128">
              <w:marLeft w:val="0"/>
              <w:marRight w:val="0"/>
              <w:marTop w:val="0"/>
              <w:marBottom w:val="0"/>
              <w:divBdr>
                <w:top w:val="none" w:sz="0" w:space="0" w:color="auto"/>
                <w:left w:val="none" w:sz="0" w:space="0" w:color="auto"/>
                <w:bottom w:val="none" w:sz="0" w:space="0" w:color="auto"/>
                <w:right w:val="none" w:sz="0" w:space="0" w:color="auto"/>
              </w:divBdr>
            </w:div>
          </w:divsChild>
        </w:div>
        <w:div w:id="644696983">
          <w:marLeft w:val="0"/>
          <w:marRight w:val="0"/>
          <w:marTop w:val="0"/>
          <w:marBottom w:val="0"/>
          <w:divBdr>
            <w:top w:val="none" w:sz="0" w:space="0" w:color="auto"/>
            <w:left w:val="none" w:sz="0" w:space="0" w:color="auto"/>
            <w:bottom w:val="none" w:sz="0" w:space="0" w:color="auto"/>
            <w:right w:val="none" w:sz="0" w:space="0" w:color="auto"/>
          </w:divBdr>
          <w:divsChild>
            <w:div w:id="211277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ortaokul-turkce-dersi/unite/54?kod=E3.2" TargetMode="External"/><Relationship Id="rId18" Type="http://schemas.openxmlformats.org/officeDocument/2006/relationships/hyperlink" Target="https://tymm.meb.gov.tr/ortaokul-turkce-dersi/unite/54?kod=D4.4" TargetMode="External"/><Relationship Id="rId26" Type="http://schemas.openxmlformats.org/officeDocument/2006/relationships/image" Target="media/image3.png"/><Relationship Id="rId39" Type="http://schemas.openxmlformats.org/officeDocument/2006/relationships/image" Target="media/image15.png"/><Relationship Id="rId21" Type="http://schemas.openxmlformats.org/officeDocument/2006/relationships/hyperlink" Target="https://tymm.meb.gov.tr/ortaokul-turkce-dersi/unite/54?kod=OB2" TargetMode="External"/><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image" Target="media/image26.png"/><Relationship Id="rId7" Type="http://schemas.openxmlformats.org/officeDocument/2006/relationships/hyperlink" Target="https://tymm.meb.gov.tr/ortaokul-turkce-dersi/unite/54?kod=KB2.6" TargetMode="External"/><Relationship Id="rId2" Type="http://schemas.openxmlformats.org/officeDocument/2006/relationships/styles" Target="styles.xml"/><Relationship Id="rId16" Type="http://schemas.openxmlformats.org/officeDocument/2006/relationships/hyperlink" Target="https://tymm.meb.gov.tr/ortaokul-turkce-dersi/unite/54?kod=SDB2.2" TargetMode="External"/><Relationship Id="rId29" Type="http://schemas.openxmlformats.org/officeDocument/2006/relationships/image" Target="media/image6.png"/><Relationship Id="rId11" Type="http://schemas.openxmlformats.org/officeDocument/2006/relationships/hyperlink" Target="https://tymm.meb.gov.tr/ortaokul-turkce-dersi/unite/54?kod=E2.4" TargetMode="External"/><Relationship Id="rId24" Type="http://schemas.openxmlformats.org/officeDocument/2006/relationships/hyperlink" Target="http://www.tdk.gov.tr"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tymm.meb.gov.tr/ortaokul-turkce-dersi/unite/54?kod=E2.1" TargetMode="External"/><Relationship Id="rId19" Type="http://schemas.openxmlformats.org/officeDocument/2006/relationships/hyperlink" Target="https://tymm.meb.gov.tr/ortaokul-turkce-dersi/unite/54?kod=D8.2" TargetMode="Externa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image" Target="media/image28.png"/><Relationship Id="rId4" Type="http://schemas.openxmlformats.org/officeDocument/2006/relationships/webSettings" Target="webSettings.xml"/><Relationship Id="rId9" Type="http://schemas.openxmlformats.org/officeDocument/2006/relationships/hyperlink" Target="https://tymm.meb.gov.tr/ortaokul-turkce-dersi/unite/54?kod=E1.1" TargetMode="External"/><Relationship Id="rId14" Type="http://schemas.openxmlformats.org/officeDocument/2006/relationships/hyperlink" Target="https://tymm.meb.gov.tr/ortaokul-turkce-dersi/unite/54?kod=E3.3" TargetMode="External"/><Relationship Id="rId22" Type="http://schemas.openxmlformats.org/officeDocument/2006/relationships/hyperlink" Target="https://tymm.meb.gov.tr/ortaokul-turkce-dersi/unite/54?kod=OB4" TargetMode="External"/><Relationship Id="rId27" Type="http://schemas.openxmlformats.org/officeDocument/2006/relationships/image" Target="media/image4.png"/><Relationship Id="rId30" Type="http://schemas.openxmlformats.org/officeDocument/2006/relationships/hyperlink" Target="https://optad360.com/?utm_source=branding&amp;utm_medium=display&amp;utm_campaign=www.evvelcevap.com" TargetMode="External"/><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8" Type="http://schemas.openxmlformats.org/officeDocument/2006/relationships/hyperlink" Target="https://tymm.meb.gov.tr/ortaokul-turkce-dersi/unite/54?kod=KB2.13" TargetMode="External"/><Relationship Id="rId51" Type="http://schemas.openxmlformats.org/officeDocument/2006/relationships/image" Target="media/image27.png"/><Relationship Id="rId3" Type="http://schemas.openxmlformats.org/officeDocument/2006/relationships/settings" Target="settings.xml"/><Relationship Id="rId12" Type="http://schemas.openxmlformats.org/officeDocument/2006/relationships/hyperlink" Target="https://tymm.meb.gov.tr/ortaokul-turkce-dersi/unite/54?kod=E2.5" TargetMode="External"/><Relationship Id="rId17" Type="http://schemas.openxmlformats.org/officeDocument/2006/relationships/hyperlink" Target="https://tymm.meb.gov.tr/ortaokul-turkce-dersi/unite/54?kod=D1.2" TargetMode="External"/><Relationship Id="rId25" Type="http://schemas.openxmlformats.org/officeDocument/2006/relationships/hyperlink" Target="https://sozluk.gov.tr/"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20" Type="http://schemas.openxmlformats.org/officeDocument/2006/relationships/hyperlink" Target="https://tymm.meb.gov.tr/ortaokul-turkce-dersi/unite/54?kod=D14.1" TargetMode="External"/><Relationship Id="rId41" Type="http://schemas.openxmlformats.org/officeDocument/2006/relationships/image" Target="media/image17.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tymm.meb.gov.tr/ortaokul-turkce-dersi/unite/54?kod=SDB2.1" TargetMode="External"/><Relationship Id="rId23" Type="http://schemas.openxmlformats.org/officeDocument/2006/relationships/hyperlink" Target="https://tymm.meb.gov.tr/ortaokul-turkce-dersi/unite/54?kod=OB5" TargetMode="External"/><Relationship Id="rId28" Type="http://schemas.openxmlformats.org/officeDocument/2006/relationships/image" Target="media/image5.png"/><Relationship Id="rId36" Type="http://schemas.openxmlformats.org/officeDocument/2006/relationships/image" Target="media/image12.png"/><Relationship Id="rId49"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773</TotalTime>
  <Pages>17</Pages>
  <Words>3681</Words>
  <Characters>20986</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Eyüp Hayta</vt:lpstr>
    </vt:vector>
  </TitlesOfParts>
  <Manager/>
  <Company>Hayta Akademi</Company>
  <LinksUpToDate>false</LinksUpToDate>
  <CharactersWithSpaces>24618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Eyüp Hayta</dc:title>
  <dc:creator>Eyüp Hayta</dc:creator>
  <cp:lastModifiedBy>Eyüp</cp:lastModifiedBy>
  <cp:revision>64</cp:revision>
  <dcterms:created xsi:type="dcterms:W3CDTF">2024-09-07T21:34:00Z</dcterms:created>
  <dcterms:modified xsi:type="dcterms:W3CDTF">2026-10-01T16:08:00Z</dcterms:modified>
</cp:coreProperties>
</file>