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DF" w:rsidRPr="006E4E74" w:rsidRDefault="000C5CC3" w:rsidP="0032289D">
      <w:pPr>
        <w:jc w:val="center"/>
        <w:rPr>
          <w:rFonts w:ascii="Times New Roman" w:hAnsi="Times New Roman" w:cs="Times New Roman"/>
          <w:b/>
          <w:sz w:val="20"/>
          <w:szCs w:val="20"/>
        </w:rPr>
      </w:pPr>
      <w:r w:rsidRPr="006E4E74">
        <w:rPr>
          <w:rFonts w:ascii="Times New Roman" w:hAnsi="Times New Roman" w:cs="Times New Roman"/>
          <w:b/>
          <w:sz w:val="20"/>
          <w:szCs w:val="20"/>
        </w:rPr>
        <w:t>2024-2025 EĞİTİM-</w:t>
      </w:r>
      <w:r w:rsidR="003B484A">
        <w:rPr>
          <w:rFonts w:ascii="Times New Roman" w:hAnsi="Times New Roman" w:cs="Times New Roman"/>
          <w:b/>
          <w:sz w:val="20"/>
          <w:szCs w:val="20"/>
        </w:rPr>
        <w:t>ÖĞRETİM YILI A</w:t>
      </w:r>
      <w:r w:rsidR="003B484A" w:rsidRPr="003B484A">
        <w:rPr>
          <w:rFonts w:ascii="Times New Roman" w:hAnsi="Times New Roman" w:cs="Times New Roman"/>
          <w:b/>
          <w:sz w:val="20"/>
          <w:szCs w:val="20"/>
          <w:highlight w:val="yellow"/>
        </w:rPr>
        <w:t>RKADAŞIMTÜRKÇE</w:t>
      </w:r>
      <w:r w:rsidR="00316822" w:rsidRPr="006E4E74">
        <w:rPr>
          <w:rFonts w:ascii="Times New Roman" w:hAnsi="Times New Roman" w:cs="Times New Roman"/>
          <w:b/>
          <w:sz w:val="20"/>
          <w:szCs w:val="20"/>
        </w:rPr>
        <w:t xml:space="preserve"> ORTAOKULU 8</w:t>
      </w:r>
      <w:r w:rsidRPr="006E4E74">
        <w:rPr>
          <w:rFonts w:ascii="Times New Roman" w:hAnsi="Times New Roman" w:cs="Times New Roman"/>
          <w:b/>
          <w:sz w:val="20"/>
          <w:szCs w:val="20"/>
        </w:rPr>
        <w:t>. SINIFLAR TÜRKÇE YILLIK PLANI</w:t>
      </w:r>
    </w:p>
    <w:tbl>
      <w:tblPr>
        <w:tblStyle w:val="TabloKlavuzu"/>
        <w:tblW w:w="15615" w:type="dxa"/>
        <w:tblLayout w:type="fixed"/>
        <w:tblLook w:val="04A0" w:firstRow="1" w:lastRow="0" w:firstColumn="1" w:lastColumn="0" w:noHBand="0" w:noVBand="1"/>
      </w:tblPr>
      <w:tblGrid>
        <w:gridCol w:w="402"/>
        <w:gridCol w:w="6"/>
        <w:gridCol w:w="398"/>
        <w:gridCol w:w="7"/>
        <w:gridCol w:w="284"/>
        <w:gridCol w:w="283"/>
        <w:gridCol w:w="569"/>
        <w:gridCol w:w="2409"/>
        <w:gridCol w:w="2271"/>
        <w:gridCol w:w="279"/>
        <w:gridCol w:w="3123"/>
        <w:gridCol w:w="142"/>
        <w:gridCol w:w="135"/>
        <w:gridCol w:w="1559"/>
        <w:gridCol w:w="992"/>
        <w:gridCol w:w="994"/>
        <w:gridCol w:w="6"/>
        <w:gridCol w:w="572"/>
        <w:gridCol w:w="1184"/>
      </w:tblGrid>
      <w:tr w:rsidR="000C5CC3" w:rsidRPr="006E4E74" w:rsidTr="00EC737C">
        <w:trPr>
          <w:cantSplit/>
          <w:trHeight w:val="345"/>
        </w:trPr>
        <w:tc>
          <w:tcPr>
            <w:tcW w:w="408" w:type="dxa"/>
            <w:gridSpan w:val="2"/>
            <w:vMerge w:val="restart"/>
            <w:textDirection w:val="btLr"/>
          </w:tcPr>
          <w:p w:rsidR="000C5CC3" w:rsidRPr="006E4E74" w:rsidRDefault="000C5CC3" w:rsidP="008B0E85">
            <w:pPr>
              <w:ind w:left="113" w:right="113"/>
              <w:rPr>
                <w:rFonts w:ascii="Times New Roman" w:hAnsi="Times New Roman" w:cs="Times New Roman"/>
                <w:b/>
                <w:sz w:val="18"/>
                <w:szCs w:val="18"/>
              </w:rPr>
            </w:pPr>
            <w:r w:rsidRPr="006E4E74">
              <w:rPr>
                <w:rFonts w:ascii="Times New Roman" w:hAnsi="Times New Roman" w:cs="Times New Roman"/>
                <w:b/>
                <w:sz w:val="18"/>
                <w:szCs w:val="18"/>
              </w:rPr>
              <w:t>AY</w:t>
            </w:r>
          </w:p>
        </w:tc>
        <w:tc>
          <w:tcPr>
            <w:tcW w:w="405" w:type="dxa"/>
            <w:gridSpan w:val="2"/>
            <w:vMerge w:val="restart"/>
            <w:textDirection w:val="btLr"/>
          </w:tcPr>
          <w:p w:rsidR="000C5CC3" w:rsidRPr="006E4E74" w:rsidRDefault="000C5CC3" w:rsidP="008B0E85">
            <w:pPr>
              <w:ind w:left="113" w:right="113"/>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vMerge w:val="restart"/>
            <w:textDirection w:val="btLr"/>
          </w:tcPr>
          <w:p w:rsidR="000C5CC3" w:rsidRPr="006E4E74" w:rsidRDefault="000C5CC3" w:rsidP="008B0E85">
            <w:pPr>
              <w:ind w:left="113" w:right="113"/>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vMerge w:val="restart"/>
            <w:textDirection w:val="btLr"/>
          </w:tcPr>
          <w:p w:rsidR="000C5CC3" w:rsidRPr="006E4E74" w:rsidRDefault="000C5CC3" w:rsidP="008B0E85">
            <w:pPr>
              <w:ind w:left="113" w:right="113"/>
              <w:rPr>
                <w:rFonts w:ascii="Times New Roman" w:hAnsi="Times New Roman" w:cs="Times New Roman"/>
                <w:b/>
                <w:sz w:val="18"/>
                <w:szCs w:val="18"/>
              </w:rPr>
            </w:pPr>
            <w:r w:rsidRPr="006E4E74">
              <w:rPr>
                <w:rFonts w:ascii="Times New Roman" w:hAnsi="Times New Roman" w:cs="Times New Roman"/>
                <w:b/>
                <w:sz w:val="18"/>
                <w:szCs w:val="18"/>
              </w:rPr>
              <w:t>TEMA</w:t>
            </w:r>
          </w:p>
        </w:tc>
        <w:tc>
          <w:tcPr>
            <w:tcW w:w="569" w:type="dxa"/>
            <w:vMerge w:val="restart"/>
            <w:textDirection w:val="btLr"/>
          </w:tcPr>
          <w:p w:rsidR="000C5CC3" w:rsidRPr="006E4E74" w:rsidRDefault="000C5CC3" w:rsidP="008B0E85">
            <w:pPr>
              <w:ind w:left="113" w:right="113"/>
              <w:rPr>
                <w:rFonts w:ascii="Times New Roman" w:hAnsi="Times New Roman" w:cs="Times New Roman"/>
                <w:b/>
                <w:sz w:val="18"/>
                <w:szCs w:val="18"/>
              </w:rPr>
            </w:pPr>
            <w:r w:rsidRPr="006E4E74">
              <w:rPr>
                <w:rFonts w:ascii="Times New Roman" w:hAnsi="Times New Roman" w:cs="Times New Roman"/>
                <w:b/>
                <w:sz w:val="18"/>
                <w:szCs w:val="18"/>
              </w:rPr>
              <w:t>METN</w:t>
            </w:r>
          </w:p>
        </w:tc>
        <w:tc>
          <w:tcPr>
            <w:tcW w:w="9918" w:type="dxa"/>
            <w:gridSpan w:val="7"/>
          </w:tcPr>
          <w:p w:rsidR="000C5CC3" w:rsidRPr="006E4E74" w:rsidRDefault="000C5CC3" w:rsidP="000C5CC3">
            <w:pPr>
              <w:jc w:val="center"/>
              <w:rPr>
                <w:rFonts w:ascii="Times New Roman" w:hAnsi="Times New Roman" w:cs="Times New Roman"/>
                <w:b/>
                <w:sz w:val="18"/>
                <w:szCs w:val="18"/>
              </w:rPr>
            </w:pPr>
            <w:r w:rsidRPr="006E4E74">
              <w:rPr>
                <w:rFonts w:ascii="Times New Roman" w:hAnsi="Times New Roman" w:cs="Times New Roman"/>
                <w:b/>
                <w:sz w:val="18"/>
                <w:szCs w:val="18"/>
              </w:rPr>
              <w:t>KAZANIMLAR</w:t>
            </w:r>
          </w:p>
          <w:p w:rsidR="000C5CC3" w:rsidRPr="006E4E74" w:rsidRDefault="000C5CC3" w:rsidP="003E12AA">
            <w:pPr>
              <w:jc w:val="center"/>
              <w:rPr>
                <w:rFonts w:ascii="Times New Roman" w:hAnsi="Times New Roman" w:cs="Times New Roman"/>
                <w:b/>
                <w:sz w:val="18"/>
                <w:szCs w:val="18"/>
              </w:rPr>
            </w:pPr>
          </w:p>
        </w:tc>
        <w:tc>
          <w:tcPr>
            <w:tcW w:w="992" w:type="dxa"/>
            <w:vMerge w:val="restart"/>
            <w:textDirection w:val="btLr"/>
          </w:tcPr>
          <w:p w:rsidR="000C5CC3" w:rsidRPr="006E4E74" w:rsidRDefault="000C5CC3" w:rsidP="003E12AA">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4" w:type="dxa"/>
            <w:vMerge w:val="restart"/>
            <w:textDirection w:val="btLr"/>
          </w:tcPr>
          <w:p w:rsidR="000C5CC3" w:rsidRPr="006E4E74" w:rsidRDefault="000C5CC3" w:rsidP="003E12AA">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8" w:type="dxa"/>
            <w:gridSpan w:val="2"/>
            <w:vMerge w:val="restart"/>
            <w:textDirection w:val="btLr"/>
          </w:tcPr>
          <w:p w:rsidR="000C5CC3" w:rsidRPr="006E4E74" w:rsidRDefault="000C5CC3" w:rsidP="003E12AA">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4" w:type="dxa"/>
            <w:vMerge w:val="restart"/>
            <w:textDirection w:val="btLr"/>
          </w:tcPr>
          <w:p w:rsidR="000C5CC3" w:rsidRPr="006E4E74" w:rsidRDefault="000C5CC3" w:rsidP="003E12AA">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0C5CC3" w:rsidRPr="006E4E74" w:rsidTr="00EC737C">
        <w:trPr>
          <w:cantSplit/>
          <w:trHeight w:val="1020"/>
        </w:trPr>
        <w:tc>
          <w:tcPr>
            <w:tcW w:w="408" w:type="dxa"/>
            <w:gridSpan w:val="2"/>
            <w:vMerge/>
            <w:textDirection w:val="btLr"/>
          </w:tcPr>
          <w:p w:rsidR="000C5CC3" w:rsidRPr="006E4E74" w:rsidRDefault="000C5CC3" w:rsidP="008B0E85">
            <w:pPr>
              <w:ind w:left="113" w:right="113"/>
              <w:rPr>
                <w:rFonts w:ascii="Times New Roman" w:hAnsi="Times New Roman" w:cs="Times New Roman"/>
                <w:b/>
                <w:sz w:val="18"/>
                <w:szCs w:val="18"/>
              </w:rPr>
            </w:pPr>
          </w:p>
        </w:tc>
        <w:tc>
          <w:tcPr>
            <w:tcW w:w="405" w:type="dxa"/>
            <w:gridSpan w:val="2"/>
            <w:vMerge/>
            <w:textDirection w:val="btLr"/>
          </w:tcPr>
          <w:p w:rsidR="000C5CC3" w:rsidRPr="006E4E74" w:rsidRDefault="000C5CC3" w:rsidP="008B0E85">
            <w:pPr>
              <w:ind w:left="113" w:right="113"/>
              <w:rPr>
                <w:rFonts w:ascii="Times New Roman" w:hAnsi="Times New Roman" w:cs="Times New Roman"/>
                <w:b/>
                <w:sz w:val="18"/>
                <w:szCs w:val="18"/>
              </w:rPr>
            </w:pPr>
          </w:p>
        </w:tc>
        <w:tc>
          <w:tcPr>
            <w:tcW w:w="284" w:type="dxa"/>
            <w:vMerge/>
            <w:textDirection w:val="btLr"/>
          </w:tcPr>
          <w:p w:rsidR="000C5CC3" w:rsidRPr="006E4E74" w:rsidRDefault="000C5CC3" w:rsidP="008B0E85">
            <w:pPr>
              <w:ind w:left="113" w:right="113"/>
              <w:rPr>
                <w:rFonts w:ascii="Times New Roman" w:hAnsi="Times New Roman" w:cs="Times New Roman"/>
                <w:b/>
                <w:sz w:val="18"/>
                <w:szCs w:val="18"/>
              </w:rPr>
            </w:pPr>
          </w:p>
        </w:tc>
        <w:tc>
          <w:tcPr>
            <w:tcW w:w="283" w:type="dxa"/>
            <w:vMerge/>
            <w:textDirection w:val="btLr"/>
          </w:tcPr>
          <w:p w:rsidR="000C5CC3" w:rsidRPr="006E4E74" w:rsidRDefault="000C5CC3" w:rsidP="008B0E85">
            <w:pPr>
              <w:ind w:left="113" w:right="113"/>
              <w:rPr>
                <w:rFonts w:ascii="Times New Roman" w:hAnsi="Times New Roman" w:cs="Times New Roman"/>
                <w:b/>
                <w:sz w:val="18"/>
                <w:szCs w:val="18"/>
              </w:rPr>
            </w:pPr>
          </w:p>
        </w:tc>
        <w:tc>
          <w:tcPr>
            <w:tcW w:w="569" w:type="dxa"/>
            <w:vMerge/>
            <w:textDirection w:val="btLr"/>
          </w:tcPr>
          <w:p w:rsidR="000C5CC3" w:rsidRPr="006E4E74" w:rsidRDefault="000C5CC3" w:rsidP="008B0E85">
            <w:pPr>
              <w:ind w:left="113" w:right="113"/>
              <w:rPr>
                <w:rFonts w:ascii="Times New Roman" w:hAnsi="Times New Roman" w:cs="Times New Roman"/>
                <w:b/>
                <w:sz w:val="18"/>
                <w:szCs w:val="18"/>
              </w:rPr>
            </w:pPr>
          </w:p>
        </w:tc>
        <w:tc>
          <w:tcPr>
            <w:tcW w:w="2409" w:type="dxa"/>
          </w:tcPr>
          <w:p w:rsidR="000C5CC3" w:rsidRPr="006E4E74" w:rsidRDefault="000C5CC3" w:rsidP="003E12AA">
            <w:pPr>
              <w:jc w:val="center"/>
              <w:rPr>
                <w:rFonts w:ascii="Times New Roman" w:hAnsi="Times New Roman" w:cs="Times New Roman"/>
                <w:b/>
                <w:sz w:val="18"/>
                <w:szCs w:val="18"/>
              </w:rPr>
            </w:pPr>
          </w:p>
          <w:p w:rsidR="000C5CC3" w:rsidRPr="006E4E74" w:rsidRDefault="000C5CC3" w:rsidP="003E12AA">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1" w:type="dxa"/>
          </w:tcPr>
          <w:p w:rsidR="000C5CC3" w:rsidRPr="006E4E74" w:rsidRDefault="000C5CC3" w:rsidP="003E12AA">
            <w:pPr>
              <w:jc w:val="center"/>
              <w:rPr>
                <w:rFonts w:ascii="Times New Roman" w:hAnsi="Times New Roman" w:cs="Times New Roman"/>
                <w:b/>
                <w:sz w:val="18"/>
                <w:szCs w:val="18"/>
              </w:rPr>
            </w:pPr>
          </w:p>
          <w:p w:rsidR="000C5CC3" w:rsidRPr="006E4E74" w:rsidRDefault="000C5CC3" w:rsidP="003E12AA">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4" w:type="dxa"/>
            <w:gridSpan w:val="3"/>
          </w:tcPr>
          <w:p w:rsidR="000C5CC3" w:rsidRPr="006E4E74" w:rsidRDefault="000C5CC3" w:rsidP="003E12AA">
            <w:pPr>
              <w:jc w:val="center"/>
              <w:rPr>
                <w:rFonts w:ascii="Times New Roman" w:hAnsi="Times New Roman" w:cs="Times New Roman"/>
                <w:b/>
                <w:sz w:val="18"/>
                <w:szCs w:val="18"/>
              </w:rPr>
            </w:pPr>
          </w:p>
          <w:p w:rsidR="000C5CC3" w:rsidRPr="006E4E74" w:rsidRDefault="000C5CC3" w:rsidP="003E12AA">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4" w:type="dxa"/>
            <w:gridSpan w:val="2"/>
          </w:tcPr>
          <w:p w:rsidR="000C5CC3" w:rsidRPr="006E4E74" w:rsidRDefault="000C5CC3" w:rsidP="003E12AA">
            <w:pPr>
              <w:jc w:val="center"/>
              <w:rPr>
                <w:rFonts w:ascii="Times New Roman" w:hAnsi="Times New Roman" w:cs="Times New Roman"/>
                <w:b/>
                <w:sz w:val="18"/>
                <w:szCs w:val="18"/>
              </w:rPr>
            </w:pPr>
          </w:p>
          <w:p w:rsidR="000C5CC3" w:rsidRPr="006E4E74" w:rsidRDefault="000C5CC3" w:rsidP="003E12AA">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2" w:type="dxa"/>
            <w:vMerge/>
            <w:textDirection w:val="btLr"/>
          </w:tcPr>
          <w:p w:rsidR="000C5CC3" w:rsidRPr="006E4E74" w:rsidRDefault="000C5CC3" w:rsidP="003E12AA">
            <w:pPr>
              <w:ind w:left="113" w:right="113"/>
              <w:jc w:val="center"/>
              <w:rPr>
                <w:rFonts w:ascii="Times New Roman" w:hAnsi="Times New Roman" w:cs="Times New Roman"/>
                <w:b/>
                <w:sz w:val="18"/>
                <w:szCs w:val="18"/>
              </w:rPr>
            </w:pPr>
          </w:p>
        </w:tc>
        <w:tc>
          <w:tcPr>
            <w:tcW w:w="994" w:type="dxa"/>
            <w:vMerge/>
            <w:textDirection w:val="btLr"/>
          </w:tcPr>
          <w:p w:rsidR="000C5CC3" w:rsidRPr="006E4E74" w:rsidRDefault="000C5CC3" w:rsidP="003E12AA">
            <w:pPr>
              <w:ind w:left="113" w:right="113"/>
              <w:jc w:val="center"/>
              <w:rPr>
                <w:rFonts w:ascii="Times New Roman" w:hAnsi="Times New Roman" w:cs="Times New Roman"/>
                <w:b/>
                <w:sz w:val="18"/>
                <w:szCs w:val="18"/>
              </w:rPr>
            </w:pPr>
          </w:p>
        </w:tc>
        <w:tc>
          <w:tcPr>
            <w:tcW w:w="578" w:type="dxa"/>
            <w:gridSpan w:val="2"/>
            <w:vMerge/>
            <w:textDirection w:val="btLr"/>
          </w:tcPr>
          <w:p w:rsidR="000C5CC3" w:rsidRPr="006E4E74" w:rsidRDefault="000C5CC3" w:rsidP="003E12AA">
            <w:pPr>
              <w:ind w:left="113" w:right="113"/>
              <w:jc w:val="center"/>
              <w:rPr>
                <w:rFonts w:ascii="Times New Roman" w:hAnsi="Times New Roman" w:cs="Times New Roman"/>
                <w:b/>
                <w:sz w:val="18"/>
                <w:szCs w:val="18"/>
              </w:rPr>
            </w:pPr>
          </w:p>
        </w:tc>
        <w:tc>
          <w:tcPr>
            <w:tcW w:w="1184" w:type="dxa"/>
            <w:vMerge/>
            <w:textDirection w:val="btLr"/>
          </w:tcPr>
          <w:p w:rsidR="000C5CC3" w:rsidRPr="006E4E74" w:rsidRDefault="000C5CC3" w:rsidP="003E12AA">
            <w:pPr>
              <w:ind w:left="113" w:right="113"/>
              <w:jc w:val="center"/>
              <w:rPr>
                <w:rFonts w:ascii="Times New Roman" w:hAnsi="Times New Roman" w:cs="Times New Roman"/>
                <w:b/>
                <w:sz w:val="18"/>
                <w:szCs w:val="18"/>
              </w:rPr>
            </w:pPr>
          </w:p>
        </w:tc>
      </w:tr>
      <w:tr w:rsidR="00316822" w:rsidRPr="006E4E74" w:rsidTr="00EC737C">
        <w:trPr>
          <w:cantSplit/>
          <w:trHeight w:val="7368"/>
        </w:trPr>
        <w:tc>
          <w:tcPr>
            <w:tcW w:w="408" w:type="dxa"/>
            <w:gridSpan w:val="2"/>
            <w:textDirection w:val="btLr"/>
          </w:tcPr>
          <w:p w:rsidR="00316822" w:rsidRPr="006E4E74" w:rsidRDefault="0031682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EYLÜL</w:t>
            </w:r>
          </w:p>
          <w:p w:rsidR="00316822" w:rsidRPr="006E4E74" w:rsidRDefault="00316822" w:rsidP="006E4E74">
            <w:pPr>
              <w:ind w:left="113" w:right="113"/>
              <w:jc w:val="center"/>
              <w:rPr>
                <w:rFonts w:ascii="Times New Roman" w:hAnsi="Times New Roman" w:cs="Times New Roman"/>
                <w:b/>
                <w:sz w:val="18"/>
                <w:szCs w:val="18"/>
              </w:rPr>
            </w:pPr>
          </w:p>
          <w:p w:rsidR="00316822" w:rsidRPr="006E4E74" w:rsidRDefault="00316822" w:rsidP="006E4E74">
            <w:pPr>
              <w:ind w:left="113" w:right="113"/>
              <w:jc w:val="center"/>
              <w:rPr>
                <w:rFonts w:ascii="Times New Roman" w:hAnsi="Times New Roman" w:cs="Times New Roman"/>
                <w:b/>
                <w:sz w:val="18"/>
                <w:szCs w:val="18"/>
              </w:rPr>
            </w:pPr>
          </w:p>
          <w:p w:rsidR="00316822" w:rsidRPr="006E4E74" w:rsidRDefault="00316822" w:rsidP="006E4E74">
            <w:pPr>
              <w:ind w:left="113" w:right="113"/>
              <w:jc w:val="center"/>
              <w:rPr>
                <w:rFonts w:ascii="Times New Roman" w:hAnsi="Times New Roman" w:cs="Times New Roman"/>
                <w:b/>
                <w:sz w:val="18"/>
                <w:szCs w:val="18"/>
              </w:rPr>
            </w:pPr>
          </w:p>
          <w:p w:rsidR="00316822" w:rsidRPr="006E4E74" w:rsidRDefault="00316822" w:rsidP="006E4E74">
            <w:pPr>
              <w:ind w:left="113" w:right="113"/>
              <w:jc w:val="center"/>
              <w:rPr>
                <w:rFonts w:ascii="Times New Roman" w:hAnsi="Times New Roman" w:cs="Times New Roman"/>
                <w:b/>
                <w:sz w:val="18"/>
                <w:szCs w:val="18"/>
              </w:rPr>
            </w:pPr>
          </w:p>
          <w:p w:rsidR="00316822" w:rsidRPr="006E4E74" w:rsidRDefault="00316822" w:rsidP="006E4E74">
            <w:pPr>
              <w:ind w:left="113" w:right="113"/>
              <w:jc w:val="center"/>
              <w:rPr>
                <w:rFonts w:ascii="Times New Roman" w:hAnsi="Times New Roman" w:cs="Times New Roman"/>
                <w:b/>
                <w:sz w:val="18"/>
                <w:szCs w:val="18"/>
              </w:rPr>
            </w:pPr>
          </w:p>
        </w:tc>
        <w:tc>
          <w:tcPr>
            <w:tcW w:w="405" w:type="dxa"/>
            <w:gridSpan w:val="2"/>
            <w:textDirection w:val="btLr"/>
            <w:vAlign w:val="center"/>
          </w:tcPr>
          <w:p w:rsidR="00316822" w:rsidRPr="006E4E74" w:rsidRDefault="0031682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1. Hafta: 9-13 Eylül</w:t>
            </w:r>
          </w:p>
        </w:tc>
        <w:tc>
          <w:tcPr>
            <w:tcW w:w="284" w:type="dxa"/>
            <w:textDirection w:val="btLr"/>
            <w:vAlign w:val="center"/>
          </w:tcPr>
          <w:p w:rsidR="00316822" w:rsidRPr="006E4E74" w:rsidRDefault="0031682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69"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TUZAĞA DÜŞEN CEYLAN</w:t>
            </w:r>
          </w:p>
        </w:tc>
        <w:tc>
          <w:tcPr>
            <w:tcW w:w="2409" w:type="dxa"/>
            <w:vAlign w:val="center"/>
          </w:tcPr>
          <w:p w:rsidR="00316822" w:rsidRPr="006E4E74" w:rsidRDefault="003B484A">
            <w:pPr>
              <w:rPr>
                <w:rFonts w:ascii="Times New Roman" w:hAnsi="Times New Roman" w:cs="Times New Roman"/>
                <w:color w:val="000000"/>
                <w:sz w:val="18"/>
                <w:szCs w:val="18"/>
              </w:rPr>
            </w:pPr>
            <w:r>
              <w:rPr>
                <w:rFonts w:ascii="Times New Roman" w:hAnsi="Times New Roman" w:cs="Times New Roman"/>
                <w:noProof/>
                <w:color w:val="000000"/>
                <w:sz w:val="18"/>
                <w:szCs w:val="18"/>
                <w:lang w:eastAsia="tr-TR"/>
              </w:rPr>
              <mc:AlternateContent>
                <mc:Choice Requires="wps">
                  <w:drawing>
                    <wp:anchor distT="0" distB="0" distL="114300" distR="114300" simplePos="0" relativeHeight="251659264" behindDoc="0" locked="0" layoutInCell="1" allowOverlap="1">
                      <wp:simplePos x="0" y="0"/>
                      <wp:positionH relativeFrom="column">
                        <wp:posOffset>149225</wp:posOffset>
                      </wp:positionH>
                      <wp:positionV relativeFrom="paragraph">
                        <wp:posOffset>215900</wp:posOffset>
                      </wp:positionV>
                      <wp:extent cx="1493520" cy="1516380"/>
                      <wp:effectExtent l="0" t="0" r="11430" b="26670"/>
                      <wp:wrapNone/>
                      <wp:docPr id="1" name="Dikdörtgen 1"/>
                      <wp:cNvGraphicFramePr/>
                      <a:graphic xmlns:a="http://schemas.openxmlformats.org/drawingml/2006/main">
                        <a:graphicData uri="http://schemas.microsoft.com/office/word/2010/wordprocessingShape">
                          <wps:wsp>
                            <wps:cNvSpPr/>
                            <wps:spPr>
                              <a:xfrm>
                                <a:off x="0" y="0"/>
                                <a:ext cx="1493520" cy="15163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484A" w:rsidRDefault="003B484A" w:rsidP="003B484A">
                                  <w:pPr>
                                    <w:jc w:val="center"/>
                                  </w:pPr>
                                  <w:r>
                                    <w:t>Planı hazırlayan YELİZ BİNGÖL arkadaşımıza teşekkür ederiz.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 o:spid="_x0000_s1026" style="position:absolute;margin-left:11.75pt;margin-top:17pt;width:117.6pt;height:119.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" fillcolor="#4f81bd [3204]" strokecolor="#243f60 [1604]" strokeweight="2pt">
                      <v:textbox>
                        <w:txbxContent>
                          <w:p w:rsidR="003B484A" w:rsidRDefault="003B484A" w:rsidP="003B484A">
                            <w:pPr>
                              <w:jc w:val="center"/>
                            </w:pPr>
                            <w:r>
                              <w:t>Planı hazırlayan YELİZ BİNGÖL arkadaşımıza teşekkür ederiz.</w:t>
                            </w:r>
                          </w:p>
                        </w:txbxContent>
                      </v:textbox>
                    </v:rect>
                  </w:pict>
                </mc:Fallback>
              </mc:AlternateContent>
            </w:r>
          </w:p>
        </w:tc>
        <w:tc>
          <w:tcPr>
            <w:tcW w:w="2271" w:type="dxa"/>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544" w:type="dxa"/>
            <w:gridSpan w:val="3"/>
            <w:vAlign w:val="center"/>
          </w:tcPr>
          <w:p w:rsidR="00316822" w:rsidRPr="006E4E74" w:rsidRDefault="00316822">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w:t>
            </w:r>
            <w:bookmarkStart w:id="0" w:name="_GoBack"/>
            <w:bookmarkEnd w:id="0"/>
            <w:r w:rsidRPr="006E4E74">
              <w:rPr>
                <w:rFonts w:ascii="Times New Roman" w:hAnsi="Times New Roman" w:cs="Times New Roman"/>
                <w:color w:val="000000"/>
                <w:sz w:val="18"/>
                <w:szCs w:val="18"/>
              </w:rPr>
              <w:t>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Metindeki söz sanatlarını tespit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Benzetme (teşbih), kişileştirme (teşhis), konuşturma (intak) ve karşıtlık (tezat), abartma (mübalağa) söz sanatlarının belirlenmesi sağlanır.</w:t>
            </w:r>
            <w:r w:rsidRPr="006E4E74">
              <w:rPr>
                <w:rFonts w:ascii="Times New Roman" w:hAnsi="Times New Roman" w:cs="Times New Roman"/>
                <w:color w:val="000000"/>
                <w:sz w:val="18"/>
                <w:szCs w:val="18"/>
              </w:rPr>
              <w:br/>
              <w:t>T.8.3.9. Fiilimsilerin cümledeki işlevlerini kavrar.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Fiilimsilerin türleri fark ettirilir. Ekler ezberletilmez.</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i/>
                <w:iCs/>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 xml:space="preserve">T.8.3.19. Metnin içeriğine uygun başlık/başlıklar belirler.                                                                         </w:t>
            </w:r>
          </w:p>
        </w:tc>
        <w:tc>
          <w:tcPr>
            <w:tcW w:w="1694" w:type="dxa"/>
            <w:gridSpan w:val="2"/>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 Şiir yazar.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r w:rsidRPr="006E4E74">
              <w:rPr>
                <w:rFonts w:ascii="Times New Roman" w:hAnsi="Times New Roman" w:cs="Times New Roman"/>
                <w:color w:val="000000"/>
                <w:sz w:val="18"/>
                <w:szCs w:val="18"/>
              </w:rPr>
              <w:t>.</w:t>
            </w:r>
          </w:p>
        </w:tc>
        <w:tc>
          <w:tcPr>
            <w:tcW w:w="992" w:type="dxa"/>
          </w:tcPr>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8B0E85">
            <w:pPr>
              <w:rPr>
                <w:rFonts w:ascii="Times New Roman" w:eastAsia="Cambria" w:hAnsi="Times New Roman" w:cs="Times New Roman"/>
                <w:sz w:val="18"/>
                <w:szCs w:val="18"/>
              </w:rPr>
            </w:pP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316822" w:rsidRPr="006E4E74" w:rsidRDefault="00316822" w:rsidP="00FF1F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316822" w:rsidRPr="006E4E74" w:rsidRDefault="00316822" w:rsidP="00FF1F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316822" w:rsidRPr="006E4E74" w:rsidRDefault="00316822" w:rsidP="008B0E85">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316822" w:rsidRPr="006E4E74" w:rsidRDefault="00316822" w:rsidP="008B0E85">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316822" w:rsidRPr="006E4E74" w:rsidRDefault="00316822" w:rsidP="00106D6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İLKÖĞRETİM HAFTASI</w:t>
            </w:r>
          </w:p>
        </w:tc>
        <w:tc>
          <w:tcPr>
            <w:tcW w:w="1184" w:type="dxa"/>
          </w:tcPr>
          <w:p w:rsidR="00316822" w:rsidRPr="006E4E74" w:rsidRDefault="00316822" w:rsidP="008B0E85">
            <w:pPr>
              <w:rPr>
                <w:rFonts w:ascii="Times New Roman" w:hAnsi="Times New Roman" w:cs="Times New Roman"/>
                <w:sz w:val="18"/>
                <w:szCs w:val="18"/>
              </w:rPr>
            </w:pPr>
          </w:p>
        </w:tc>
      </w:tr>
      <w:tr w:rsidR="00316822" w:rsidRPr="006E4E74" w:rsidTr="00EC737C">
        <w:trPr>
          <w:cantSplit/>
          <w:trHeight w:val="2125"/>
        </w:trPr>
        <w:tc>
          <w:tcPr>
            <w:tcW w:w="408" w:type="dxa"/>
            <w:gridSpan w:val="2"/>
            <w:textDirection w:val="btLr"/>
          </w:tcPr>
          <w:p w:rsidR="00316822" w:rsidRPr="006E4E74" w:rsidRDefault="0031682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EYLÜL</w:t>
            </w:r>
          </w:p>
        </w:tc>
        <w:tc>
          <w:tcPr>
            <w:tcW w:w="405" w:type="dxa"/>
            <w:gridSpan w:val="2"/>
            <w:textDirection w:val="btLr"/>
            <w:vAlign w:val="center"/>
          </w:tcPr>
          <w:p w:rsidR="00316822" w:rsidRPr="006E4E74" w:rsidRDefault="0031682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2. Hafta: 16-20 Eylül</w:t>
            </w:r>
          </w:p>
        </w:tc>
        <w:tc>
          <w:tcPr>
            <w:tcW w:w="284" w:type="dxa"/>
            <w:textDirection w:val="btLr"/>
            <w:vAlign w:val="center"/>
          </w:tcPr>
          <w:p w:rsidR="00316822" w:rsidRPr="006E4E74" w:rsidRDefault="0031682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69"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FORSA</w:t>
            </w:r>
          </w:p>
        </w:tc>
        <w:tc>
          <w:tcPr>
            <w:tcW w:w="2409" w:type="dxa"/>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1" w:type="dxa"/>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tc>
        <w:tc>
          <w:tcPr>
            <w:tcW w:w="3544" w:type="dxa"/>
            <w:gridSpan w:val="3"/>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 xml:space="preserve">T.8.3.5. Bağlamdan hareketle bilmediği kelime ve kelime gruplarının anlamını tahmin eder. </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w:t>
            </w:r>
            <w:r w:rsidRPr="006E4E74">
              <w:rPr>
                <w:rFonts w:ascii="Times New Roman" w:hAnsi="Times New Roman" w:cs="Times New Roman"/>
                <w:i/>
                <w:iCs/>
                <w:color w:val="000000"/>
                <w:sz w:val="18"/>
                <w:szCs w:val="18"/>
              </w:rPr>
              <w:br/>
              <w:t>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T.8.3.9. Fiilimsilerin cümledeki işlevlerini kavrar.</w:t>
            </w:r>
            <w:r w:rsidRPr="006E4E74">
              <w:rPr>
                <w:rFonts w:ascii="Times New Roman" w:hAnsi="Times New Roman" w:cs="Times New Roman"/>
                <w:i/>
                <w:iCs/>
                <w:color w:val="000000"/>
                <w:sz w:val="18"/>
                <w:szCs w:val="18"/>
              </w:rPr>
              <w:br/>
              <w:t>Fiilimsilerin türleri fark ettirilir. Ekler ezberletilmez.</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T.8.3.15. Metinle ilgili sorular sorar.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T.8.3.20.Okuduğu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p>
        </w:tc>
        <w:tc>
          <w:tcPr>
            <w:tcW w:w="1694" w:type="dxa"/>
            <w:gridSpan w:val="2"/>
            <w:vAlign w:val="center"/>
          </w:tcPr>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a) Öğrencilerin anlatımın türü ve konusuna göre gerç</w:t>
            </w:r>
            <w:r w:rsidRPr="006E4E74">
              <w:rPr>
                <w:rFonts w:ascii="Times New Roman" w:hAnsi="Times New Roman" w:cs="Times New Roman"/>
                <w:i/>
                <w:iCs/>
                <w:color w:val="000000"/>
                <w:sz w:val="18"/>
                <w:szCs w:val="18"/>
              </w:rPr>
              <w:t>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316822" w:rsidRPr="006E4E74" w:rsidRDefault="0031682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316822" w:rsidRPr="006E4E74" w:rsidRDefault="00316822"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316822" w:rsidRPr="006E4E74" w:rsidRDefault="0031682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316822" w:rsidRPr="006E4E74" w:rsidRDefault="00316822"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316822" w:rsidRPr="006E4E74" w:rsidRDefault="00316822"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15 TEMMUZ DEMOKRASİ VE MİLLÎ BİRLİK GÜNÜ</w:t>
            </w:r>
          </w:p>
        </w:tc>
        <w:tc>
          <w:tcPr>
            <w:tcW w:w="1184" w:type="dxa"/>
          </w:tcPr>
          <w:p w:rsidR="00316822" w:rsidRPr="006E4E74" w:rsidRDefault="00316822" w:rsidP="008E2392">
            <w:pPr>
              <w:rPr>
                <w:rFonts w:ascii="Times New Roman" w:hAnsi="Times New Roman" w:cs="Times New Roman"/>
                <w:sz w:val="18"/>
                <w:szCs w:val="18"/>
              </w:rPr>
            </w:pPr>
          </w:p>
        </w:tc>
      </w:tr>
      <w:tr w:rsidR="006E4E74" w:rsidRPr="006E4E74" w:rsidTr="00FC45D9">
        <w:trPr>
          <w:cantSplit/>
          <w:trHeight w:val="8486"/>
        </w:trPr>
        <w:tc>
          <w:tcPr>
            <w:tcW w:w="408" w:type="dxa"/>
            <w:gridSpan w:val="2"/>
            <w:textDirection w:val="btLr"/>
          </w:tcPr>
          <w:p w:rsidR="006E4E74" w:rsidRPr="006E4E74" w:rsidRDefault="006E4E74"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EYLÜL</w:t>
            </w:r>
          </w:p>
        </w:tc>
        <w:tc>
          <w:tcPr>
            <w:tcW w:w="405" w:type="dxa"/>
            <w:gridSpan w:val="2"/>
            <w:textDirection w:val="btLr"/>
            <w:vAlign w:val="center"/>
          </w:tcPr>
          <w:p w:rsidR="006E4E74" w:rsidRPr="006E4E74" w:rsidRDefault="006E4E74" w:rsidP="006E4E74">
            <w:pPr>
              <w:ind w:left="113" w:right="113"/>
              <w:jc w:val="center"/>
              <w:rPr>
                <w:rFonts w:ascii="Times New Roman" w:hAnsi="Times New Roman" w:cs="Times New Roman"/>
                <w:b/>
                <w:bCs/>
                <w:color w:val="000000"/>
                <w:sz w:val="18"/>
                <w:szCs w:val="18"/>
              </w:rPr>
            </w:pPr>
          </w:p>
          <w:p w:rsidR="006E4E74" w:rsidRPr="006E4E74" w:rsidRDefault="006E4E74"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 Hafta: 23-27 Eylül</w:t>
            </w:r>
          </w:p>
          <w:p w:rsidR="006E4E74" w:rsidRPr="006E4E74" w:rsidRDefault="006E4E74" w:rsidP="006E4E74">
            <w:pPr>
              <w:ind w:left="113" w:right="113"/>
              <w:jc w:val="center"/>
              <w:rPr>
                <w:rFonts w:ascii="Times New Roman" w:hAnsi="Times New Roman" w:cs="Times New Roman"/>
                <w:color w:val="000000"/>
                <w:sz w:val="18"/>
                <w:szCs w:val="18"/>
              </w:rPr>
            </w:pPr>
          </w:p>
        </w:tc>
        <w:tc>
          <w:tcPr>
            <w:tcW w:w="284" w:type="dxa"/>
            <w:textDirection w:val="btLr"/>
            <w:vAlign w:val="center"/>
          </w:tcPr>
          <w:p w:rsidR="006E4E74" w:rsidRPr="006E4E74" w:rsidRDefault="006E4E74"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6E4E74" w:rsidRPr="006E4E74" w:rsidRDefault="006E4E74"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69" w:type="dxa"/>
            <w:textDirection w:val="btLr"/>
            <w:vAlign w:val="center"/>
          </w:tcPr>
          <w:p w:rsidR="006E4E74" w:rsidRPr="006E4E74" w:rsidRDefault="006E4E74"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TÜRKÇENİN SÖZ DENİZİNDE- SEVMEK</w:t>
            </w:r>
          </w:p>
        </w:tc>
        <w:tc>
          <w:tcPr>
            <w:tcW w:w="2409" w:type="dxa"/>
            <w:vAlign w:val="center"/>
          </w:tcPr>
          <w:p w:rsidR="006E4E74" w:rsidRPr="006E4E74" w:rsidRDefault="006E4E74">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1" w:type="dxa"/>
            <w:vAlign w:val="center"/>
          </w:tcPr>
          <w:p w:rsidR="006E4E74" w:rsidRPr="006E4E74" w:rsidRDefault="006E4E74">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T.8.2.2. Hazırlıksız konuşma yapar.</w:t>
            </w:r>
          </w:p>
        </w:tc>
        <w:tc>
          <w:tcPr>
            <w:tcW w:w="3544" w:type="dxa"/>
            <w:gridSpan w:val="3"/>
            <w:vAlign w:val="center"/>
          </w:tcPr>
          <w:p w:rsidR="006E4E74" w:rsidRPr="006E4E74" w:rsidRDefault="006E4E74">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 xml:space="preserve">T.8.3.5. Bağlamdan hareketle bilmediği kelime ve kelime gruplarının anlamını tahmin eder. </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w:t>
            </w:r>
            <w:r w:rsidRPr="006E4E74">
              <w:rPr>
                <w:rFonts w:ascii="Times New Roman" w:hAnsi="Times New Roman" w:cs="Times New Roman"/>
                <w:i/>
                <w:iCs/>
                <w:color w:val="000000"/>
                <w:sz w:val="18"/>
                <w:szCs w:val="18"/>
              </w:rPr>
              <w:br/>
              <w:t>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T.8.3.21. Metnin içeriğini yorumlar.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Yazarın olaylara bakış açısının tespit edilmesi sağlanır.</w:t>
            </w:r>
            <w:r w:rsidRPr="006E4E74">
              <w:rPr>
                <w:rFonts w:ascii="Times New Roman" w:hAnsi="Times New Roman" w:cs="Times New Roman"/>
                <w:i/>
                <w:iCs/>
                <w:color w:val="000000"/>
                <w:sz w:val="18"/>
                <w:szCs w:val="18"/>
              </w:rPr>
              <w:br/>
              <w:t>b) Metindeki öznel ve nesnel yaklaşımların tespit edilmesi sağlanır.</w:t>
            </w:r>
            <w:r w:rsidRPr="006E4E74">
              <w:rPr>
                <w:rFonts w:ascii="Times New Roman" w:hAnsi="Times New Roman" w:cs="Times New Roman"/>
                <w:i/>
                <w:iCs/>
                <w:color w:val="000000"/>
                <w:sz w:val="18"/>
                <w:szCs w:val="18"/>
              </w:rPr>
              <w:br/>
              <w:t>c) Metindeki örnek ve ayrıntılara atıf yapılması sağlanır.</w:t>
            </w:r>
            <w:r w:rsidRPr="006E4E74">
              <w:rPr>
                <w:rFonts w:ascii="Times New Roman" w:hAnsi="Times New Roman" w:cs="Times New Roman"/>
                <w:color w:val="000000"/>
                <w:sz w:val="18"/>
                <w:szCs w:val="18"/>
              </w:rPr>
              <w:br/>
              <w:t>T.8.3.23. Metinler arasında karşılaştırma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Aynı metnin çeviri, farklı baskı vb. özellikleri itibarıyla karşılaştırılması sağlanır.                                                                 </w:t>
            </w:r>
            <w:r w:rsidRPr="006E4E74">
              <w:rPr>
                <w:rFonts w:ascii="Times New Roman" w:hAnsi="Times New Roman" w:cs="Times New Roman"/>
                <w:color w:val="000000"/>
                <w:sz w:val="18"/>
                <w:szCs w:val="18"/>
              </w:rPr>
              <w:t>T.8.3.34. Okuduklarında kullanılan düşünceyi geliştirme yollarını belirler.</w:t>
            </w:r>
          </w:p>
        </w:tc>
        <w:tc>
          <w:tcPr>
            <w:tcW w:w="1694" w:type="dxa"/>
            <w:gridSpan w:val="2"/>
            <w:vAlign w:val="center"/>
          </w:tcPr>
          <w:p w:rsidR="006E4E74" w:rsidRPr="006E4E74" w:rsidRDefault="006E4E74">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T.8.4.7. Yazılarını zenginleştirmek için atasözleri, deyimler ve özdeyişler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p>
        </w:tc>
        <w:tc>
          <w:tcPr>
            <w:tcW w:w="992" w:type="dxa"/>
          </w:tcPr>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p>
          <w:p w:rsidR="006E4E74" w:rsidRPr="006E4E74" w:rsidRDefault="006E4E74"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6E4E74" w:rsidRPr="006E4E74" w:rsidRDefault="006E4E74"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6E4E74" w:rsidRPr="006E4E74" w:rsidRDefault="006E4E74"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6E4E74" w:rsidRPr="006E4E74" w:rsidRDefault="006E4E74"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6E4E74" w:rsidRPr="006E4E74" w:rsidRDefault="006E4E74" w:rsidP="00316822">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p>
          <w:p w:rsidR="006E4E74" w:rsidRPr="006E4E74" w:rsidRDefault="006E4E74"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6E4E74" w:rsidRPr="006E4E74" w:rsidRDefault="006E4E74"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6E4E74" w:rsidRPr="006E4E74" w:rsidRDefault="006E4E74"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6E4E74" w:rsidRPr="006E4E74" w:rsidRDefault="006E4E74"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6E4E74" w:rsidRPr="006E4E74" w:rsidRDefault="006E4E74"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6E4E74" w:rsidRPr="006E4E74" w:rsidRDefault="006E4E74"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6E4E74" w:rsidRPr="006E4E74" w:rsidRDefault="006E4E74"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6E4E74" w:rsidRPr="006E4E74" w:rsidRDefault="006E4E74" w:rsidP="00316822">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8" w:type="dxa"/>
            <w:gridSpan w:val="2"/>
            <w:textDirection w:val="btLr"/>
          </w:tcPr>
          <w:p w:rsidR="006E4E74" w:rsidRPr="006E4E74" w:rsidRDefault="006E4E74" w:rsidP="008E2392">
            <w:pPr>
              <w:ind w:left="113" w:right="113"/>
              <w:jc w:val="center"/>
              <w:rPr>
                <w:rFonts w:ascii="Times New Roman" w:hAnsi="Times New Roman" w:cs="Times New Roman"/>
                <w:b/>
                <w:sz w:val="18"/>
                <w:szCs w:val="18"/>
              </w:rPr>
            </w:pPr>
          </w:p>
        </w:tc>
        <w:tc>
          <w:tcPr>
            <w:tcW w:w="1184" w:type="dxa"/>
          </w:tcPr>
          <w:p w:rsidR="006E4E74" w:rsidRPr="006E4E74" w:rsidRDefault="006E4E74" w:rsidP="008E2392">
            <w:pPr>
              <w:rPr>
                <w:rFonts w:ascii="Times New Roman" w:hAnsi="Times New Roman" w:cs="Times New Roman"/>
                <w:sz w:val="18"/>
                <w:szCs w:val="18"/>
              </w:rPr>
            </w:pPr>
          </w:p>
        </w:tc>
      </w:tr>
      <w:tr w:rsidR="00316822" w:rsidRPr="006E4E74" w:rsidTr="00EC737C">
        <w:trPr>
          <w:cantSplit/>
          <w:trHeight w:val="4392"/>
        </w:trPr>
        <w:tc>
          <w:tcPr>
            <w:tcW w:w="408" w:type="dxa"/>
            <w:gridSpan w:val="2"/>
            <w:textDirection w:val="btLr"/>
          </w:tcPr>
          <w:p w:rsidR="00316822" w:rsidRPr="006E4E74" w:rsidRDefault="0031682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EYLÜL</w:t>
            </w:r>
          </w:p>
        </w:tc>
        <w:tc>
          <w:tcPr>
            <w:tcW w:w="405" w:type="dxa"/>
            <w:gridSpan w:val="2"/>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p>
          <w:p w:rsidR="00316822" w:rsidRPr="006E4E74" w:rsidRDefault="0031682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4. Hafta: 30 Eylül -4 Ekim</w:t>
            </w:r>
          </w:p>
          <w:p w:rsidR="00316822" w:rsidRPr="006E4E74" w:rsidRDefault="00316822" w:rsidP="006E4E74">
            <w:pPr>
              <w:ind w:left="113" w:right="113"/>
              <w:jc w:val="center"/>
              <w:rPr>
                <w:rFonts w:ascii="Times New Roman" w:hAnsi="Times New Roman" w:cs="Times New Roman"/>
                <w:color w:val="000000"/>
                <w:sz w:val="18"/>
                <w:szCs w:val="18"/>
              </w:rPr>
            </w:pPr>
          </w:p>
        </w:tc>
        <w:tc>
          <w:tcPr>
            <w:tcW w:w="284" w:type="dxa"/>
            <w:textDirection w:val="btLr"/>
            <w:vAlign w:val="center"/>
          </w:tcPr>
          <w:p w:rsidR="00316822" w:rsidRPr="006E4E74" w:rsidRDefault="0031682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69" w:type="dxa"/>
            <w:textDirection w:val="btLr"/>
            <w:vAlign w:val="center"/>
          </w:tcPr>
          <w:p w:rsidR="00316822" w:rsidRPr="006E4E74" w:rsidRDefault="0031682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DOSTLUĞUN DEĞERİ</w:t>
            </w:r>
            <w:r w:rsidRPr="006E4E74">
              <w:rPr>
                <w:rFonts w:ascii="Times New Roman" w:hAnsi="Times New Roman" w:cs="Times New Roman"/>
                <w:b/>
                <w:bCs/>
                <w:color w:val="000000"/>
                <w:sz w:val="18"/>
                <w:szCs w:val="18"/>
              </w:rPr>
              <w:br/>
              <w:t>(Dinleme/İzleme Metni)</w:t>
            </w:r>
          </w:p>
        </w:tc>
        <w:tc>
          <w:tcPr>
            <w:tcW w:w="2409" w:type="dxa"/>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T.8.1.1. Dinlediklerinde/izlediklerinde geçen olayların gelişimi ve sonucu hakkında tahminde bulunur.</w:t>
            </w:r>
            <w:r w:rsidRPr="006E4E74">
              <w:rPr>
                <w:rFonts w:ascii="Times New Roman" w:hAnsi="Times New Roman" w:cs="Times New Roman"/>
                <w:color w:val="000000"/>
                <w:sz w:val="18"/>
                <w:szCs w:val="18"/>
              </w:rPr>
              <w:br/>
              <w:t>T.8.1.2.Dinlediklerinde/izlediklerinde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T.8.1.8. Dinlediği/izlediği hikâye edici metinleri canlandırır.</w:t>
            </w:r>
          </w:p>
        </w:tc>
        <w:tc>
          <w:tcPr>
            <w:tcW w:w="2271" w:type="dxa"/>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544" w:type="dxa"/>
            <w:gridSpan w:val="3"/>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694" w:type="dxa"/>
            <w:gridSpan w:val="2"/>
            <w:vAlign w:val="center"/>
          </w:tcPr>
          <w:p w:rsidR="00316822" w:rsidRPr="006E4E74" w:rsidRDefault="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316822" w:rsidRPr="006E4E74" w:rsidRDefault="00316822" w:rsidP="00316822">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316822" w:rsidRPr="006E4E74" w:rsidRDefault="00316822" w:rsidP="00316822">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316822" w:rsidRPr="006E4E74" w:rsidRDefault="00316822" w:rsidP="0031682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316822" w:rsidRPr="006E4E74" w:rsidRDefault="00316822" w:rsidP="00316822">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8" w:type="dxa"/>
            <w:gridSpan w:val="2"/>
            <w:textDirection w:val="btLr"/>
          </w:tcPr>
          <w:p w:rsidR="00316822" w:rsidRPr="006E4E74" w:rsidRDefault="00316822" w:rsidP="008E2392">
            <w:pPr>
              <w:ind w:left="113" w:right="113"/>
              <w:jc w:val="center"/>
              <w:rPr>
                <w:rFonts w:ascii="Times New Roman" w:hAnsi="Times New Roman" w:cs="Times New Roman"/>
                <w:b/>
                <w:sz w:val="18"/>
                <w:szCs w:val="18"/>
              </w:rPr>
            </w:pPr>
          </w:p>
        </w:tc>
        <w:tc>
          <w:tcPr>
            <w:tcW w:w="1184" w:type="dxa"/>
          </w:tcPr>
          <w:p w:rsidR="00316822" w:rsidRDefault="00316822"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57572A" w:rsidP="008E2392">
            <w:pPr>
              <w:rPr>
                <w:rFonts w:ascii="Times New Roman" w:hAnsi="Times New Roman" w:cs="Times New Roman"/>
                <w:sz w:val="18"/>
                <w:szCs w:val="18"/>
              </w:rPr>
            </w:pPr>
            <w:r>
              <w:rPr>
                <w:rFonts w:ascii="Times New Roman" w:hAnsi="Times New Roman" w:cs="Times New Roman"/>
                <w:sz w:val="18"/>
                <w:szCs w:val="18"/>
              </w:rPr>
              <w:t xml:space="preserve">Sosyal </w:t>
            </w:r>
            <w:proofErr w:type="spellStart"/>
            <w:r>
              <w:rPr>
                <w:rFonts w:ascii="Times New Roman" w:hAnsi="Times New Roman" w:cs="Times New Roman"/>
                <w:sz w:val="18"/>
                <w:szCs w:val="18"/>
              </w:rPr>
              <w:t>Etlinlik</w:t>
            </w:r>
            <w:proofErr w:type="spellEnd"/>
            <w:r>
              <w:rPr>
                <w:rFonts w:ascii="Times New Roman" w:hAnsi="Times New Roman" w:cs="Times New Roman"/>
                <w:sz w:val="18"/>
                <w:szCs w:val="18"/>
              </w:rPr>
              <w:t>:</w:t>
            </w:r>
          </w:p>
          <w:p w:rsidR="00DC4D51" w:rsidRDefault="00DC4D51" w:rsidP="008E2392">
            <w:pPr>
              <w:rPr>
                <w:rFonts w:ascii="Times New Roman" w:hAnsi="Times New Roman" w:cs="Times New Roman"/>
                <w:sz w:val="18"/>
                <w:szCs w:val="18"/>
              </w:rPr>
            </w:pPr>
          </w:p>
          <w:p w:rsidR="008950EC" w:rsidRPr="006E4E74" w:rsidRDefault="008950EC" w:rsidP="008E2392">
            <w:pPr>
              <w:rPr>
                <w:rFonts w:ascii="Times New Roman" w:hAnsi="Times New Roman" w:cs="Times New Roman"/>
                <w:sz w:val="18"/>
                <w:szCs w:val="18"/>
              </w:rPr>
            </w:pPr>
            <w:r>
              <w:rPr>
                <w:rFonts w:ascii="Times New Roman" w:hAnsi="Times New Roman" w:cs="Times New Roman"/>
                <w:sz w:val="18"/>
                <w:szCs w:val="18"/>
              </w:rPr>
              <w:t>Öğrenci bütçeli yardım kampanyası düzenlenerek ihtiyaç sahibi bir öğrenciye destek olunacak.</w:t>
            </w:r>
          </w:p>
        </w:tc>
      </w:tr>
      <w:tr w:rsidR="00D634F3" w:rsidRPr="006E4E74" w:rsidTr="00EC737C">
        <w:trPr>
          <w:cantSplit/>
          <w:trHeight w:val="4392"/>
        </w:trPr>
        <w:tc>
          <w:tcPr>
            <w:tcW w:w="408" w:type="dxa"/>
            <w:gridSpan w:val="2"/>
            <w:textDirection w:val="btLr"/>
          </w:tcPr>
          <w:p w:rsidR="00D634F3" w:rsidRPr="006E4E74" w:rsidRDefault="00D634F3" w:rsidP="00F311B9">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EKİM</w:t>
            </w:r>
          </w:p>
        </w:tc>
        <w:tc>
          <w:tcPr>
            <w:tcW w:w="405" w:type="dxa"/>
            <w:gridSpan w:val="2"/>
            <w:textDirection w:val="btLr"/>
            <w:vAlign w:val="center"/>
          </w:tcPr>
          <w:p w:rsidR="00D634F3" w:rsidRPr="006E4E74" w:rsidRDefault="00D634F3" w:rsidP="00F311B9">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5. AFTA 7-11 EKİM</w:t>
            </w:r>
          </w:p>
        </w:tc>
        <w:tc>
          <w:tcPr>
            <w:tcW w:w="284" w:type="dxa"/>
            <w:textDirection w:val="btLr"/>
            <w:vAlign w:val="center"/>
          </w:tcPr>
          <w:p w:rsidR="00D634F3" w:rsidRPr="006E4E74" w:rsidRDefault="00D634F3" w:rsidP="00F311B9">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D634F3" w:rsidRPr="006E4E74" w:rsidRDefault="00D634F3" w:rsidP="00F311B9">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69" w:type="dxa"/>
            <w:textDirection w:val="btLr"/>
            <w:vAlign w:val="center"/>
          </w:tcPr>
          <w:p w:rsidR="00D634F3" w:rsidRPr="006E4E74" w:rsidRDefault="00D634F3" w:rsidP="00F311B9">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KIZIL RENKLİ KOMŞUMUZ</w:t>
            </w:r>
          </w:p>
        </w:tc>
        <w:tc>
          <w:tcPr>
            <w:tcW w:w="2409" w:type="dxa"/>
            <w:vAlign w:val="center"/>
          </w:tcPr>
          <w:p w:rsidR="00D634F3" w:rsidRPr="006E4E74" w:rsidRDefault="00D634F3" w:rsidP="006E4E74">
            <w:pPr>
              <w:rPr>
                <w:rFonts w:ascii="Times New Roman" w:hAnsi="Times New Roman" w:cs="Times New Roman"/>
                <w:color w:val="000000"/>
                <w:sz w:val="18"/>
                <w:szCs w:val="18"/>
              </w:rPr>
            </w:pPr>
          </w:p>
        </w:tc>
        <w:tc>
          <w:tcPr>
            <w:tcW w:w="2271" w:type="dxa"/>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544" w:type="dxa"/>
            <w:gridSpan w:val="3"/>
            <w:vAlign w:val="center"/>
          </w:tcPr>
          <w:p w:rsidR="00D634F3" w:rsidRDefault="00D634F3">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Görsellerle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Çizgi roman ve karikatürleri yorumlayarak görüşlerini bildirmeleri sağlanır.</w:t>
            </w:r>
            <w:r w:rsidRPr="006E4E74">
              <w:rPr>
                <w:rFonts w:ascii="Times New Roman" w:hAnsi="Times New Roman" w:cs="Times New Roman"/>
                <w:i/>
                <w:iCs/>
                <w:color w:val="000000"/>
                <w:sz w:val="18"/>
                <w:szCs w:val="18"/>
              </w:rPr>
              <w:br/>
              <w:t>b) Haberi/bilgiyi görsel yorumcuların nasıl ilettikleri üzerinde durulur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T.8.3.32. Grafik, tablo ve çizelgeyle sunulan bilgileri yorumlar.</w:t>
            </w:r>
            <w:r w:rsidRPr="006E4E74">
              <w:rPr>
                <w:rFonts w:ascii="Times New Roman" w:hAnsi="Times New Roman" w:cs="Times New Roman"/>
                <w:color w:val="000000"/>
                <w:sz w:val="18"/>
                <w:szCs w:val="18"/>
              </w:rPr>
              <w:br/>
              <w:t>T.8.3.34. Okuduklarında kullanılan düşünceyi geliştirme yollarını belirler.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r>
          </w:p>
          <w:p w:rsidR="00F311B9" w:rsidRPr="006E4E74" w:rsidRDefault="00F311B9">
            <w:pPr>
              <w:spacing w:after="240"/>
              <w:rPr>
                <w:rFonts w:ascii="Times New Roman" w:hAnsi="Times New Roman" w:cs="Times New Roman"/>
                <w:color w:val="000000"/>
                <w:sz w:val="18"/>
                <w:szCs w:val="18"/>
              </w:rPr>
            </w:pPr>
          </w:p>
        </w:tc>
        <w:tc>
          <w:tcPr>
            <w:tcW w:w="1694" w:type="dxa"/>
            <w:gridSpan w:val="2"/>
            <w:vAlign w:val="center"/>
          </w:tcPr>
          <w:p w:rsidR="00D634F3" w:rsidRDefault="00D634F3" w:rsidP="00F311B9">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T.8.4</w:t>
            </w:r>
            <w:r w:rsidR="00F311B9">
              <w:rPr>
                <w:rFonts w:ascii="Times New Roman" w:hAnsi="Times New Roman" w:cs="Times New Roman"/>
                <w:color w:val="000000"/>
                <w:sz w:val="18"/>
                <w:szCs w:val="18"/>
              </w:rPr>
              <w:t>.2. Bilgilendirici metin yazar.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T.8.4.5. Anlatımı desteklemek için grafik ve tablo kullanır.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T.8.4.13. Yazdıklarının içeriğine uygun başlık belirler.</w:t>
            </w: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w:t>
            </w:r>
            <w:r w:rsidR="00F311B9">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t>Öğ</w:t>
            </w:r>
            <w:r w:rsidRPr="006E4E74">
              <w:rPr>
                <w:rFonts w:ascii="Times New Roman" w:hAnsi="Times New Roman" w:cs="Times New Roman"/>
                <w:i/>
                <w:iCs/>
                <w:color w:val="000000"/>
                <w:sz w:val="18"/>
                <w:szCs w:val="18"/>
              </w:rPr>
              <w:t>renciler yazdıklarını sınıf ve okul panosu ile sosyal medya ortamlarında paylaşmaya, şiir ve kompozisyon yarışmalarına katılmaya teşvik edilir.</w:t>
            </w:r>
          </w:p>
          <w:p w:rsidR="00F311B9" w:rsidRPr="006E4E74" w:rsidRDefault="00F311B9" w:rsidP="00F311B9">
            <w:pPr>
              <w:rPr>
                <w:rFonts w:ascii="Times New Roman" w:hAnsi="Times New Roman" w:cs="Times New Roman"/>
                <w:color w:val="000000"/>
                <w:sz w:val="18"/>
                <w:szCs w:val="18"/>
              </w:rPr>
            </w:pPr>
          </w:p>
        </w:tc>
        <w:tc>
          <w:tcPr>
            <w:tcW w:w="992" w:type="dxa"/>
          </w:tcPr>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634F3" w:rsidRPr="006E4E74" w:rsidRDefault="00D634F3"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634F3" w:rsidRPr="006E4E74" w:rsidRDefault="00D634F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D634F3" w:rsidRPr="006E4E74" w:rsidRDefault="00D634F3" w:rsidP="008E2392">
            <w:pPr>
              <w:ind w:left="113" w:right="113"/>
              <w:jc w:val="center"/>
              <w:rPr>
                <w:rFonts w:ascii="Times New Roman" w:hAnsi="Times New Roman" w:cs="Times New Roman"/>
                <w:b/>
                <w:sz w:val="18"/>
                <w:szCs w:val="18"/>
              </w:rPr>
            </w:pPr>
          </w:p>
        </w:tc>
        <w:tc>
          <w:tcPr>
            <w:tcW w:w="1184" w:type="dxa"/>
          </w:tcPr>
          <w:p w:rsidR="00D634F3" w:rsidRPr="006E4E74" w:rsidRDefault="00D634F3" w:rsidP="008E2392">
            <w:pPr>
              <w:rPr>
                <w:rFonts w:ascii="Times New Roman" w:hAnsi="Times New Roman" w:cs="Times New Roman"/>
                <w:sz w:val="18"/>
                <w:szCs w:val="18"/>
              </w:rPr>
            </w:pPr>
          </w:p>
        </w:tc>
      </w:tr>
      <w:tr w:rsidR="00D634F3" w:rsidRPr="006E4E74" w:rsidTr="00EC737C">
        <w:trPr>
          <w:cantSplit/>
          <w:trHeight w:val="4392"/>
        </w:trPr>
        <w:tc>
          <w:tcPr>
            <w:tcW w:w="408" w:type="dxa"/>
            <w:gridSpan w:val="2"/>
            <w:textDirection w:val="btLr"/>
          </w:tcPr>
          <w:p w:rsidR="00D634F3" w:rsidRPr="006E4E74" w:rsidRDefault="00D634F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EKİM</w:t>
            </w:r>
          </w:p>
        </w:tc>
        <w:tc>
          <w:tcPr>
            <w:tcW w:w="405" w:type="dxa"/>
            <w:gridSpan w:val="2"/>
            <w:textDirection w:val="btLr"/>
            <w:vAlign w:val="center"/>
          </w:tcPr>
          <w:p w:rsidR="00D634F3" w:rsidRPr="006E4E74" w:rsidRDefault="00F311B9" w:rsidP="006E4E74">
            <w:pPr>
              <w:ind w:left="113" w:right="113"/>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6. HAFTA 14-18 EKİM</w:t>
            </w:r>
          </w:p>
        </w:tc>
        <w:tc>
          <w:tcPr>
            <w:tcW w:w="284" w:type="dxa"/>
            <w:textDirection w:val="btLr"/>
            <w:vAlign w:val="center"/>
          </w:tcPr>
          <w:p w:rsidR="00D634F3" w:rsidRPr="006E4E74" w:rsidRDefault="00D634F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D634F3" w:rsidRPr="006E4E74" w:rsidRDefault="00D634F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69" w:type="dxa"/>
            <w:textDirection w:val="btLr"/>
            <w:vAlign w:val="center"/>
          </w:tcPr>
          <w:p w:rsidR="00D634F3" w:rsidRPr="006E4E74" w:rsidRDefault="00F311B9" w:rsidP="006E4E74">
            <w:pPr>
              <w:ind w:left="113" w:right="113"/>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AĞAÇLAR AL GİYDİ KUŞLAR DİLENDİ</w:t>
            </w:r>
          </w:p>
        </w:tc>
        <w:tc>
          <w:tcPr>
            <w:tcW w:w="2409" w:type="dxa"/>
            <w:vAlign w:val="center"/>
          </w:tcPr>
          <w:p w:rsidR="00F311B9" w:rsidRPr="006E4E74" w:rsidRDefault="00F311B9">
            <w:pPr>
              <w:rPr>
                <w:rFonts w:ascii="Times New Roman" w:hAnsi="Times New Roman" w:cs="Times New Roman"/>
                <w:color w:val="000000"/>
                <w:sz w:val="18"/>
                <w:szCs w:val="18"/>
              </w:rPr>
            </w:pPr>
          </w:p>
        </w:tc>
        <w:tc>
          <w:tcPr>
            <w:tcW w:w="2271" w:type="dxa"/>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544" w:type="dxa"/>
            <w:gridSpan w:val="3"/>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Metindeki söz sanatlarını tespit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Benzetme (teşbih), kişileştirme (teşhis), konuşturma (intak) ve karşıtlık (tezat), abartma (mübalağa) söz sanatlarının belirlenmesi sağlanır.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694" w:type="dxa"/>
            <w:gridSpan w:val="2"/>
            <w:vAlign w:val="center"/>
          </w:tcPr>
          <w:p w:rsidR="00D634F3" w:rsidRPr="006E4E74" w:rsidRDefault="00D634F3" w:rsidP="00F311B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ilk olarak ve son olarak ifadelerinin kullanılması sağlanır.</w:t>
            </w:r>
            <w:r w:rsidRPr="006E4E74">
              <w:rPr>
                <w:rFonts w:ascii="Times New Roman" w:hAnsi="Times New Roman" w:cs="Times New Roman"/>
                <w:color w:val="000000"/>
                <w:sz w:val="18"/>
                <w:szCs w:val="18"/>
              </w:rPr>
              <w:br/>
              <w:t>T.8.4.16. Yazdıkla</w:t>
            </w:r>
            <w:r w:rsidR="00F311B9">
              <w:rPr>
                <w:rFonts w:ascii="Times New Roman" w:hAnsi="Times New Roman" w:cs="Times New Roman"/>
                <w:color w:val="000000"/>
                <w:sz w:val="18"/>
                <w:szCs w:val="18"/>
              </w:rPr>
              <w:t>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2" w:type="dxa"/>
          </w:tcPr>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634F3" w:rsidRPr="006E4E74" w:rsidRDefault="00D634F3"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634F3" w:rsidRPr="006E4E74" w:rsidRDefault="00D634F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D634F3" w:rsidRPr="006E4E74" w:rsidRDefault="00D634F3" w:rsidP="008E2392">
            <w:pPr>
              <w:ind w:left="113" w:right="113"/>
              <w:jc w:val="center"/>
              <w:rPr>
                <w:rFonts w:ascii="Times New Roman" w:hAnsi="Times New Roman" w:cs="Times New Roman"/>
                <w:b/>
                <w:sz w:val="18"/>
                <w:szCs w:val="18"/>
              </w:rPr>
            </w:pPr>
          </w:p>
        </w:tc>
        <w:tc>
          <w:tcPr>
            <w:tcW w:w="1184" w:type="dxa"/>
          </w:tcPr>
          <w:p w:rsidR="00D634F3" w:rsidRPr="006E4E74" w:rsidRDefault="00D634F3" w:rsidP="008E2392">
            <w:pPr>
              <w:rPr>
                <w:rFonts w:ascii="Times New Roman" w:hAnsi="Times New Roman" w:cs="Times New Roman"/>
                <w:sz w:val="18"/>
                <w:szCs w:val="18"/>
              </w:rPr>
            </w:pPr>
          </w:p>
        </w:tc>
      </w:tr>
      <w:tr w:rsidR="00D634F3" w:rsidRPr="006E4E74" w:rsidTr="00EC737C">
        <w:trPr>
          <w:cantSplit/>
          <w:trHeight w:val="2691"/>
        </w:trPr>
        <w:tc>
          <w:tcPr>
            <w:tcW w:w="408" w:type="dxa"/>
            <w:gridSpan w:val="2"/>
            <w:textDirection w:val="btLr"/>
          </w:tcPr>
          <w:p w:rsidR="00D634F3" w:rsidRPr="006E4E74" w:rsidRDefault="00D634F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EKİM</w:t>
            </w:r>
          </w:p>
        </w:tc>
        <w:tc>
          <w:tcPr>
            <w:tcW w:w="405" w:type="dxa"/>
            <w:gridSpan w:val="2"/>
            <w:textDirection w:val="btLr"/>
            <w:vAlign w:val="center"/>
          </w:tcPr>
          <w:p w:rsidR="00D634F3" w:rsidRPr="006E4E74" w:rsidRDefault="00D634F3"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7. HAFTA 21-25 EKİM</w:t>
            </w:r>
          </w:p>
        </w:tc>
        <w:tc>
          <w:tcPr>
            <w:tcW w:w="284" w:type="dxa"/>
            <w:textDirection w:val="btLr"/>
            <w:vAlign w:val="center"/>
          </w:tcPr>
          <w:p w:rsidR="00D634F3" w:rsidRPr="006E4E74" w:rsidRDefault="00D634F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D634F3" w:rsidRPr="006E4E74" w:rsidRDefault="00D634F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69" w:type="dxa"/>
            <w:textDirection w:val="btLr"/>
            <w:vAlign w:val="center"/>
          </w:tcPr>
          <w:p w:rsidR="00D634F3" w:rsidRPr="006E4E74" w:rsidRDefault="00D634F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BEYAZ DİŞ</w:t>
            </w:r>
          </w:p>
        </w:tc>
        <w:tc>
          <w:tcPr>
            <w:tcW w:w="2409" w:type="dxa"/>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1" w:type="dxa"/>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544" w:type="dxa"/>
            <w:gridSpan w:val="3"/>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i/>
                <w:iCs/>
                <w:color w:val="000000"/>
                <w:sz w:val="18"/>
                <w:szCs w:val="18"/>
              </w:rPr>
              <w:b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p>
        </w:tc>
        <w:tc>
          <w:tcPr>
            <w:tcW w:w="1694" w:type="dxa"/>
            <w:gridSpan w:val="2"/>
            <w:vAlign w:val="center"/>
          </w:tcPr>
          <w:p w:rsidR="00D634F3" w:rsidRPr="006E4E74" w:rsidRDefault="00D634F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T.8.4.18. Cümlenin ögelerini ayırt eder.</w:t>
            </w:r>
          </w:p>
        </w:tc>
        <w:tc>
          <w:tcPr>
            <w:tcW w:w="992" w:type="dxa"/>
          </w:tcPr>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634F3" w:rsidRPr="006E4E74" w:rsidRDefault="00D634F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634F3" w:rsidRPr="006E4E74" w:rsidRDefault="00D634F3"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634F3" w:rsidRPr="006E4E74" w:rsidRDefault="00D634F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634F3" w:rsidRPr="006E4E74" w:rsidRDefault="00D634F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D634F3" w:rsidRPr="006E4E74" w:rsidRDefault="00D634F3" w:rsidP="008E2392">
            <w:pPr>
              <w:ind w:left="113" w:right="113"/>
              <w:jc w:val="center"/>
              <w:rPr>
                <w:rFonts w:ascii="Times New Roman" w:hAnsi="Times New Roman" w:cs="Times New Roman"/>
                <w:b/>
                <w:sz w:val="18"/>
                <w:szCs w:val="18"/>
              </w:rPr>
            </w:pPr>
          </w:p>
        </w:tc>
        <w:tc>
          <w:tcPr>
            <w:tcW w:w="1184" w:type="dxa"/>
          </w:tcPr>
          <w:p w:rsidR="00D634F3" w:rsidRPr="006E4E74" w:rsidRDefault="00D634F3" w:rsidP="008E2392">
            <w:pPr>
              <w:rPr>
                <w:rFonts w:ascii="Times New Roman" w:hAnsi="Times New Roman" w:cs="Times New Roman"/>
                <w:sz w:val="18"/>
                <w:szCs w:val="18"/>
              </w:rPr>
            </w:pPr>
          </w:p>
        </w:tc>
      </w:tr>
      <w:tr w:rsidR="00156917" w:rsidRPr="006E4E74" w:rsidTr="00EC737C">
        <w:trPr>
          <w:cantSplit/>
          <w:trHeight w:val="1982"/>
        </w:trPr>
        <w:tc>
          <w:tcPr>
            <w:tcW w:w="402" w:type="dxa"/>
            <w:textDirection w:val="btLr"/>
          </w:tcPr>
          <w:p w:rsidR="00156917" w:rsidRPr="006E4E74" w:rsidRDefault="00156917" w:rsidP="006E4E74">
            <w:pPr>
              <w:jc w:val="center"/>
              <w:rPr>
                <w:rFonts w:ascii="Times New Roman" w:hAnsi="Times New Roman" w:cs="Times New Roman"/>
                <w:sz w:val="18"/>
                <w:szCs w:val="18"/>
              </w:rPr>
            </w:pPr>
            <w:r w:rsidRPr="006E4E74">
              <w:rPr>
                <w:rFonts w:ascii="Times New Roman" w:hAnsi="Times New Roman" w:cs="Times New Roman"/>
                <w:sz w:val="18"/>
                <w:szCs w:val="18"/>
              </w:rPr>
              <w:t>EKİM</w:t>
            </w:r>
          </w:p>
        </w:tc>
        <w:tc>
          <w:tcPr>
            <w:tcW w:w="404" w:type="dxa"/>
            <w:gridSpan w:val="2"/>
            <w:textDirection w:val="btLr"/>
          </w:tcPr>
          <w:p w:rsidR="00156917" w:rsidRPr="006E4E74" w:rsidRDefault="00156917" w:rsidP="006E4E74">
            <w:pPr>
              <w:jc w:val="center"/>
              <w:rPr>
                <w:rFonts w:ascii="Times New Roman" w:hAnsi="Times New Roman" w:cs="Times New Roman"/>
                <w:sz w:val="18"/>
                <w:szCs w:val="18"/>
              </w:rPr>
            </w:pPr>
            <w:r w:rsidRPr="006E4E74">
              <w:rPr>
                <w:rFonts w:ascii="Times New Roman" w:hAnsi="Times New Roman" w:cs="Times New Roman"/>
                <w:sz w:val="18"/>
                <w:szCs w:val="18"/>
              </w:rPr>
              <w:t>8. HAFTA 28 EKİM-1 KASIM</w:t>
            </w:r>
          </w:p>
        </w:tc>
        <w:tc>
          <w:tcPr>
            <w:tcW w:w="13047" w:type="dxa"/>
            <w:gridSpan w:val="13"/>
          </w:tcPr>
          <w:p w:rsidR="00156917" w:rsidRPr="006E4E74" w:rsidRDefault="00156917" w:rsidP="006E4E74">
            <w:pPr>
              <w:jc w:val="center"/>
              <w:rPr>
                <w:rFonts w:ascii="Times New Roman" w:hAnsi="Times New Roman" w:cs="Times New Roman"/>
                <w:sz w:val="18"/>
                <w:szCs w:val="18"/>
              </w:rPr>
            </w:pPr>
          </w:p>
          <w:p w:rsidR="00156917" w:rsidRPr="006E4E74" w:rsidRDefault="00421990" w:rsidP="006E4E74">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T.8.3.7. Metindeki söz sanatlarını tespit eder.</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T.8.3.9. Fiilimsilerin cümledeki işlevlerini kavrar.</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T.8.3.14. Metinle ilgili soruları cevaplar.</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T.8.3.15. Metinle ilgili sorular sorar.</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T.8.3.16. Metnin konusunu belirler.</w:t>
            </w:r>
          </w:p>
          <w:p w:rsidR="00931398" w:rsidRPr="006E4E74" w:rsidRDefault="00931398" w:rsidP="006E4E74">
            <w:pPr>
              <w:jc w:val="center"/>
              <w:rPr>
                <w:rFonts w:ascii="Times New Roman" w:hAnsi="Times New Roman" w:cs="Times New Roman"/>
                <w:sz w:val="18"/>
                <w:szCs w:val="18"/>
              </w:rPr>
            </w:pPr>
            <w:r w:rsidRPr="006E4E74">
              <w:rPr>
                <w:rFonts w:ascii="Times New Roman" w:hAnsi="Times New Roman" w:cs="Times New Roman"/>
                <w:sz w:val="18"/>
                <w:szCs w:val="18"/>
              </w:rPr>
              <w:t>T.8.3.17. Metnin ana fikrini/ana duygusunu belirler.</w:t>
            </w:r>
          </w:p>
          <w:p w:rsidR="00156917" w:rsidRPr="006E4E74" w:rsidRDefault="00931398" w:rsidP="006E4E74">
            <w:pPr>
              <w:jc w:val="center"/>
              <w:rPr>
                <w:rFonts w:ascii="Times New Roman" w:hAnsi="Times New Roman" w:cs="Times New Roman"/>
                <w:b/>
                <w:sz w:val="18"/>
                <w:szCs w:val="18"/>
              </w:rPr>
            </w:pPr>
            <w:r w:rsidRPr="006E4E74">
              <w:rPr>
                <w:rFonts w:ascii="Times New Roman" w:hAnsi="Times New Roman" w:cs="Times New Roman"/>
                <w:sz w:val="18"/>
                <w:szCs w:val="18"/>
              </w:rPr>
              <w:t>T.8.3.32. Grafik, tablo ve çizelgeyle sunulan bilgileri yorumlar.</w:t>
            </w:r>
            <w:r w:rsidRPr="006E4E74">
              <w:rPr>
                <w:rFonts w:ascii="Times New Roman" w:hAnsi="Times New Roman" w:cs="Times New Roman"/>
                <w:sz w:val="18"/>
                <w:szCs w:val="18"/>
              </w:rPr>
              <w:br/>
              <w:t>T.8.3.34. Okuduklarında kullanılan düşünceyi geliştirme yollarını belirler.</w:t>
            </w:r>
          </w:p>
        </w:tc>
        <w:tc>
          <w:tcPr>
            <w:tcW w:w="578" w:type="dxa"/>
            <w:gridSpan w:val="2"/>
            <w:textDirection w:val="btLr"/>
          </w:tcPr>
          <w:p w:rsidR="00156917" w:rsidRPr="006E4E74" w:rsidRDefault="00156917" w:rsidP="00156917">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29 EKİM ULUSAL CUMHURİYET BAYRAMI</w:t>
            </w: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rPr>
                <w:rFonts w:ascii="Times New Roman" w:hAnsi="Times New Roman" w:cs="Times New Roman"/>
                <w:b/>
                <w:sz w:val="18"/>
                <w:szCs w:val="18"/>
              </w:rPr>
            </w:pPr>
          </w:p>
          <w:p w:rsidR="00156917" w:rsidRPr="006E4E74" w:rsidRDefault="00156917" w:rsidP="00156917">
            <w:pPr>
              <w:ind w:left="113" w:right="113"/>
              <w:jc w:val="center"/>
              <w:rPr>
                <w:rFonts w:ascii="Times New Roman" w:hAnsi="Times New Roman" w:cs="Times New Roman"/>
                <w:b/>
                <w:sz w:val="18"/>
                <w:szCs w:val="18"/>
              </w:rPr>
            </w:pPr>
          </w:p>
        </w:tc>
        <w:tc>
          <w:tcPr>
            <w:tcW w:w="1184" w:type="dxa"/>
          </w:tcPr>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pPr>
              <w:rPr>
                <w:rFonts w:ascii="Times New Roman" w:hAnsi="Times New Roman" w:cs="Times New Roman"/>
                <w:b/>
                <w:sz w:val="18"/>
                <w:szCs w:val="18"/>
              </w:rPr>
            </w:pPr>
          </w:p>
          <w:p w:rsidR="00156917" w:rsidRPr="006E4E74" w:rsidRDefault="00156917" w:rsidP="00156917">
            <w:pPr>
              <w:ind w:left="1040"/>
              <w:jc w:val="center"/>
              <w:rPr>
                <w:rFonts w:ascii="Times New Roman" w:hAnsi="Times New Roman" w:cs="Times New Roman"/>
                <w:sz w:val="18"/>
                <w:szCs w:val="18"/>
              </w:rPr>
            </w:pPr>
          </w:p>
          <w:p w:rsidR="00156917" w:rsidRPr="006E4E74" w:rsidRDefault="00156917">
            <w:pPr>
              <w:rPr>
                <w:rFonts w:ascii="Times New Roman" w:hAnsi="Times New Roman" w:cs="Times New Roman"/>
                <w:b/>
                <w:sz w:val="18"/>
                <w:szCs w:val="18"/>
              </w:rPr>
            </w:pPr>
          </w:p>
          <w:p w:rsidR="00156917" w:rsidRPr="006E4E74" w:rsidRDefault="00156917" w:rsidP="00156917">
            <w:pPr>
              <w:jc w:val="center"/>
              <w:rPr>
                <w:rFonts w:ascii="Times New Roman" w:hAnsi="Times New Roman" w:cs="Times New Roman"/>
                <w:b/>
                <w:sz w:val="18"/>
                <w:szCs w:val="18"/>
              </w:rPr>
            </w:pPr>
          </w:p>
        </w:tc>
      </w:tr>
      <w:tr w:rsidR="00931398" w:rsidRPr="006E4E74" w:rsidTr="00EC737C">
        <w:trPr>
          <w:cantSplit/>
          <w:trHeight w:val="2691"/>
        </w:trPr>
        <w:tc>
          <w:tcPr>
            <w:tcW w:w="408" w:type="dxa"/>
            <w:gridSpan w:val="2"/>
            <w:textDirection w:val="btLr"/>
          </w:tcPr>
          <w:p w:rsidR="00931398" w:rsidRPr="006E4E74" w:rsidRDefault="00931398"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KASIM</w:t>
            </w:r>
          </w:p>
        </w:tc>
        <w:tc>
          <w:tcPr>
            <w:tcW w:w="405" w:type="dxa"/>
            <w:gridSpan w:val="2"/>
            <w:textDirection w:val="btLr"/>
            <w:vAlign w:val="center"/>
          </w:tcPr>
          <w:p w:rsidR="00931398" w:rsidRPr="006E4E74" w:rsidRDefault="00931398"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9. HAFTA 4-8 KASIM</w:t>
            </w:r>
          </w:p>
        </w:tc>
        <w:tc>
          <w:tcPr>
            <w:tcW w:w="284" w:type="dxa"/>
            <w:textDirection w:val="btLr"/>
            <w:vAlign w:val="center"/>
          </w:tcPr>
          <w:p w:rsidR="00931398" w:rsidRPr="006E4E74" w:rsidRDefault="00931398"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931398" w:rsidRPr="006E4E74" w:rsidRDefault="0093139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69" w:type="dxa"/>
            <w:textDirection w:val="btLr"/>
            <w:vAlign w:val="center"/>
          </w:tcPr>
          <w:p w:rsidR="00931398" w:rsidRPr="006E4E74" w:rsidRDefault="0093139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SON KUŞLAR</w:t>
            </w:r>
            <w:r w:rsidRPr="006E4E74">
              <w:rPr>
                <w:rFonts w:ascii="Times New Roman" w:hAnsi="Times New Roman" w:cs="Times New Roman"/>
                <w:b/>
                <w:bCs/>
                <w:color w:val="000000"/>
                <w:sz w:val="18"/>
                <w:szCs w:val="18"/>
              </w:rPr>
              <w:br/>
              <w:t>(Dinleme/İzleme Metni)</w:t>
            </w:r>
          </w:p>
        </w:tc>
        <w:tc>
          <w:tcPr>
            <w:tcW w:w="2409" w:type="dxa"/>
          </w:tcPr>
          <w:p w:rsidR="00931398" w:rsidRPr="006E4E74" w:rsidRDefault="00931398" w:rsidP="00931398">
            <w:pPr>
              <w:rPr>
                <w:rFonts w:ascii="Times New Roman" w:hAnsi="Times New Roman" w:cs="Times New Roman"/>
                <w:sz w:val="18"/>
                <w:szCs w:val="18"/>
              </w:rPr>
            </w:pP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T.8.1.2. Dinlediklerinde/izlediklerinde geçen bilmediği kelimelerin anlamını tahmin eder.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Öğrencilerin kelime anlamlarına yönelik tahminleri ile sözlük anlamlarını karşılaştırmaları sağlanır.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T.8.1.4. Dinledikleri/izlediklerine yönelik sorulara cevap verir.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T.8.1.5. Dinlediklerinin/izlediklerinin konusunu tespit eder.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T.8.1.6. Dinlediklerinin/izlediklerinin ana fikrini/ana duygusunu tespit eder.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T.8.1.9. Dinlediklerinde/izlediklerinde tutarlılığı sorgular.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T.8.1.12. Dinlediklerinde/izlediklerinde başvurulan düşünceyi geliştirme yollarını tespit eder.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Düşünceyi geliştirme yollarından örneklendirme, tanık gösterme ve sayısal verilerden yararlanma belirlenir.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T.8.1.14. Dinleme stratejilerini uygular.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 xml:space="preserve">Seçici, yaratıcı, eleştirel, </w:t>
            </w:r>
            <w:proofErr w:type="gramStart"/>
            <w:r w:rsidRPr="006E4E74">
              <w:rPr>
                <w:rFonts w:ascii="Times New Roman" w:hAnsi="Times New Roman" w:cs="Times New Roman"/>
                <w:sz w:val="18"/>
                <w:szCs w:val="18"/>
              </w:rPr>
              <w:t>empati</w:t>
            </w:r>
            <w:proofErr w:type="gramEnd"/>
            <w:r w:rsidRPr="006E4E74">
              <w:rPr>
                <w:rFonts w:ascii="Times New Roman" w:hAnsi="Times New Roman" w:cs="Times New Roman"/>
                <w:sz w:val="18"/>
                <w:szCs w:val="18"/>
              </w:rPr>
              <w:t xml:space="preserve"> kurarak, not alarak dinleme gibi yöntem ve teknikleri uygulamaları sağlanır.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w:t>
            </w:r>
          </w:p>
          <w:p w:rsidR="00931398" w:rsidRPr="006E4E74" w:rsidRDefault="00931398" w:rsidP="00E26C73">
            <w:pPr>
              <w:rPr>
                <w:rFonts w:ascii="Times New Roman" w:hAnsi="Times New Roman" w:cs="Times New Roman"/>
                <w:sz w:val="18"/>
                <w:szCs w:val="18"/>
              </w:rPr>
            </w:pPr>
          </w:p>
        </w:tc>
        <w:tc>
          <w:tcPr>
            <w:tcW w:w="2550" w:type="dxa"/>
            <w:gridSpan w:val="2"/>
          </w:tcPr>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"T.8.2.3. Konuşma stratejilerini uygular.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 xml:space="preserve">Yaratıcı, güdümlü, </w:t>
            </w:r>
            <w:proofErr w:type="gramStart"/>
            <w:r w:rsidRPr="006E4E74">
              <w:rPr>
                <w:rFonts w:ascii="Times New Roman" w:hAnsi="Times New Roman" w:cs="Times New Roman"/>
                <w:sz w:val="18"/>
                <w:szCs w:val="18"/>
              </w:rPr>
              <w:t>empati</w:t>
            </w:r>
            <w:proofErr w:type="gramEnd"/>
            <w:r w:rsidRPr="006E4E74">
              <w:rPr>
                <w:rFonts w:ascii="Times New Roman" w:hAnsi="Times New Roman" w:cs="Times New Roman"/>
                <w:sz w:val="18"/>
                <w:szCs w:val="18"/>
              </w:rPr>
              <w:t xml:space="preserve"> kurma, tartışma, ikna etme ve eleştirel konuşma gibi yöntem ve tekniklerinin kullanılması sağlanır.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T.8.2.7. Konuşmalarında uygun geçiş ve bağlantı ifadelerini kullanır."</w:t>
            </w: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p w:rsidR="00931398" w:rsidRPr="006E4E74" w:rsidRDefault="00931398" w:rsidP="00EE1591">
            <w:pPr>
              <w:rPr>
                <w:rFonts w:ascii="Times New Roman" w:hAnsi="Times New Roman" w:cs="Times New Roman"/>
                <w:sz w:val="18"/>
                <w:szCs w:val="18"/>
              </w:rPr>
            </w:pPr>
          </w:p>
        </w:tc>
        <w:tc>
          <w:tcPr>
            <w:tcW w:w="3400" w:type="dxa"/>
            <w:gridSpan w:val="3"/>
          </w:tcPr>
          <w:p w:rsidR="00931398" w:rsidRPr="006E4E74" w:rsidRDefault="00931398" w:rsidP="0093214B">
            <w:pPr>
              <w:rPr>
                <w:rFonts w:ascii="Times New Roman" w:hAnsi="Times New Roman" w:cs="Times New Roman"/>
                <w:sz w:val="18"/>
                <w:szCs w:val="18"/>
              </w:rPr>
            </w:pPr>
          </w:p>
        </w:tc>
        <w:tc>
          <w:tcPr>
            <w:tcW w:w="1559" w:type="dxa"/>
          </w:tcPr>
          <w:p w:rsidR="00931398" w:rsidRPr="006E4E74" w:rsidRDefault="00931398" w:rsidP="00931398">
            <w:pPr>
              <w:rPr>
                <w:rFonts w:ascii="Times New Roman" w:hAnsi="Times New Roman" w:cs="Times New Roman"/>
                <w:sz w:val="18"/>
                <w:szCs w:val="18"/>
              </w:rPr>
            </w:pP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T.8.4.3. Hikâye edici metin yazar.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a) Öğrencilerin anlatımın türü ve konusuna göre gerçekçi veya hayalî ögeleri tasarlamaları, uyumlu bir zaman ve mekân kurgusu yapmaları, serim, düğüm ve çözüm bölümlerine yer vermeleri sağlanır.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b) Öğrenciler yazım kılavuzundan yaralanmaya, günlük hayattan örnekler vermeye yönlendirilir.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T.8.4.9. Yazılarında anlatım biçimlerini kullanır.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T.8.4.13. Yazdıklarının içeriğine uygun başlık belirler.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T.8.4.16. Yazdıklarını düzenler.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a) Dil bilgisine dayalı anlatım bozuklukları bakımından yazdıklarını gözden geçirmesi ve düzeltmesi sağlanır.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T.8.4.17. Yazdıklarını paylaşır.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Öğrenciler yazdıklarını sınıf ve okul panosu ile sosyal medya ortamlarında paylaşmaya, şiir ve kompozisyon yarışmalarına katılmaya teşvik edilir.</w:t>
            </w:r>
          </w:p>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T.8.4.18. Cümlenin ögelerini ayırt eder.</w:t>
            </w:r>
          </w:p>
          <w:p w:rsidR="00931398" w:rsidRPr="006E4E74" w:rsidRDefault="00931398" w:rsidP="00931398">
            <w:pPr>
              <w:rPr>
                <w:rFonts w:ascii="Times New Roman" w:hAnsi="Times New Roman" w:cs="Times New Roman"/>
                <w:sz w:val="18"/>
                <w:szCs w:val="18"/>
              </w:rPr>
            </w:pPr>
          </w:p>
          <w:p w:rsidR="00931398" w:rsidRPr="006E4E74" w:rsidRDefault="00931398" w:rsidP="0093214B">
            <w:pPr>
              <w:rPr>
                <w:rFonts w:ascii="Times New Roman" w:hAnsi="Times New Roman" w:cs="Times New Roman"/>
                <w:sz w:val="18"/>
                <w:szCs w:val="18"/>
              </w:rPr>
            </w:pPr>
          </w:p>
        </w:tc>
        <w:tc>
          <w:tcPr>
            <w:tcW w:w="992" w:type="dxa"/>
          </w:tcPr>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931398" w:rsidRPr="006E4E74" w:rsidRDefault="0093139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931398" w:rsidRPr="006E4E74" w:rsidRDefault="00931398"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931398" w:rsidRPr="006E4E74" w:rsidRDefault="0093139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931398" w:rsidRPr="006E4E74" w:rsidRDefault="00931398"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931398" w:rsidRPr="006E4E74" w:rsidRDefault="00931398" w:rsidP="0093214B">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KIZILAY HAFTASI (29 EKİM-4 KASIM)</w:t>
            </w:r>
          </w:p>
          <w:p w:rsidR="00931398" w:rsidRPr="006E4E74" w:rsidRDefault="00931398" w:rsidP="0093214B">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ATATÜRK HAFTASI (10-16 KASIM)</w:t>
            </w:r>
          </w:p>
        </w:tc>
        <w:tc>
          <w:tcPr>
            <w:tcW w:w="1184" w:type="dxa"/>
          </w:tcPr>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p w:rsidR="00931398" w:rsidRPr="006E4E74" w:rsidRDefault="00931398" w:rsidP="008E2392">
            <w:pPr>
              <w:rPr>
                <w:rFonts w:ascii="Times New Roman" w:hAnsi="Times New Roman" w:cs="Times New Roman"/>
                <w:sz w:val="18"/>
                <w:szCs w:val="18"/>
              </w:rPr>
            </w:pPr>
          </w:p>
        </w:tc>
      </w:tr>
      <w:tr w:rsidR="0093214B" w:rsidRPr="006E4E74" w:rsidTr="00245A48">
        <w:trPr>
          <w:cantSplit/>
          <w:trHeight w:val="990"/>
        </w:trPr>
        <w:tc>
          <w:tcPr>
            <w:tcW w:w="15615" w:type="dxa"/>
            <w:gridSpan w:val="19"/>
          </w:tcPr>
          <w:p w:rsidR="0093214B" w:rsidRPr="006E4E74" w:rsidRDefault="0093214B" w:rsidP="006E4E74">
            <w:pPr>
              <w:jc w:val="center"/>
              <w:rPr>
                <w:rFonts w:ascii="Times New Roman" w:hAnsi="Times New Roman" w:cs="Times New Roman"/>
                <w:b/>
                <w:sz w:val="18"/>
                <w:szCs w:val="18"/>
              </w:rPr>
            </w:pPr>
          </w:p>
          <w:p w:rsidR="0093214B" w:rsidRPr="006E4E74" w:rsidRDefault="0093214B" w:rsidP="006E4E74">
            <w:pPr>
              <w:pStyle w:val="ListeParagraf"/>
              <w:numPr>
                <w:ilvl w:val="0"/>
                <w:numId w:val="2"/>
              </w:num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DÖNEM ARA TATİL</w:t>
            </w:r>
          </w:p>
          <w:p w:rsidR="0093214B" w:rsidRPr="006E4E74" w:rsidRDefault="0093214B" w:rsidP="006E4E74">
            <w:pPr>
              <w:pStyle w:val="ListeParagraf"/>
              <w:ind w:left="1080"/>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11-15 KASIM</w:t>
            </w:r>
          </w:p>
          <w:p w:rsidR="0093214B" w:rsidRPr="006E4E74" w:rsidRDefault="0093214B" w:rsidP="006E4E74">
            <w:pPr>
              <w:ind w:left="720"/>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SEMİNER ÇALIŞMASI</w:t>
            </w:r>
          </w:p>
          <w:p w:rsidR="00245A48" w:rsidRPr="006E4E74" w:rsidRDefault="00245A48" w:rsidP="006E4E74">
            <w:pPr>
              <w:ind w:left="720"/>
              <w:jc w:val="center"/>
              <w:rPr>
                <w:rFonts w:ascii="Times New Roman" w:hAnsi="Times New Roman" w:cs="Times New Roman"/>
                <w:b/>
                <w:sz w:val="18"/>
                <w:szCs w:val="18"/>
              </w:rPr>
            </w:pPr>
          </w:p>
        </w:tc>
      </w:tr>
      <w:tr w:rsidR="00931398" w:rsidRPr="006E4E74" w:rsidTr="00EC737C">
        <w:trPr>
          <w:cantSplit/>
          <w:trHeight w:val="2691"/>
        </w:trPr>
        <w:tc>
          <w:tcPr>
            <w:tcW w:w="408" w:type="dxa"/>
            <w:gridSpan w:val="2"/>
            <w:textDirection w:val="btLr"/>
          </w:tcPr>
          <w:p w:rsidR="00931398" w:rsidRPr="006E4E74" w:rsidRDefault="00931398"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KASIM</w:t>
            </w:r>
          </w:p>
        </w:tc>
        <w:tc>
          <w:tcPr>
            <w:tcW w:w="405" w:type="dxa"/>
            <w:gridSpan w:val="2"/>
            <w:textDirection w:val="btLr"/>
            <w:vAlign w:val="center"/>
          </w:tcPr>
          <w:p w:rsidR="00931398" w:rsidRPr="006E4E74" w:rsidRDefault="00931398"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10.HAFTA 18-22 KASIM</w:t>
            </w:r>
          </w:p>
        </w:tc>
        <w:tc>
          <w:tcPr>
            <w:tcW w:w="284" w:type="dxa"/>
            <w:textDirection w:val="btLr"/>
            <w:vAlign w:val="center"/>
          </w:tcPr>
          <w:p w:rsidR="00931398" w:rsidRPr="006E4E74" w:rsidRDefault="00931398"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931398" w:rsidRPr="006E4E74" w:rsidRDefault="0093139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69" w:type="dxa"/>
            <w:textDirection w:val="btLr"/>
            <w:vAlign w:val="center"/>
          </w:tcPr>
          <w:p w:rsidR="00931398" w:rsidRPr="006E4E74" w:rsidRDefault="0093139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 PLASTİK SANATLARI</w:t>
            </w:r>
          </w:p>
        </w:tc>
        <w:tc>
          <w:tcPr>
            <w:tcW w:w="2409" w:type="dxa"/>
          </w:tcPr>
          <w:p w:rsidR="00931398" w:rsidRPr="006E4E74" w:rsidRDefault="00931398" w:rsidP="00E26C73">
            <w:pPr>
              <w:rPr>
                <w:rFonts w:ascii="Times New Roman" w:hAnsi="Times New Roman" w:cs="Times New Roman"/>
                <w:sz w:val="18"/>
                <w:szCs w:val="18"/>
              </w:rPr>
            </w:pPr>
          </w:p>
        </w:tc>
        <w:tc>
          <w:tcPr>
            <w:tcW w:w="2550" w:type="dxa"/>
            <w:gridSpan w:val="2"/>
          </w:tcPr>
          <w:p w:rsidR="00931398" w:rsidRPr="006E4E74" w:rsidRDefault="00931398" w:rsidP="00931398">
            <w:pPr>
              <w:rPr>
                <w:rFonts w:ascii="Times New Roman" w:hAnsi="Times New Roman" w:cs="Times New Roman"/>
                <w:sz w:val="18"/>
                <w:szCs w:val="18"/>
              </w:rPr>
            </w:pPr>
            <w:r w:rsidRPr="006E4E74">
              <w:rPr>
                <w:rFonts w:ascii="Times New Roman" w:hAnsi="Times New Roman" w:cs="Times New Roman"/>
                <w:sz w:val="18"/>
                <w:szCs w:val="18"/>
              </w:rPr>
              <w:t>T.8.2.3. Konuşma stratejilerini uygular.</w:t>
            </w:r>
            <w:r w:rsidRPr="006E4E74">
              <w:rPr>
                <w:rFonts w:ascii="Times New Roman" w:hAnsi="Times New Roman" w:cs="Times New Roman"/>
                <w:sz w:val="18"/>
                <w:szCs w:val="18"/>
              </w:rPr>
              <w:br/>
            </w:r>
            <w:r w:rsidRPr="006E4E74">
              <w:rPr>
                <w:rFonts w:ascii="Times New Roman" w:hAnsi="Times New Roman" w:cs="Times New Roman"/>
                <w:i/>
                <w:iCs/>
                <w:sz w:val="18"/>
                <w:szCs w:val="18"/>
              </w:rPr>
              <w:t xml:space="preserve">Yaratıcı, güdümlü, </w:t>
            </w:r>
            <w:proofErr w:type="gramStart"/>
            <w:r w:rsidRPr="006E4E74">
              <w:rPr>
                <w:rFonts w:ascii="Times New Roman" w:hAnsi="Times New Roman" w:cs="Times New Roman"/>
                <w:i/>
                <w:iCs/>
                <w:sz w:val="18"/>
                <w:szCs w:val="18"/>
              </w:rPr>
              <w:t>empati</w:t>
            </w:r>
            <w:proofErr w:type="gramEnd"/>
            <w:r w:rsidRPr="006E4E74">
              <w:rPr>
                <w:rFonts w:ascii="Times New Roman" w:hAnsi="Times New Roman" w:cs="Times New Roman"/>
                <w:i/>
                <w:iCs/>
                <w:sz w:val="18"/>
                <w:szCs w:val="18"/>
              </w:rPr>
              <w:t xml:space="preserve"> kurma, tartışma, ikna etme ve eleştirel konuşma gibi yöntem ve tekniklerinin kullanılması sağlanır.</w:t>
            </w:r>
            <w:r w:rsidRPr="006E4E74">
              <w:rPr>
                <w:rFonts w:ascii="Times New Roman" w:hAnsi="Times New Roman" w:cs="Times New Roman"/>
                <w:sz w:val="18"/>
                <w:szCs w:val="18"/>
              </w:rPr>
              <w:br/>
              <w:t>T.8.2.6. Konuşmalarında yabancı dillerden alınmış, dilimize henüz yerleşmemiş kelimelerin Türkçelerini kullanır.</w:t>
            </w:r>
          </w:p>
          <w:p w:rsidR="00931398" w:rsidRPr="006E4E74" w:rsidRDefault="00931398" w:rsidP="0093214B">
            <w:pPr>
              <w:rPr>
                <w:rFonts w:ascii="Times New Roman" w:hAnsi="Times New Roman" w:cs="Times New Roman"/>
                <w:sz w:val="18"/>
                <w:szCs w:val="18"/>
              </w:rPr>
            </w:pPr>
          </w:p>
        </w:tc>
        <w:tc>
          <w:tcPr>
            <w:tcW w:w="3400" w:type="dxa"/>
            <w:gridSpan w:val="3"/>
          </w:tcPr>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br/>
            </w:r>
            <w:r w:rsidRPr="006E4E74">
              <w:rPr>
                <w:rFonts w:ascii="Times New Roman" w:hAnsi="Times New Roman" w:cs="Times New Roman"/>
                <w:sz w:val="18"/>
                <w:szCs w:val="18"/>
              </w:rPr>
              <w:br/>
              <w:t>T.8.3.1. Noktalama işaretlerine dikkat ederek sesli ve sessiz okur.</w:t>
            </w:r>
            <w:r w:rsidRPr="006E4E74">
              <w:rPr>
                <w:rFonts w:ascii="Times New Roman" w:hAnsi="Times New Roman" w:cs="Times New Roman"/>
                <w:sz w:val="18"/>
                <w:szCs w:val="18"/>
              </w:rPr>
              <w:br/>
              <w:t>T.8.3.2. Metni türün özelliklerine uygun biçimde okur.</w:t>
            </w:r>
            <w:r w:rsidRPr="006E4E74">
              <w:rPr>
                <w:rFonts w:ascii="Times New Roman" w:hAnsi="Times New Roman" w:cs="Times New Roman"/>
                <w:sz w:val="18"/>
                <w:szCs w:val="18"/>
              </w:rPr>
              <w:br/>
            </w:r>
            <w:r w:rsidRPr="006E4E74">
              <w:rPr>
                <w:rFonts w:ascii="Times New Roman" w:hAnsi="Times New Roman" w:cs="Times New Roman"/>
                <w:i/>
                <w:iCs/>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sz w:val="18"/>
                <w:szCs w:val="18"/>
              </w:rPr>
              <w:br/>
              <w:t>T.8.3.3. Farklı yazı karakterleri ile yazılmış yazıları okur.</w:t>
            </w:r>
            <w:r w:rsidRPr="006E4E74">
              <w:rPr>
                <w:rFonts w:ascii="Times New Roman" w:hAnsi="Times New Roman" w:cs="Times New Roman"/>
                <w:sz w:val="18"/>
                <w:szCs w:val="18"/>
              </w:rPr>
              <w:br/>
              <w:t>T.8.3.4. Okuma stratejilerini kullanır.</w:t>
            </w:r>
            <w:r w:rsidRPr="006E4E74">
              <w:rPr>
                <w:rFonts w:ascii="Times New Roman" w:hAnsi="Times New Roman" w:cs="Times New Roman"/>
                <w:sz w:val="18"/>
                <w:szCs w:val="18"/>
              </w:rPr>
              <w:br/>
            </w:r>
            <w:r w:rsidRPr="006E4E74">
              <w:rPr>
                <w:rFonts w:ascii="Times New Roman" w:hAnsi="Times New Roman" w:cs="Times New Roman"/>
                <w:i/>
                <w:iCs/>
                <w:sz w:val="18"/>
                <w:szCs w:val="18"/>
              </w:rPr>
              <w:t>Göz atarak, özetleyerek, not alarak, tartışarak ve eleştirerek okuma gibi yöntem ve teknikleri kullanmaları sağlanır.</w:t>
            </w:r>
            <w:r w:rsidRPr="006E4E74">
              <w:rPr>
                <w:rFonts w:ascii="Times New Roman" w:hAnsi="Times New Roman" w:cs="Times New Roman"/>
                <w:sz w:val="18"/>
                <w:szCs w:val="18"/>
              </w:rPr>
              <w:br/>
              <w:t>T.8.3.5. Bağlamdan yararlanarak bilmediği kelime ve kelime gruplarının anlamını tahmin eder.</w:t>
            </w:r>
            <w:r w:rsidRPr="006E4E74">
              <w:rPr>
                <w:rFonts w:ascii="Times New Roman" w:hAnsi="Times New Roman" w:cs="Times New Roman"/>
                <w:sz w:val="18"/>
                <w:szCs w:val="18"/>
              </w:rPr>
              <w:br/>
            </w:r>
            <w:r w:rsidRPr="006E4E74">
              <w:rPr>
                <w:rFonts w:ascii="Times New Roman" w:hAnsi="Times New Roman" w:cs="Times New Roman"/>
                <w:i/>
                <w:iCs/>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sz w:val="18"/>
                <w:szCs w:val="18"/>
              </w:rPr>
              <w:br/>
              <w:t>b) Öğrencinin öğrendiği kelime ve kelime gruplarından sözlük oluşturması teşvik edilir.</w:t>
            </w:r>
            <w:r w:rsidRPr="006E4E74">
              <w:rPr>
                <w:rFonts w:ascii="Times New Roman" w:hAnsi="Times New Roman" w:cs="Times New Roman"/>
                <w:sz w:val="18"/>
                <w:szCs w:val="18"/>
              </w:rPr>
              <w:br/>
              <w:t>T.8.3.14. Metinle ilgili soruları cevaplar.</w:t>
            </w:r>
            <w:r w:rsidRPr="006E4E74">
              <w:rPr>
                <w:rFonts w:ascii="Times New Roman" w:hAnsi="Times New Roman" w:cs="Times New Roman"/>
                <w:sz w:val="18"/>
                <w:szCs w:val="18"/>
              </w:rPr>
              <w:br/>
            </w:r>
            <w:r w:rsidRPr="006E4E74">
              <w:rPr>
                <w:rFonts w:ascii="Times New Roman" w:hAnsi="Times New Roman" w:cs="Times New Roman"/>
                <w:i/>
                <w:iCs/>
                <w:sz w:val="18"/>
                <w:szCs w:val="18"/>
              </w:rPr>
              <w:t>Metin içi ve metin dışı anlam ilişkisi kurulur.</w:t>
            </w:r>
            <w:r w:rsidRPr="006E4E74">
              <w:rPr>
                <w:rFonts w:ascii="Times New Roman" w:hAnsi="Times New Roman" w:cs="Times New Roman"/>
                <w:sz w:val="18"/>
                <w:szCs w:val="18"/>
              </w:rPr>
              <w:br/>
              <w:t>T.8.3.16. Metnin konusunu belirler.</w:t>
            </w:r>
            <w:r w:rsidRPr="006E4E74">
              <w:rPr>
                <w:rFonts w:ascii="Times New Roman" w:hAnsi="Times New Roman" w:cs="Times New Roman"/>
                <w:sz w:val="18"/>
                <w:szCs w:val="18"/>
              </w:rPr>
              <w:br/>
              <w:t>T.8.3.17. Metnin ana fikrini/ana duygusunu belirler.</w:t>
            </w:r>
            <w:r w:rsidRPr="006E4E74">
              <w:rPr>
                <w:rFonts w:ascii="Times New Roman" w:hAnsi="Times New Roman" w:cs="Times New Roman"/>
                <w:sz w:val="18"/>
                <w:szCs w:val="18"/>
              </w:rPr>
              <w:br/>
              <w:t>T.8.3.28. Metinde önemli noktaların vurgulanış biçimlerini kavrar.</w:t>
            </w:r>
            <w:r w:rsidRPr="006E4E74">
              <w:rPr>
                <w:rFonts w:ascii="Times New Roman" w:hAnsi="Times New Roman" w:cs="Times New Roman"/>
                <w:sz w:val="18"/>
                <w:szCs w:val="18"/>
              </w:rPr>
              <w:br/>
            </w:r>
            <w:r w:rsidRPr="006E4E74">
              <w:rPr>
                <w:rFonts w:ascii="Times New Roman" w:hAnsi="Times New Roman" w:cs="Times New Roman"/>
                <w:i/>
                <w:iCs/>
                <w:sz w:val="18"/>
                <w:szCs w:val="18"/>
              </w:rPr>
              <w:t>Altını çizmenin, koyu veya italik yazmanın, renklendirmenin, farklı punto veya font kullanmanın işlevi vurgulanır.</w:t>
            </w:r>
          </w:p>
          <w:p w:rsidR="00931398" w:rsidRPr="006E4E74" w:rsidRDefault="00931398" w:rsidP="0093214B">
            <w:pPr>
              <w:rPr>
                <w:rFonts w:ascii="Times New Roman" w:hAnsi="Times New Roman" w:cs="Times New Roman"/>
                <w:sz w:val="18"/>
                <w:szCs w:val="18"/>
              </w:rPr>
            </w:pPr>
          </w:p>
        </w:tc>
        <w:tc>
          <w:tcPr>
            <w:tcW w:w="1559" w:type="dxa"/>
          </w:tcPr>
          <w:p w:rsidR="0093139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br/>
            </w:r>
            <w:r w:rsidRPr="006E4E74">
              <w:rPr>
                <w:rFonts w:ascii="Times New Roman" w:hAnsi="Times New Roman" w:cs="Times New Roman"/>
                <w:sz w:val="18"/>
                <w:szCs w:val="18"/>
              </w:rPr>
              <w:br/>
              <w:t>T.8.4.2. Bilgilendirici metin yazar.</w:t>
            </w:r>
            <w:r w:rsidRPr="006E4E74">
              <w:rPr>
                <w:rFonts w:ascii="Times New Roman" w:hAnsi="Times New Roman" w:cs="Times New Roman"/>
                <w:sz w:val="18"/>
                <w:szCs w:val="18"/>
              </w:rPr>
              <w:br/>
              <w:t>T.8.4.3. Hikâye edici metin yazar.</w:t>
            </w:r>
            <w:r w:rsidRPr="006E4E74">
              <w:rPr>
                <w:rFonts w:ascii="Times New Roman" w:hAnsi="Times New Roman" w:cs="Times New Roman"/>
                <w:i/>
                <w:iCs/>
                <w:sz w:val="18"/>
                <w:szCs w:val="18"/>
              </w:rPr>
              <w:br/>
              <w:t>T.8.4.4. Yazma stratejilerini uygular.</w:t>
            </w:r>
            <w:r w:rsidRPr="006E4E74">
              <w:rPr>
                <w:rFonts w:ascii="Times New Roman" w:hAnsi="Times New Roman" w:cs="Times New Roman"/>
                <w:i/>
                <w:iCs/>
                <w:sz w:val="18"/>
                <w:szCs w:val="18"/>
              </w:rPr>
              <w:br/>
            </w:r>
            <w:r w:rsidRPr="006E4E74">
              <w:rPr>
                <w:rFonts w:ascii="Times New Roman" w:hAnsi="Times New Roman" w:cs="Times New Roman"/>
                <w:sz w:val="18"/>
                <w:szCs w:val="18"/>
              </w:rPr>
              <w:br/>
              <w:t>T.8.4.16. Yazdıklarını düzenler.</w:t>
            </w:r>
            <w:r w:rsidRPr="006E4E74">
              <w:rPr>
                <w:rFonts w:ascii="Times New Roman" w:hAnsi="Times New Roman" w:cs="Times New Roman"/>
                <w:sz w:val="18"/>
                <w:szCs w:val="18"/>
              </w:rPr>
              <w:br/>
            </w:r>
            <w:r w:rsidRPr="006E4E74">
              <w:rPr>
                <w:rFonts w:ascii="Times New Roman" w:hAnsi="Times New Roman" w:cs="Times New Roman"/>
                <w:sz w:val="18"/>
                <w:szCs w:val="18"/>
              </w:rPr>
              <w:br/>
              <w:t>T.8.4.17. Yazdıklarını paylaşır.</w:t>
            </w:r>
            <w:r w:rsidRPr="006E4E74">
              <w:rPr>
                <w:rFonts w:ascii="Times New Roman" w:hAnsi="Times New Roman" w:cs="Times New Roman"/>
                <w:sz w:val="18"/>
                <w:szCs w:val="18"/>
              </w:rPr>
              <w:br/>
            </w:r>
            <w:r w:rsidRPr="006E4E74">
              <w:rPr>
                <w:rFonts w:ascii="Times New Roman" w:hAnsi="Times New Roman" w:cs="Times New Roman"/>
                <w:i/>
                <w:iCs/>
                <w:sz w:val="18"/>
                <w:szCs w:val="18"/>
              </w:rPr>
              <w:br/>
            </w:r>
            <w:r w:rsidRPr="006E4E74">
              <w:rPr>
                <w:rFonts w:ascii="Times New Roman" w:hAnsi="Times New Roman" w:cs="Times New Roman"/>
                <w:sz w:val="18"/>
                <w:szCs w:val="18"/>
              </w:rPr>
              <w:t>T.8.4.18. Cümlenin ögelerini ayırt eder.</w:t>
            </w:r>
            <w:r w:rsidRPr="006E4E74">
              <w:rPr>
                <w:rFonts w:ascii="Times New Roman" w:hAnsi="Times New Roman" w:cs="Times New Roman"/>
                <w:sz w:val="18"/>
                <w:szCs w:val="18"/>
              </w:rPr>
              <w:br/>
              <w:t>T.8.4.20. Fiillerin çatı özelliklerinin anlama olan katkısını kavrar.</w:t>
            </w:r>
            <w:r w:rsidRPr="006E4E74">
              <w:rPr>
                <w:rFonts w:ascii="Times New Roman" w:hAnsi="Times New Roman" w:cs="Times New Roman"/>
                <w:sz w:val="18"/>
                <w:szCs w:val="18"/>
              </w:rPr>
              <w:br/>
            </w:r>
            <w:r w:rsidRPr="006E4E74">
              <w:rPr>
                <w:rFonts w:ascii="Times New Roman" w:hAnsi="Times New Roman" w:cs="Times New Roman"/>
                <w:i/>
                <w:iCs/>
                <w:sz w:val="18"/>
                <w:szCs w:val="18"/>
              </w:rPr>
              <w:t>Kavram tanımlarına girilmeden anlamsal farklılıklara değinilir.</w:t>
            </w:r>
          </w:p>
        </w:tc>
        <w:tc>
          <w:tcPr>
            <w:tcW w:w="992" w:type="dxa"/>
          </w:tcPr>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931398" w:rsidRPr="006E4E74" w:rsidRDefault="00931398" w:rsidP="007D572D">
            <w:pPr>
              <w:rPr>
                <w:rFonts w:ascii="Times New Roman" w:eastAsia="Cambria" w:hAnsi="Times New Roman" w:cs="Times New Roman"/>
                <w:sz w:val="18"/>
                <w:szCs w:val="18"/>
              </w:rPr>
            </w:pP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Soru cevap</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Gösteri</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Drama</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Eğitsel oyun</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Konuşma halkası</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İstasyon</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Beyin fırtınası</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Sunuş</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Buluş</w:t>
            </w:r>
          </w:p>
          <w:p w:rsidR="0093139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Tartışma</w:t>
            </w:r>
          </w:p>
        </w:tc>
        <w:tc>
          <w:tcPr>
            <w:tcW w:w="994" w:type="dxa"/>
          </w:tcPr>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931398" w:rsidRPr="006E4E74" w:rsidRDefault="00931398" w:rsidP="00FF1FBF">
            <w:pPr>
              <w:rPr>
                <w:rFonts w:ascii="Times New Roman" w:hAnsi="Times New Roman" w:cs="Times New Roman"/>
                <w:color w:val="000000"/>
                <w:sz w:val="18"/>
                <w:szCs w:val="18"/>
              </w:rPr>
            </w:pP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Boşluk doldurma</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Açık uçlu soru</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Sözcük ilişkilendirme</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Çoktan seçmeli soru</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Kısa cevaplı soru</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Kavram haritası</w:t>
            </w:r>
          </w:p>
          <w:p w:rsidR="00245A4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Çalışma yaprağı</w:t>
            </w:r>
          </w:p>
          <w:p w:rsidR="00931398" w:rsidRPr="006E4E74" w:rsidRDefault="00245A48" w:rsidP="00245A48">
            <w:pPr>
              <w:rPr>
                <w:rFonts w:ascii="Times New Roman" w:hAnsi="Times New Roman" w:cs="Times New Roman"/>
                <w:sz w:val="18"/>
                <w:szCs w:val="18"/>
              </w:rPr>
            </w:pPr>
            <w:r w:rsidRPr="006E4E74">
              <w:rPr>
                <w:rFonts w:ascii="Times New Roman" w:hAnsi="Times New Roman" w:cs="Times New Roman"/>
                <w:sz w:val="18"/>
                <w:szCs w:val="18"/>
              </w:rPr>
              <w:t>Tema değerlendirme</w:t>
            </w:r>
          </w:p>
        </w:tc>
        <w:tc>
          <w:tcPr>
            <w:tcW w:w="578" w:type="dxa"/>
            <w:gridSpan w:val="2"/>
            <w:textDirection w:val="btLr"/>
          </w:tcPr>
          <w:p w:rsidR="00931398" w:rsidRPr="006E4E74" w:rsidRDefault="00931398"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24 KASIM ÖĞRETMENLER GÜNÜ</w:t>
            </w:r>
          </w:p>
        </w:tc>
        <w:tc>
          <w:tcPr>
            <w:tcW w:w="1184" w:type="dxa"/>
          </w:tcPr>
          <w:p w:rsidR="00931398" w:rsidRPr="006E4E74" w:rsidRDefault="00931398" w:rsidP="008E2392">
            <w:pPr>
              <w:rPr>
                <w:rFonts w:ascii="Times New Roman" w:hAnsi="Times New Roman" w:cs="Times New Roman"/>
                <w:sz w:val="18"/>
                <w:szCs w:val="18"/>
              </w:rPr>
            </w:pPr>
          </w:p>
        </w:tc>
      </w:tr>
      <w:tr w:rsidR="00245A48" w:rsidRPr="006E4E74" w:rsidTr="00EC737C">
        <w:trPr>
          <w:cantSplit/>
          <w:trHeight w:val="2691"/>
        </w:trPr>
        <w:tc>
          <w:tcPr>
            <w:tcW w:w="408" w:type="dxa"/>
            <w:gridSpan w:val="2"/>
            <w:textDirection w:val="btLr"/>
          </w:tcPr>
          <w:p w:rsidR="00245A48" w:rsidRPr="006E4E74" w:rsidRDefault="00245A48"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KASIM</w:t>
            </w:r>
          </w:p>
        </w:tc>
        <w:tc>
          <w:tcPr>
            <w:tcW w:w="405" w:type="dxa"/>
            <w:gridSpan w:val="2"/>
            <w:textDirection w:val="btLr"/>
            <w:vAlign w:val="center"/>
          </w:tcPr>
          <w:p w:rsidR="00245A48" w:rsidRPr="006E4E74" w:rsidRDefault="00245A48"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11. HAFTA 25-29 KASIM</w:t>
            </w:r>
          </w:p>
        </w:tc>
        <w:tc>
          <w:tcPr>
            <w:tcW w:w="284" w:type="dxa"/>
            <w:textDirection w:val="btLr"/>
            <w:vAlign w:val="center"/>
          </w:tcPr>
          <w:p w:rsidR="00245A48" w:rsidRPr="006E4E74" w:rsidRDefault="00245A48"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69"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TÜRKİYE'M</w:t>
            </w:r>
          </w:p>
        </w:tc>
        <w:tc>
          <w:tcPr>
            <w:tcW w:w="2409" w:type="dxa"/>
          </w:tcPr>
          <w:p w:rsidR="00245A48" w:rsidRPr="006E4E74" w:rsidRDefault="00245A48" w:rsidP="00E26C73">
            <w:pPr>
              <w:rPr>
                <w:rFonts w:ascii="Times New Roman" w:hAnsi="Times New Roman" w:cs="Times New Roman"/>
                <w:sz w:val="18"/>
                <w:szCs w:val="18"/>
              </w:rPr>
            </w:pPr>
          </w:p>
        </w:tc>
        <w:tc>
          <w:tcPr>
            <w:tcW w:w="2550" w:type="dxa"/>
            <w:gridSpan w:val="2"/>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0" w:type="dxa"/>
            <w:gridSpan w:val="3"/>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559" w:type="dxa"/>
          </w:tcPr>
          <w:p w:rsidR="00245A48" w:rsidRPr="006E4E74" w:rsidRDefault="00245A48" w:rsidP="007342AB">
            <w:pPr>
              <w:rPr>
                <w:rFonts w:ascii="Times New Roman" w:hAnsi="Times New Roman" w:cs="Times New Roman"/>
                <w:sz w:val="18"/>
                <w:szCs w:val="18"/>
              </w:rPr>
            </w:pPr>
          </w:p>
          <w:p w:rsidR="00245A48" w:rsidRPr="006E4E74" w:rsidRDefault="00245A48" w:rsidP="00245A48">
            <w:pPr>
              <w:rPr>
                <w:rFonts w:ascii="Times New Roman" w:eastAsia="Times New Roman" w:hAnsi="Times New Roman" w:cs="Times New Roman"/>
                <w:color w:val="000000"/>
                <w:sz w:val="18"/>
                <w:szCs w:val="18"/>
                <w:lang w:eastAsia="tr-TR"/>
              </w:rPr>
            </w:pPr>
            <w:r w:rsidRPr="006E4E74">
              <w:rPr>
                <w:rFonts w:ascii="Times New Roman" w:eastAsia="Times New Roman" w:hAnsi="Times New Roman" w:cs="Times New Roman"/>
                <w:color w:val="000000"/>
                <w:sz w:val="18"/>
                <w:szCs w:val="18"/>
                <w:lang w:eastAsia="tr-TR"/>
              </w:rPr>
              <w:br/>
              <w:t>T.8.4.6. Bir işi işlem basamaklarına göre yazar.</w:t>
            </w:r>
            <w:r w:rsidRPr="006E4E74">
              <w:rPr>
                <w:rFonts w:ascii="Times New Roman" w:eastAsia="Times New Roman" w:hAnsi="Times New Roman" w:cs="Times New Roman"/>
                <w:color w:val="000000"/>
                <w:sz w:val="18"/>
                <w:szCs w:val="18"/>
                <w:lang w:eastAsia="tr-TR"/>
              </w:rPr>
              <w:br/>
              <w:t>T.8.4.17. Yazdıklarını paylaşır.</w:t>
            </w:r>
            <w:r w:rsidRPr="006E4E74">
              <w:rPr>
                <w:rFonts w:ascii="Times New Roman" w:eastAsia="Times New Roman" w:hAnsi="Times New Roman" w:cs="Times New Roman"/>
                <w:color w:val="000000"/>
                <w:sz w:val="18"/>
                <w:szCs w:val="18"/>
                <w:lang w:eastAsia="tr-TR"/>
              </w:rPr>
              <w:br/>
            </w:r>
            <w:r w:rsidRPr="006E4E74">
              <w:rPr>
                <w:rFonts w:ascii="Times New Roman" w:eastAsia="Times New Roman" w:hAnsi="Times New Roman" w:cs="Times New Roman"/>
                <w:i/>
                <w:iCs/>
                <w:color w:val="000000"/>
                <w:sz w:val="18"/>
                <w:szCs w:val="18"/>
                <w:lang w:eastAsia="tr-TR"/>
              </w:rPr>
              <w:t>Öğrenciler yazdıklarını sınıf ve okul panosu ile sosyal medya ortamlarında paylaşmaya, şiir ve kompozisyon yarışmalarına katılmaya teşvik edilir.</w:t>
            </w:r>
            <w:r w:rsidRPr="006E4E74">
              <w:rPr>
                <w:rFonts w:ascii="Times New Roman" w:eastAsia="Times New Roman" w:hAnsi="Times New Roman" w:cs="Times New Roman"/>
                <w:i/>
                <w:iCs/>
                <w:color w:val="000000"/>
                <w:sz w:val="18"/>
                <w:szCs w:val="18"/>
                <w:lang w:eastAsia="tr-TR"/>
              </w:rPr>
              <w:br/>
            </w:r>
            <w:r w:rsidRPr="006E4E74">
              <w:rPr>
                <w:rFonts w:ascii="Times New Roman" w:eastAsia="Times New Roman" w:hAnsi="Times New Roman" w:cs="Times New Roman"/>
                <w:color w:val="000000"/>
                <w:sz w:val="18"/>
                <w:szCs w:val="18"/>
                <w:lang w:eastAsia="tr-TR"/>
              </w:rPr>
              <w:t>T.8.4.20. Fiillerin çatı özelliklerinin anlama olan katkısını kavrar.</w:t>
            </w:r>
            <w:r w:rsidRPr="006E4E74">
              <w:rPr>
                <w:rFonts w:ascii="Times New Roman" w:eastAsia="Times New Roman" w:hAnsi="Times New Roman" w:cs="Times New Roman"/>
                <w:i/>
                <w:iCs/>
                <w:color w:val="000000"/>
                <w:sz w:val="18"/>
                <w:szCs w:val="18"/>
                <w:lang w:eastAsia="tr-TR"/>
              </w:rPr>
              <w:br/>
              <w:t>Kavram tanımlarına girilmeden anlamsal farklılıklara değinilir.</w:t>
            </w:r>
          </w:p>
          <w:p w:rsidR="00245A48" w:rsidRPr="006E4E74" w:rsidRDefault="00245A48" w:rsidP="00245A48">
            <w:pPr>
              <w:rPr>
                <w:rFonts w:ascii="Times New Roman" w:hAnsi="Times New Roman" w:cs="Times New Roman"/>
                <w:sz w:val="18"/>
                <w:szCs w:val="18"/>
              </w:rPr>
            </w:pPr>
          </w:p>
        </w:tc>
        <w:tc>
          <w:tcPr>
            <w:tcW w:w="992" w:type="dxa"/>
          </w:tcPr>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245A48" w:rsidRPr="006E4E74" w:rsidRDefault="00245A48"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245A48" w:rsidRPr="006E4E74" w:rsidRDefault="00245A48"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245A48" w:rsidRPr="006E4E74" w:rsidRDefault="00245A48" w:rsidP="008E2392">
            <w:pPr>
              <w:ind w:left="113" w:right="113"/>
              <w:jc w:val="center"/>
              <w:rPr>
                <w:rFonts w:ascii="Times New Roman" w:hAnsi="Times New Roman" w:cs="Times New Roman"/>
                <w:b/>
                <w:sz w:val="18"/>
                <w:szCs w:val="18"/>
              </w:rPr>
            </w:pPr>
          </w:p>
        </w:tc>
        <w:tc>
          <w:tcPr>
            <w:tcW w:w="1184" w:type="dxa"/>
          </w:tcPr>
          <w:p w:rsidR="00245A48" w:rsidRPr="006E4E74" w:rsidRDefault="00245A48" w:rsidP="008E2392">
            <w:pPr>
              <w:rPr>
                <w:rFonts w:ascii="Times New Roman" w:hAnsi="Times New Roman" w:cs="Times New Roman"/>
                <w:sz w:val="18"/>
                <w:szCs w:val="18"/>
              </w:rPr>
            </w:pPr>
          </w:p>
        </w:tc>
      </w:tr>
      <w:tr w:rsidR="00245A48" w:rsidRPr="006E4E74" w:rsidTr="00EC737C">
        <w:trPr>
          <w:cantSplit/>
          <w:trHeight w:val="2691"/>
        </w:trPr>
        <w:tc>
          <w:tcPr>
            <w:tcW w:w="408" w:type="dxa"/>
            <w:gridSpan w:val="2"/>
            <w:textDirection w:val="btLr"/>
          </w:tcPr>
          <w:p w:rsidR="00245A48" w:rsidRPr="006E4E74" w:rsidRDefault="00245A48"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ARALIK</w:t>
            </w:r>
          </w:p>
        </w:tc>
        <w:tc>
          <w:tcPr>
            <w:tcW w:w="405" w:type="dxa"/>
            <w:gridSpan w:val="2"/>
            <w:textDirection w:val="btLr"/>
            <w:vAlign w:val="center"/>
          </w:tcPr>
          <w:p w:rsidR="00245A48" w:rsidRPr="006E4E74" w:rsidRDefault="00245A48"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12. HAFTA 2-6 ARALIK</w:t>
            </w:r>
          </w:p>
        </w:tc>
        <w:tc>
          <w:tcPr>
            <w:tcW w:w="284" w:type="dxa"/>
            <w:textDirection w:val="btLr"/>
            <w:vAlign w:val="center"/>
          </w:tcPr>
          <w:p w:rsidR="00245A48" w:rsidRPr="006E4E74" w:rsidRDefault="00245A48"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69"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br/>
              <w:t>ERGENEKON DESTANI</w:t>
            </w:r>
          </w:p>
        </w:tc>
        <w:tc>
          <w:tcPr>
            <w:tcW w:w="2409" w:type="dxa"/>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T.8.1.13. Konuşmacının sözlü olmayan mesajlarını kavrar.</w:t>
            </w:r>
          </w:p>
        </w:tc>
        <w:tc>
          <w:tcPr>
            <w:tcW w:w="2550" w:type="dxa"/>
            <w:gridSpan w:val="2"/>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tc>
        <w:tc>
          <w:tcPr>
            <w:tcW w:w="3400" w:type="dxa"/>
            <w:gridSpan w:val="3"/>
            <w:vAlign w:val="center"/>
          </w:tcPr>
          <w:p w:rsidR="00245A48" w:rsidRPr="006E4E74" w:rsidRDefault="00245A48" w:rsidP="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i/>
                <w:iCs/>
                <w:color w:val="000000"/>
                <w:sz w:val="18"/>
                <w:szCs w:val="18"/>
              </w:rPr>
              <w:b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Metindeki söz sanatlarını tespit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Benzetme (teşbih), kişileştirme (teşhis), konuşturma (intak) ve karşıtlık (tezat), abartma (mübalağa) söz sanatlarının belirlenmesi sağlanır.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T.8.3.25. Okudukları ile ilgili çıkarımlarda bulunur.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Neden-sonuç, amaç-sonuç, koşul, karşılaştırma, benzetme, örneklendirme, abartma, nesnel, öznel ve duygu belirten ifadeler üzerinde durulur.</w:t>
            </w:r>
            <w:r w:rsidRPr="006E4E74">
              <w:rPr>
                <w:rFonts w:ascii="Times New Roman" w:hAnsi="Times New Roman" w:cs="Times New Roman"/>
                <w:i/>
                <w:iCs/>
                <w:color w:val="000000"/>
                <w:sz w:val="18"/>
                <w:szCs w:val="18"/>
              </w:rPr>
              <w:br/>
              <w:t>T.8.3.26. Metin türlerini ayırt eder.</w:t>
            </w:r>
            <w:r w:rsidRPr="006E4E74">
              <w:rPr>
                <w:rFonts w:ascii="Times New Roman" w:hAnsi="Times New Roman" w:cs="Times New Roman"/>
                <w:i/>
                <w:iCs/>
                <w:color w:val="000000"/>
                <w:sz w:val="18"/>
                <w:szCs w:val="18"/>
              </w:rPr>
              <w:br/>
              <w:t>a) Fıkra (köşe yazısı), makale, deneme, roman, d</w:t>
            </w:r>
            <w:r w:rsidR="00F311B9">
              <w:rPr>
                <w:rFonts w:ascii="Times New Roman" w:hAnsi="Times New Roman" w:cs="Times New Roman"/>
                <w:i/>
                <w:iCs/>
                <w:color w:val="000000"/>
                <w:sz w:val="18"/>
                <w:szCs w:val="18"/>
              </w:rPr>
              <w:t>estan türleri üzerinde durulur.</w:t>
            </w:r>
            <w:r w:rsidRPr="006E4E74">
              <w:rPr>
                <w:rFonts w:ascii="Times New Roman" w:hAnsi="Times New Roman" w:cs="Times New Roman"/>
                <w:i/>
                <w:iCs/>
                <w:color w:val="000000"/>
                <w:sz w:val="18"/>
                <w:szCs w:val="18"/>
              </w:rPr>
              <w:br/>
              <w:t>T.8.3.33. Edebî eserin yazılı metni ile medya sunumunu karşılaştırır.</w:t>
            </w:r>
            <w:r w:rsidRPr="006E4E74">
              <w:rPr>
                <w:rFonts w:ascii="Times New Roman" w:hAnsi="Times New Roman" w:cs="Times New Roman"/>
                <w:i/>
                <w:iCs/>
                <w:color w:val="000000"/>
                <w:sz w:val="18"/>
                <w:szCs w:val="18"/>
              </w:rPr>
              <w:br/>
              <w:t>Kahramanlar, mekân, zaman ve olay yönünden karşılaştırılması sağlanır.</w:t>
            </w:r>
          </w:p>
        </w:tc>
        <w:tc>
          <w:tcPr>
            <w:tcW w:w="1559" w:type="dxa"/>
            <w:vAlign w:val="center"/>
          </w:tcPr>
          <w:p w:rsidR="00245A48" w:rsidRPr="006E4E74" w:rsidRDefault="00245A48" w:rsidP="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t>Kavramsal tanımlamalara girilmez.</w:t>
            </w:r>
          </w:p>
        </w:tc>
        <w:tc>
          <w:tcPr>
            <w:tcW w:w="992" w:type="dxa"/>
          </w:tcPr>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245A48" w:rsidRPr="006E4E74" w:rsidRDefault="00245A48"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245A48" w:rsidRPr="006E4E74" w:rsidRDefault="00245A48"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245A48" w:rsidRPr="006E4E74" w:rsidRDefault="00245A48"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245A48" w:rsidRPr="006E4E74" w:rsidRDefault="00245A48"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245A48" w:rsidRPr="006E4E74" w:rsidRDefault="00245A48"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3 ARALIK DÜNYA ENGELLİLER GÜNÜ</w:t>
            </w:r>
          </w:p>
        </w:tc>
        <w:tc>
          <w:tcPr>
            <w:tcW w:w="1184" w:type="dxa"/>
          </w:tcPr>
          <w:p w:rsidR="00245A48" w:rsidRPr="006E4E74" w:rsidRDefault="00245A48" w:rsidP="008E2392">
            <w:pPr>
              <w:rPr>
                <w:rFonts w:ascii="Times New Roman" w:hAnsi="Times New Roman" w:cs="Times New Roman"/>
                <w:sz w:val="18"/>
                <w:szCs w:val="18"/>
              </w:rPr>
            </w:pPr>
          </w:p>
        </w:tc>
      </w:tr>
      <w:tr w:rsidR="00245A48" w:rsidRPr="006E4E74" w:rsidTr="00EC737C">
        <w:trPr>
          <w:cantSplit/>
          <w:trHeight w:val="2691"/>
        </w:trPr>
        <w:tc>
          <w:tcPr>
            <w:tcW w:w="408" w:type="dxa"/>
            <w:gridSpan w:val="2"/>
            <w:textDirection w:val="btLr"/>
          </w:tcPr>
          <w:p w:rsidR="00245A48" w:rsidRPr="006E4E74" w:rsidRDefault="00245A48"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ARALIK</w:t>
            </w:r>
          </w:p>
        </w:tc>
        <w:tc>
          <w:tcPr>
            <w:tcW w:w="405" w:type="dxa"/>
            <w:gridSpan w:val="2"/>
            <w:textDirection w:val="btLr"/>
            <w:vAlign w:val="center"/>
          </w:tcPr>
          <w:p w:rsidR="00245A48" w:rsidRPr="006E4E74" w:rsidRDefault="00245A48"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13. HAFTA 9-13 ARALIK</w:t>
            </w:r>
          </w:p>
        </w:tc>
        <w:tc>
          <w:tcPr>
            <w:tcW w:w="284" w:type="dxa"/>
            <w:textDirection w:val="btLr"/>
            <w:vAlign w:val="center"/>
          </w:tcPr>
          <w:p w:rsidR="00245A48" w:rsidRPr="006E4E74" w:rsidRDefault="00245A48"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69" w:type="dxa"/>
            <w:textDirection w:val="btLr"/>
            <w:vAlign w:val="center"/>
          </w:tcPr>
          <w:p w:rsidR="00245A48" w:rsidRPr="006E4E74" w:rsidRDefault="00245A48"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ATASÖZLERİ ÜZERİNE</w:t>
            </w:r>
            <w:r w:rsidRPr="006E4E74">
              <w:rPr>
                <w:rFonts w:ascii="Times New Roman" w:hAnsi="Times New Roman" w:cs="Times New Roman"/>
                <w:b/>
                <w:bCs/>
                <w:color w:val="000000"/>
                <w:sz w:val="18"/>
                <w:szCs w:val="18"/>
              </w:rPr>
              <w:br/>
              <w:t>(Dinleme/İzleme Metni)</w:t>
            </w:r>
          </w:p>
        </w:tc>
        <w:tc>
          <w:tcPr>
            <w:tcW w:w="2409" w:type="dxa"/>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T.8.1.10. Dinledikleriyle/izledikleriyle ilgili görüşlerini bildirir.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0" w:type="dxa"/>
            <w:gridSpan w:val="2"/>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0" w:type="dxa"/>
            <w:gridSpan w:val="3"/>
            <w:vAlign w:val="center"/>
          </w:tcPr>
          <w:p w:rsidR="00245A48" w:rsidRPr="006E4E74" w:rsidRDefault="00245A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559" w:type="dxa"/>
            <w:vAlign w:val="center"/>
          </w:tcPr>
          <w:p w:rsidR="00245A48" w:rsidRPr="006E4E74" w:rsidRDefault="00245A48" w:rsidP="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T.8.4.7. Yazılarını zenginleştirmek için atasözleri, deyimler ve özdeyişler kullanır.</w:t>
            </w:r>
            <w:r w:rsidRPr="006E4E74">
              <w:rPr>
                <w:rFonts w:ascii="Times New Roman" w:hAnsi="Times New Roman" w:cs="Times New Roman"/>
                <w:color w:val="000000"/>
                <w:sz w:val="18"/>
                <w:szCs w:val="18"/>
              </w:rPr>
              <w:br/>
              <w:t>T.8.4.11. Formları yönergelerine uygun doldurur.</w:t>
            </w:r>
            <w:r w:rsidRPr="006E4E74">
              <w:rPr>
                <w:rFonts w:ascii="Times New Roman" w:hAnsi="Times New Roman" w:cs="Times New Roman"/>
                <w:color w:val="000000"/>
                <w:sz w:val="18"/>
                <w:szCs w:val="18"/>
              </w:rPr>
              <w:br/>
              <w:t>T</w:t>
            </w:r>
            <w:r w:rsidR="006B0237" w:rsidRPr="006E4E74">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r>
          </w:p>
        </w:tc>
        <w:tc>
          <w:tcPr>
            <w:tcW w:w="992" w:type="dxa"/>
          </w:tcPr>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245A48" w:rsidRPr="006E4E74" w:rsidRDefault="00245A48"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245A48" w:rsidRPr="006E4E74" w:rsidRDefault="00245A48" w:rsidP="0042796E">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245A48" w:rsidRPr="006E4E74" w:rsidRDefault="00245A48" w:rsidP="0042796E">
            <w:pPr>
              <w:rPr>
                <w:rFonts w:ascii="Times New Roman" w:hAnsi="Times New Roman" w:cs="Times New Roman"/>
                <w:color w:val="000000"/>
                <w:sz w:val="18"/>
                <w:szCs w:val="18"/>
              </w:rPr>
            </w:pPr>
          </w:p>
          <w:p w:rsidR="00245A48" w:rsidRPr="006E4E74" w:rsidRDefault="00245A48" w:rsidP="0042796E">
            <w:pPr>
              <w:rPr>
                <w:rFonts w:ascii="Times New Roman" w:hAnsi="Times New Roman" w:cs="Times New Roman"/>
                <w:color w:val="000000"/>
                <w:sz w:val="18"/>
                <w:szCs w:val="18"/>
              </w:rPr>
            </w:pPr>
          </w:p>
          <w:p w:rsidR="00245A48" w:rsidRPr="006E4E74" w:rsidRDefault="00245A48" w:rsidP="0042796E">
            <w:pPr>
              <w:rPr>
                <w:rFonts w:ascii="Times New Roman" w:hAnsi="Times New Roman" w:cs="Times New Roman"/>
                <w:color w:val="000000"/>
                <w:sz w:val="18"/>
                <w:szCs w:val="18"/>
              </w:rPr>
            </w:pP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245A48" w:rsidRPr="006E4E74" w:rsidRDefault="00245A48"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245A48" w:rsidRPr="006E4E74" w:rsidRDefault="00245A48" w:rsidP="0042796E">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245A48" w:rsidRPr="006E4E74" w:rsidRDefault="00245A48"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TUTUM, YATIRIM VE TÜRK MALLARI HAFTASI (12-18 ARALIK)</w:t>
            </w:r>
          </w:p>
        </w:tc>
        <w:tc>
          <w:tcPr>
            <w:tcW w:w="1184" w:type="dxa"/>
          </w:tcPr>
          <w:p w:rsidR="00245A48" w:rsidRPr="006E4E74" w:rsidRDefault="00245A48" w:rsidP="008E2392">
            <w:pPr>
              <w:rPr>
                <w:rFonts w:ascii="Times New Roman" w:hAnsi="Times New Roman" w:cs="Times New Roman"/>
                <w:sz w:val="18"/>
                <w:szCs w:val="18"/>
              </w:rPr>
            </w:pPr>
          </w:p>
          <w:p w:rsidR="00245A48" w:rsidRPr="006E4E74" w:rsidRDefault="00245A48" w:rsidP="008E2392">
            <w:pPr>
              <w:rPr>
                <w:rFonts w:ascii="Times New Roman" w:hAnsi="Times New Roman" w:cs="Times New Roman"/>
                <w:sz w:val="18"/>
                <w:szCs w:val="18"/>
              </w:rPr>
            </w:pPr>
          </w:p>
          <w:p w:rsidR="00245A48" w:rsidRDefault="00245A48"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DC4D51" w:rsidRDefault="00DC4D51" w:rsidP="008E2392">
            <w:pPr>
              <w:rPr>
                <w:rFonts w:ascii="Times New Roman" w:hAnsi="Times New Roman" w:cs="Times New Roman"/>
                <w:sz w:val="18"/>
                <w:szCs w:val="18"/>
              </w:rPr>
            </w:pPr>
          </w:p>
          <w:p w:rsidR="0057572A" w:rsidRDefault="0057572A" w:rsidP="0057572A">
            <w:pPr>
              <w:rPr>
                <w:rFonts w:ascii="Times New Roman" w:hAnsi="Times New Roman" w:cs="Times New Roman"/>
                <w:sz w:val="18"/>
                <w:szCs w:val="18"/>
              </w:rPr>
            </w:pPr>
            <w:r w:rsidRPr="0057572A">
              <w:rPr>
                <w:rFonts w:ascii="Times New Roman" w:hAnsi="Times New Roman" w:cs="Times New Roman"/>
                <w:sz w:val="18"/>
                <w:szCs w:val="18"/>
              </w:rPr>
              <w:t>T.8.2.1. Hazırlıklı konuşma yapar</w:t>
            </w:r>
            <w:proofErr w:type="gramStart"/>
            <w:r w:rsidRPr="0057572A">
              <w:rPr>
                <w:rFonts w:ascii="Times New Roman" w:hAnsi="Times New Roman" w:cs="Times New Roman"/>
                <w:sz w:val="18"/>
                <w:szCs w:val="18"/>
              </w:rPr>
              <w:t>.</w:t>
            </w:r>
            <w:r w:rsidRPr="0057572A">
              <w:rPr>
                <w:rFonts w:ascii="Times New Roman" w:hAnsi="Times New Roman" w:cs="Times New Roman"/>
                <w:i/>
                <w:iCs/>
                <w:sz w:val="18"/>
                <w:szCs w:val="18"/>
              </w:rPr>
              <w:t>.</w:t>
            </w:r>
            <w:proofErr w:type="gramEnd"/>
            <w:r w:rsidRPr="0057572A">
              <w:rPr>
                <w:rFonts w:ascii="Times New Roman" w:hAnsi="Times New Roman" w:cs="Times New Roman"/>
                <w:sz w:val="18"/>
                <w:szCs w:val="18"/>
              </w:rPr>
              <w:br/>
              <w:t>T.8.2.4. Konuşmalarında beden dilini etkili bir şekilde kullanır.</w:t>
            </w:r>
            <w:r w:rsidRPr="0057572A">
              <w:rPr>
                <w:rFonts w:ascii="Times New Roman" w:hAnsi="Times New Roman" w:cs="Times New Roman"/>
                <w:sz w:val="18"/>
                <w:szCs w:val="18"/>
              </w:rPr>
              <w:br/>
              <w:t>T.8.2.5. Kelimeleri anlamlarına uygun kullanır.</w:t>
            </w:r>
          </w:p>
          <w:p w:rsidR="0057572A" w:rsidRDefault="0057572A" w:rsidP="0057572A">
            <w:pPr>
              <w:rPr>
                <w:rFonts w:ascii="Times New Roman" w:hAnsi="Times New Roman" w:cs="Times New Roman"/>
                <w:sz w:val="18"/>
                <w:szCs w:val="18"/>
              </w:rPr>
            </w:pPr>
          </w:p>
          <w:p w:rsidR="0057572A" w:rsidRDefault="0057572A" w:rsidP="0057572A">
            <w:pPr>
              <w:rPr>
                <w:rFonts w:ascii="Times New Roman" w:hAnsi="Times New Roman" w:cs="Times New Roman"/>
                <w:sz w:val="18"/>
                <w:szCs w:val="18"/>
              </w:rPr>
            </w:pPr>
          </w:p>
          <w:p w:rsidR="00DC4D51" w:rsidRPr="006E4E74" w:rsidRDefault="00DC4D51" w:rsidP="0057572A">
            <w:pPr>
              <w:rPr>
                <w:rFonts w:ascii="Times New Roman" w:hAnsi="Times New Roman" w:cs="Times New Roman"/>
                <w:sz w:val="18"/>
                <w:szCs w:val="18"/>
              </w:rPr>
            </w:pPr>
            <w:r w:rsidRPr="00DC4D51">
              <w:rPr>
                <w:rFonts w:ascii="Times New Roman" w:hAnsi="Times New Roman" w:cs="Times New Roman"/>
                <w:sz w:val="18"/>
                <w:szCs w:val="18"/>
              </w:rPr>
              <w:t xml:space="preserve">Sınıfımızdan anneanne ve dedesiyle yaşayan bir ailenin evine ziyarette bulunularak </w:t>
            </w:r>
            <w:r>
              <w:rPr>
                <w:rFonts w:ascii="Times New Roman" w:hAnsi="Times New Roman" w:cs="Times New Roman"/>
                <w:sz w:val="18"/>
                <w:szCs w:val="18"/>
              </w:rPr>
              <w:t>çok bilinmeyen atasözleri konulu sohbet edilecek.</w:t>
            </w:r>
          </w:p>
        </w:tc>
      </w:tr>
      <w:tr w:rsidR="006B0237" w:rsidRPr="006E4E74" w:rsidTr="00EC737C">
        <w:trPr>
          <w:cantSplit/>
          <w:trHeight w:val="9636"/>
        </w:trPr>
        <w:tc>
          <w:tcPr>
            <w:tcW w:w="408" w:type="dxa"/>
            <w:gridSpan w:val="2"/>
            <w:textDirection w:val="btLr"/>
          </w:tcPr>
          <w:p w:rsidR="006B0237" w:rsidRPr="006E4E74" w:rsidRDefault="006B0237"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ARALIK</w:t>
            </w:r>
          </w:p>
        </w:tc>
        <w:tc>
          <w:tcPr>
            <w:tcW w:w="405" w:type="dxa"/>
            <w:gridSpan w:val="2"/>
            <w:textDirection w:val="btLr"/>
            <w:vAlign w:val="center"/>
          </w:tcPr>
          <w:p w:rsidR="006B0237" w:rsidRPr="006E4E74" w:rsidRDefault="006B0237"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14. HAFTA 16-20 ARALIK</w:t>
            </w:r>
          </w:p>
        </w:tc>
        <w:tc>
          <w:tcPr>
            <w:tcW w:w="284" w:type="dxa"/>
            <w:textDirection w:val="btLr"/>
            <w:vAlign w:val="center"/>
          </w:tcPr>
          <w:p w:rsidR="006B0237" w:rsidRPr="006E4E74" w:rsidRDefault="006B0237"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6B0237" w:rsidRPr="006E4E74" w:rsidRDefault="006B023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69" w:type="dxa"/>
            <w:textDirection w:val="btLr"/>
            <w:vAlign w:val="center"/>
          </w:tcPr>
          <w:p w:rsidR="006B0237" w:rsidRPr="006E4E74" w:rsidRDefault="006B023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DUATEPE</w:t>
            </w:r>
          </w:p>
        </w:tc>
        <w:tc>
          <w:tcPr>
            <w:tcW w:w="2409" w:type="dxa"/>
            <w:vAlign w:val="center"/>
          </w:tcPr>
          <w:p w:rsidR="006B0237" w:rsidRPr="006E4E74" w:rsidRDefault="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6B0237" w:rsidRPr="006E4E74" w:rsidRDefault="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0" w:type="dxa"/>
            <w:gridSpan w:val="3"/>
            <w:vAlign w:val="center"/>
          </w:tcPr>
          <w:p w:rsidR="006B0237" w:rsidRPr="006E4E74" w:rsidRDefault="006B0237">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T.8.3.25. Okudukları ile ilgili çıkarımlarda bulunur.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Neden-sonuç, amaç-sonuç, koşul, karşılaştırma, benzetme, örneklendirme, abartma, nesnel, öznel ve duygu belirten ifadeler üzerinde durulur.</w:t>
            </w:r>
          </w:p>
        </w:tc>
        <w:tc>
          <w:tcPr>
            <w:tcW w:w="1559" w:type="dxa"/>
            <w:vAlign w:val="center"/>
          </w:tcPr>
          <w:p w:rsidR="006B0237" w:rsidRPr="006E4E74" w:rsidRDefault="006B0237" w:rsidP="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t>Kavramsal tanımlamalara girilmez.</w:t>
            </w:r>
          </w:p>
        </w:tc>
        <w:tc>
          <w:tcPr>
            <w:tcW w:w="992" w:type="dxa"/>
          </w:tcPr>
          <w:p w:rsidR="006B0237" w:rsidRPr="006E4E74" w:rsidRDefault="006B0237" w:rsidP="007D572D">
            <w:pPr>
              <w:rPr>
                <w:rFonts w:ascii="Times New Roman" w:eastAsia="Cambria" w:hAnsi="Times New Roman" w:cs="Times New Roman"/>
                <w:sz w:val="18"/>
                <w:szCs w:val="18"/>
              </w:rPr>
            </w:pPr>
          </w:p>
          <w:p w:rsidR="006B0237" w:rsidRPr="006E4E74" w:rsidRDefault="006B0237" w:rsidP="007D572D">
            <w:pPr>
              <w:rPr>
                <w:rFonts w:ascii="Times New Roman" w:eastAsia="Cambria" w:hAnsi="Times New Roman" w:cs="Times New Roman"/>
                <w:sz w:val="18"/>
                <w:szCs w:val="18"/>
              </w:rPr>
            </w:pPr>
          </w:p>
          <w:p w:rsidR="006B0237" w:rsidRPr="006E4E74" w:rsidRDefault="006B0237" w:rsidP="007D572D">
            <w:pPr>
              <w:rPr>
                <w:rFonts w:ascii="Times New Roman" w:eastAsia="Cambria" w:hAnsi="Times New Roman" w:cs="Times New Roman"/>
                <w:sz w:val="18"/>
                <w:szCs w:val="18"/>
              </w:rPr>
            </w:pP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6B0237" w:rsidRPr="006E4E74" w:rsidRDefault="006B023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6B0237" w:rsidRPr="006E4E74" w:rsidRDefault="006B0237"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6B0237" w:rsidRPr="006E4E74" w:rsidRDefault="006B0237" w:rsidP="00FF1FBF">
            <w:pPr>
              <w:rPr>
                <w:rFonts w:ascii="Times New Roman" w:hAnsi="Times New Roman" w:cs="Times New Roman"/>
                <w:color w:val="000000"/>
                <w:sz w:val="18"/>
                <w:szCs w:val="18"/>
              </w:rPr>
            </w:pPr>
          </w:p>
          <w:p w:rsidR="006B0237" w:rsidRPr="006E4E74" w:rsidRDefault="006B0237" w:rsidP="00FF1FBF">
            <w:pPr>
              <w:rPr>
                <w:rFonts w:ascii="Times New Roman" w:hAnsi="Times New Roman" w:cs="Times New Roman"/>
                <w:color w:val="000000"/>
                <w:sz w:val="18"/>
                <w:szCs w:val="18"/>
              </w:rPr>
            </w:pP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6B0237" w:rsidRPr="006E4E74" w:rsidRDefault="006B023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6B0237" w:rsidRPr="006E4E74" w:rsidRDefault="006B0237"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6B0237" w:rsidRPr="006E4E74" w:rsidRDefault="006B0237" w:rsidP="008E2392">
            <w:pPr>
              <w:ind w:left="113" w:right="113"/>
              <w:jc w:val="center"/>
              <w:rPr>
                <w:rFonts w:ascii="Times New Roman" w:hAnsi="Times New Roman" w:cs="Times New Roman"/>
                <w:b/>
                <w:sz w:val="18"/>
                <w:szCs w:val="18"/>
              </w:rPr>
            </w:pPr>
          </w:p>
        </w:tc>
        <w:tc>
          <w:tcPr>
            <w:tcW w:w="1184" w:type="dxa"/>
          </w:tcPr>
          <w:p w:rsidR="006B0237" w:rsidRPr="006E4E74" w:rsidRDefault="006B0237" w:rsidP="008E2392">
            <w:pPr>
              <w:rPr>
                <w:rFonts w:ascii="Times New Roman" w:hAnsi="Times New Roman" w:cs="Times New Roman"/>
                <w:sz w:val="18"/>
                <w:szCs w:val="18"/>
              </w:rPr>
            </w:pPr>
          </w:p>
        </w:tc>
      </w:tr>
      <w:tr w:rsidR="006B0237" w:rsidRPr="006E4E74" w:rsidTr="00EC737C">
        <w:trPr>
          <w:cantSplit/>
          <w:trHeight w:val="2691"/>
        </w:trPr>
        <w:tc>
          <w:tcPr>
            <w:tcW w:w="408" w:type="dxa"/>
            <w:gridSpan w:val="2"/>
            <w:textDirection w:val="btLr"/>
          </w:tcPr>
          <w:p w:rsidR="006B0237" w:rsidRPr="006E4E74" w:rsidRDefault="006B0237"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ARALIK</w:t>
            </w:r>
          </w:p>
        </w:tc>
        <w:tc>
          <w:tcPr>
            <w:tcW w:w="405" w:type="dxa"/>
            <w:gridSpan w:val="2"/>
            <w:textDirection w:val="btLr"/>
            <w:vAlign w:val="center"/>
          </w:tcPr>
          <w:p w:rsidR="006B0237" w:rsidRPr="006E4E74" w:rsidRDefault="006B0237"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15. HAFTA 23-27 ARALIK</w:t>
            </w:r>
          </w:p>
        </w:tc>
        <w:tc>
          <w:tcPr>
            <w:tcW w:w="284" w:type="dxa"/>
            <w:textDirection w:val="btLr"/>
            <w:vAlign w:val="center"/>
          </w:tcPr>
          <w:p w:rsidR="006B0237" w:rsidRPr="006E4E74" w:rsidRDefault="006B0237"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6B0237" w:rsidRPr="006E4E74" w:rsidRDefault="006B023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69" w:type="dxa"/>
            <w:textDirection w:val="btLr"/>
            <w:vAlign w:val="center"/>
          </w:tcPr>
          <w:p w:rsidR="006B0237" w:rsidRPr="006E4E74" w:rsidRDefault="006B023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ŞU SONSUZ KOŞU</w:t>
            </w:r>
          </w:p>
        </w:tc>
        <w:tc>
          <w:tcPr>
            <w:tcW w:w="2409" w:type="dxa"/>
            <w:vAlign w:val="center"/>
          </w:tcPr>
          <w:p w:rsidR="006B0237" w:rsidRPr="006E4E74" w:rsidRDefault="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6B0237" w:rsidRPr="006E4E74" w:rsidRDefault="006B0237">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0" w:type="dxa"/>
            <w:gridSpan w:val="3"/>
            <w:vAlign w:val="center"/>
          </w:tcPr>
          <w:p w:rsidR="006B0237" w:rsidRPr="006E4E74" w:rsidRDefault="006B0237" w:rsidP="00F311B9">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w:t>
            </w:r>
            <w:r w:rsidR="00F311B9">
              <w:rPr>
                <w:rFonts w:ascii="Times New Roman" w:hAnsi="Times New Roman" w:cs="Times New Roman"/>
                <w:color w:val="000000"/>
                <w:sz w:val="18"/>
                <w:szCs w:val="18"/>
              </w:rPr>
              <w:t>nın anlamını tahmin eder.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T.8.3.29. Medya metinlerini analiz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amaçlarının (kültür aktarma, olay yorumlama, bilgilendirme, eğlendirme, ikna etme) belirlenmesi sağlanır.</w:t>
            </w:r>
            <w:r w:rsidRPr="006E4E74">
              <w:rPr>
                <w:rFonts w:ascii="Times New Roman" w:hAnsi="Times New Roman" w:cs="Times New Roman"/>
                <w:i/>
                <w:iCs/>
                <w:color w:val="000000"/>
                <w:sz w:val="18"/>
                <w:szCs w:val="18"/>
              </w:rPr>
              <w:br/>
              <w:t>T.8.3.30. Bilgi kaynaklarını etkili bir şekilde kullanır.</w:t>
            </w:r>
            <w:r w:rsidRPr="006E4E74">
              <w:rPr>
                <w:rFonts w:ascii="Times New Roman" w:hAnsi="Times New Roman" w:cs="Times New Roman"/>
                <w:color w:val="000000"/>
                <w:sz w:val="18"/>
                <w:szCs w:val="18"/>
              </w:rPr>
              <w:br/>
              <w:t>T.8.3.31. Bilgi kaynaklarının güvenilirliğini sorgular.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Blog ve şahsi internet sayfalarındaki bilgilerin güvenilirliği konusunda çalışmalar yapılır.</w:t>
            </w:r>
            <w:r w:rsidRPr="006E4E74">
              <w:rPr>
                <w:rFonts w:ascii="Times New Roman" w:hAnsi="Times New Roman" w:cs="Times New Roman"/>
                <w:i/>
                <w:iCs/>
                <w:color w:val="000000"/>
                <w:sz w:val="18"/>
                <w:szCs w:val="18"/>
              </w:rPr>
              <w:br/>
              <w:t>b) Bilimsel çalışmalarda ağırlıklı olarak “edu” ve “gov” uzantılı sitelerin kullanıldığı vurgulanır.</w:t>
            </w:r>
          </w:p>
        </w:tc>
        <w:tc>
          <w:tcPr>
            <w:tcW w:w="1559" w:type="dxa"/>
            <w:vAlign w:val="center"/>
          </w:tcPr>
          <w:p w:rsidR="006B0237" w:rsidRPr="006E4E74" w:rsidRDefault="006B023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Kavramsal tanımlamalara girilmez.</w:t>
            </w:r>
          </w:p>
        </w:tc>
        <w:tc>
          <w:tcPr>
            <w:tcW w:w="992" w:type="dxa"/>
          </w:tcPr>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6B0237" w:rsidRPr="006E4E74" w:rsidRDefault="006B0237"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6B0237" w:rsidRPr="006E4E74" w:rsidRDefault="006B0237" w:rsidP="0042796E">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6B0237" w:rsidRPr="006E4E74" w:rsidRDefault="006B0237"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6B0237" w:rsidRPr="006E4E74" w:rsidRDefault="006B0237" w:rsidP="0042796E">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6B0237" w:rsidRPr="006E4E74" w:rsidRDefault="006B0237" w:rsidP="008E2392">
            <w:pPr>
              <w:ind w:left="113" w:right="113"/>
              <w:jc w:val="center"/>
              <w:rPr>
                <w:rFonts w:ascii="Times New Roman" w:hAnsi="Times New Roman" w:cs="Times New Roman"/>
                <w:b/>
                <w:sz w:val="18"/>
                <w:szCs w:val="18"/>
              </w:rPr>
            </w:pPr>
          </w:p>
        </w:tc>
        <w:tc>
          <w:tcPr>
            <w:tcW w:w="1184" w:type="dxa"/>
          </w:tcPr>
          <w:p w:rsidR="006B0237" w:rsidRPr="006E4E74" w:rsidRDefault="006B0237" w:rsidP="008E2392">
            <w:pPr>
              <w:rPr>
                <w:rFonts w:ascii="Times New Roman" w:hAnsi="Times New Roman" w:cs="Times New Roman"/>
                <w:sz w:val="18"/>
                <w:szCs w:val="18"/>
              </w:rPr>
            </w:pPr>
          </w:p>
        </w:tc>
      </w:tr>
      <w:tr w:rsidR="007C5672" w:rsidRPr="006E4E74" w:rsidTr="00EC737C">
        <w:trPr>
          <w:cantSplit/>
          <w:trHeight w:val="1266"/>
        </w:trPr>
        <w:tc>
          <w:tcPr>
            <w:tcW w:w="408" w:type="dxa"/>
            <w:gridSpan w:val="2"/>
            <w:textDirection w:val="btLr"/>
          </w:tcPr>
          <w:p w:rsidR="007C5672" w:rsidRPr="006E4E74" w:rsidRDefault="007C567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ARALIK</w:t>
            </w:r>
          </w:p>
        </w:tc>
        <w:tc>
          <w:tcPr>
            <w:tcW w:w="405" w:type="dxa"/>
            <w:gridSpan w:val="2"/>
            <w:textDirection w:val="btLr"/>
            <w:vAlign w:val="center"/>
          </w:tcPr>
          <w:p w:rsidR="007C5672" w:rsidRPr="000D0578" w:rsidRDefault="007C5672" w:rsidP="006E4E74">
            <w:pPr>
              <w:ind w:left="113" w:right="113"/>
              <w:jc w:val="center"/>
              <w:rPr>
                <w:rFonts w:ascii="Times New Roman" w:hAnsi="Times New Roman" w:cs="Times New Roman"/>
                <w:bCs/>
                <w:color w:val="000000"/>
                <w:sz w:val="16"/>
                <w:szCs w:val="16"/>
              </w:rPr>
            </w:pPr>
            <w:r w:rsidRPr="000D0578">
              <w:rPr>
                <w:rFonts w:ascii="Times New Roman" w:hAnsi="Times New Roman" w:cs="Times New Roman"/>
                <w:bCs/>
                <w:color w:val="000000"/>
                <w:sz w:val="16"/>
                <w:szCs w:val="16"/>
              </w:rPr>
              <w:t>16. HAFTA 30 ARALIK-3 OCAK</w:t>
            </w:r>
          </w:p>
        </w:tc>
        <w:tc>
          <w:tcPr>
            <w:tcW w:w="14802" w:type="dxa"/>
            <w:gridSpan w:val="15"/>
          </w:tcPr>
          <w:p w:rsidR="007C5672" w:rsidRPr="006E4E74" w:rsidRDefault="00421990" w:rsidP="006E4E74">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6B0237" w:rsidRPr="006E4E74" w:rsidRDefault="006B0237" w:rsidP="006E4E74">
            <w:pPr>
              <w:jc w:val="center"/>
              <w:rPr>
                <w:rFonts w:ascii="Times New Roman" w:hAnsi="Times New Roman" w:cs="Times New Roman"/>
                <w:sz w:val="18"/>
                <w:szCs w:val="18"/>
              </w:rPr>
            </w:pPr>
            <w:r w:rsidRPr="006E4E74">
              <w:rPr>
                <w:rFonts w:ascii="Times New Roman" w:hAnsi="Times New Roman" w:cs="Times New Roman"/>
                <w:sz w:val="18"/>
                <w:szCs w:val="18"/>
              </w:rPr>
              <w:t>T.8.3.29. Medya metinlerini analiz eder.</w:t>
            </w:r>
            <w:r w:rsidR="00391124" w:rsidRPr="006E4E74">
              <w:rPr>
                <w:rFonts w:ascii="Times New Roman" w:hAnsi="Times New Roman" w:cs="Times New Roman"/>
                <w:sz w:val="18"/>
                <w:szCs w:val="18"/>
              </w:rPr>
              <w:t xml:space="preserve"> </w:t>
            </w:r>
            <w:r w:rsidRPr="006E4E74">
              <w:rPr>
                <w:rFonts w:ascii="Times New Roman" w:hAnsi="Times New Roman" w:cs="Times New Roman"/>
                <w:sz w:val="18"/>
                <w:szCs w:val="18"/>
              </w:rPr>
              <w:t>T.8.4.19. Cümle türlerini tanır.</w:t>
            </w:r>
          </w:p>
          <w:p w:rsidR="006B0237" w:rsidRPr="006E4E74" w:rsidRDefault="006B0237" w:rsidP="006E4E74">
            <w:pPr>
              <w:jc w:val="center"/>
              <w:rPr>
                <w:rFonts w:ascii="Times New Roman" w:hAnsi="Times New Roman" w:cs="Times New Roman"/>
                <w:sz w:val="18"/>
                <w:szCs w:val="18"/>
              </w:rPr>
            </w:pPr>
            <w:r w:rsidRPr="006E4E74">
              <w:rPr>
                <w:rFonts w:ascii="Times New Roman" w:hAnsi="Times New Roman" w:cs="Times New Roman"/>
                <w:sz w:val="18"/>
                <w:szCs w:val="18"/>
              </w:rPr>
              <w:t>T.8.3.5. Bağlamdan yararlanarak bilmediği kelime ve kelime gruplarının anlamını tahmin eder.</w:t>
            </w:r>
          </w:p>
          <w:p w:rsidR="00421990" w:rsidRPr="006E4E74" w:rsidRDefault="006B0237" w:rsidP="006E4E74">
            <w:pPr>
              <w:jc w:val="center"/>
              <w:rPr>
                <w:rFonts w:ascii="Times New Roman" w:hAnsi="Times New Roman" w:cs="Times New Roman"/>
                <w:sz w:val="18"/>
                <w:szCs w:val="18"/>
              </w:rPr>
            </w:pPr>
            <w:r w:rsidRPr="006E4E74">
              <w:rPr>
                <w:rFonts w:ascii="Times New Roman" w:hAnsi="Times New Roman" w:cs="Times New Roman"/>
                <w:sz w:val="18"/>
                <w:szCs w:val="18"/>
              </w:rPr>
              <w:t>T.8.3.11. Metindek</w:t>
            </w:r>
            <w:r w:rsidR="00391124" w:rsidRPr="006E4E74">
              <w:rPr>
                <w:rFonts w:ascii="Times New Roman" w:hAnsi="Times New Roman" w:cs="Times New Roman"/>
                <w:sz w:val="18"/>
                <w:szCs w:val="18"/>
              </w:rPr>
              <w:t xml:space="preserve">i anlatım biçimlerini belirler. </w:t>
            </w:r>
            <w:r w:rsidRPr="006E4E74">
              <w:rPr>
                <w:rFonts w:ascii="Times New Roman" w:hAnsi="Times New Roman" w:cs="Times New Roman"/>
                <w:sz w:val="18"/>
                <w:szCs w:val="18"/>
              </w:rPr>
              <w:t>T.8.3.14. Metinle ilgili soruları cevaplar.</w:t>
            </w:r>
            <w:r w:rsidRPr="006E4E74">
              <w:rPr>
                <w:rFonts w:ascii="Times New Roman" w:hAnsi="Times New Roman" w:cs="Times New Roman"/>
                <w:sz w:val="18"/>
                <w:szCs w:val="18"/>
              </w:rPr>
              <w:br/>
              <w:t>T.8.3.16. Metnin konusunu belirler.</w:t>
            </w:r>
            <w:r w:rsidRPr="006E4E74">
              <w:rPr>
                <w:rFonts w:ascii="Times New Roman" w:hAnsi="Times New Roman" w:cs="Times New Roman"/>
                <w:sz w:val="18"/>
                <w:szCs w:val="18"/>
              </w:rPr>
              <w:br/>
              <w:t>T.8.3.17. Metnin ana fikrini/ana duygusunu belirler.</w:t>
            </w:r>
            <w:r w:rsidRPr="006E4E74">
              <w:rPr>
                <w:rFonts w:ascii="Times New Roman" w:hAnsi="Times New Roman" w:cs="Times New Roman"/>
                <w:sz w:val="18"/>
                <w:szCs w:val="18"/>
              </w:rPr>
              <w:br/>
              <w:t>T.8.3.25. Okudukları ile ilgili çıkarımlarda bulunur.</w:t>
            </w:r>
          </w:p>
        </w:tc>
      </w:tr>
      <w:tr w:rsidR="0042796E" w:rsidRPr="006E4E74" w:rsidTr="00EC737C">
        <w:trPr>
          <w:cantSplit/>
          <w:trHeight w:val="2691"/>
        </w:trPr>
        <w:tc>
          <w:tcPr>
            <w:tcW w:w="408" w:type="dxa"/>
            <w:gridSpan w:val="2"/>
            <w:textDirection w:val="btLr"/>
          </w:tcPr>
          <w:p w:rsidR="0042796E" w:rsidRPr="006E4E74" w:rsidRDefault="0042796E"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OCAK</w:t>
            </w:r>
          </w:p>
        </w:tc>
        <w:tc>
          <w:tcPr>
            <w:tcW w:w="405" w:type="dxa"/>
            <w:gridSpan w:val="2"/>
            <w:textDirection w:val="btLr"/>
            <w:vAlign w:val="center"/>
          </w:tcPr>
          <w:p w:rsidR="0042796E" w:rsidRPr="006E4E74" w:rsidRDefault="0042796E"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17. HAFTA 6-10 OCAK</w:t>
            </w:r>
          </w:p>
        </w:tc>
        <w:tc>
          <w:tcPr>
            <w:tcW w:w="284" w:type="dxa"/>
            <w:textDirection w:val="btLr"/>
            <w:vAlign w:val="center"/>
          </w:tcPr>
          <w:p w:rsidR="0042796E" w:rsidRPr="006E4E74" w:rsidRDefault="0042796E"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69"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ATATÜRK VE MİLLÎ EĞİTİM</w:t>
            </w:r>
          </w:p>
        </w:tc>
        <w:tc>
          <w:tcPr>
            <w:tcW w:w="2409" w:type="dxa"/>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42796E" w:rsidRPr="006E4E74" w:rsidRDefault="0042796E">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0" w:type="dxa"/>
            <w:gridSpan w:val="3"/>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p>
        </w:tc>
        <w:tc>
          <w:tcPr>
            <w:tcW w:w="1559" w:type="dxa"/>
            <w:vAlign w:val="center"/>
          </w:tcPr>
          <w:p w:rsidR="0042796E" w:rsidRPr="006E4E74" w:rsidRDefault="0042796E" w:rsidP="000D0578">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 Şiir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w:t>
            </w:r>
            <w:r w:rsidR="000D0578">
              <w:rPr>
                <w:rFonts w:ascii="Times New Roman" w:hAnsi="Times New Roman" w:cs="Times New Roman"/>
                <w:color w:val="000000"/>
                <w:sz w:val="18"/>
                <w:szCs w:val="18"/>
              </w:rPr>
              <w:t>.8.4.17. Yazdıklarını paylaşır.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t>Kavramsal tanımlamalara girilmez.</w:t>
            </w:r>
          </w:p>
        </w:tc>
        <w:tc>
          <w:tcPr>
            <w:tcW w:w="992" w:type="dxa"/>
          </w:tcPr>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p>
          <w:p w:rsidR="0042796E" w:rsidRPr="006E4E74" w:rsidRDefault="0042796E"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2796E" w:rsidRPr="006E4E74" w:rsidRDefault="0042796E" w:rsidP="00467D48">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42796E" w:rsidRPr="006E4E74" w:rsidRDefault="0042796E" w:rsidP="007D572D">
            <w:pPr>
              <w:rPr>
                <w:rFonts w:ascii="Times New Roman" w:hAnsi="Times New Roman" w:cs="Times New Roman"/>
                <w:sz w:val="18"/>
                <w:szCs w:val="18"/>
              </w:rPr>
            </w:pPr>
          </w:p>
        </w:tc>
        <w:tc>
          <w:tcPr>
            <w:tcW w:w="994" w:type="dxa"/>
          </w:tcPr>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p>
          <w:p w:rsidR="0042796E" w:rsidRPr="006E4E74" w:rsidRDefault="0042796E"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2796E" w:rsidRPr="006E4E74" w:rsidRDefault="0042796E"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2796E" w:rsidRPr="006E4E74" w:rsidRDefault="0042796E" w:rsidP="00467D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2796E" w:rsidRPr="006E4E74" w:rsidRDefault="0042796E" w:rsidP="00467D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2796E" w:rsidRPr="006E4E74" w:rsidRDefault="0042796E" w:rsidP="00467D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2796E" w:rsidRPr="006E4E74" w:rsidRDefault="0042796E" w:rsidP="00467D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2796E" w:rsidRPr="006E4E74" w:rsidRDefault="0042796E" w:rsidP="00467D4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2796E" w:rsidRPr="006E4E74" w:rsidRDefault="0042796E" w:rsidP="00467D48">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8" w:type="dxa"/>
            <w:gridSpan w:val="2"/>
            <w:textDirection w:val="btLr"/>
          </w:tcPr>
          <w:p w:rsidR="0042796E" w:rsidRPr="006E4E74" w:rsidRDefault="0042796E" w:rsidP="008E2392">
            <w:pPr>
              <w:ind w:left="113" w:right="113"/>
              <w:jc w:val="center"/>
              <w:rPr>
                <w:rFonts w:ascii="Times New Roman" w:hAnsi="Times New Roman" w:cs="Times New Roman"/>
                <w:b/>
                <w:sz w:val="18"/>
                <w:szCs w:val="18"/>
              </w:rPr>
            </w:pPr>
          </w:p>
        </w:tc>
        <w:tc>
          <w:tcPr>
            <w:tcW w:w="1184" w:type="dxa"/>
          </w:tcPr>
          <w:p w:rsidR="0042796E" w:rsidRPr="006E4E74" w:rsidRDefault="0042796E" w:rsidP="008E2392">
            <w:pPr>
              <w:rPr>
                <w:rFonts w:ascii="Times New Roman" w:hAnsi="Times New Roman" w:cs="Times New Roman"/>
                <w:sz w:val="18"/>
                <w:szCs w:val="18"/>
              </w:rPr>
            </w:pPr>
          </w:p>
        </w:tc>
      </w:tr>
      <w:tr w:rsidR="0042796E" w:rsidRPr="006E4E74" w:rsidTr="00EC737C">
        <w:trPr>
          <w:cantSplit/>
          <w:trHeight w:val="2691"/>
        </w:trPr>
        <w:tc>
          <w:tcPr>
            <w:tcW w:w="408" w:type="dxa"/>
            <w:gridSpan w:val="2"/>
            <w:textDirection w:val="btLr"/>
          </w:tcPr>
          <w:p w:rsidR="0042796E" w:rsidRPr="006E4E74" w:rsidRDefault="0042796E"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OCAK</w:t>
            </w:r>
          </w:p>
        </w:tc>
        <w:tc>
          <w:tcPr>
            <w:tcW w:w="405" w:type="dxa"/>
            <w:gridSpan w:val="2"/>
            <w:textDirection w:val="btLr"/>
            <w:vAlign w:val="center"/>
          </w:tcPr>
          <w:p w:rsidR="0042796E" w:rsidRPr="006E4E74" w:rsidRDefault="0042796E"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18. HAFTA 13-17 OCAK</w:t>
            </w:r>
          </w:p>
        </w:tc>
        <w:tc>
          <w:tcPr>
            <w:tcW w:w="284" w:type="dxa"/>
            <w:textDirection w:val="btLr"/>
            <w:vAlign w:val="center"/>
          </w:tcPr>
          <w:p w:rsidR="0042796E" w:rsidRPr="006E4E74" w:rsidRDefault="0042796E"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69"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 İSTİKLÂL MARŞI</w:t>
            </w:r>
            <w:r w:rsidRPr="006E4E74">
              <w:rPr>
                <w:rFonts w:ascii="Times New Roman" w:hAnsi="Times New Roman" w:cs="Times New Roman"/>
                <w:b/>
                <w:bCs/>
                <w:color w:val="000000"/>
                <w:sz w:val="18"/>
                <w:szCs w:val="18"/>
              </w:rPr>
              <w:br/>
              <w:t>(Dinleme/İzleme Metni)</w:t>
            </w:r>
          </w:p>
        </w:tc>
        <w:tc>
          <w:tcPr>
            <w:tcW w:w="2409" w:type="dxa"/>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i/>
                <w:iCs/>
                <w:color w:val="000000"/>
                <w:sz w:val="18"/>
                <w:szCs w:val="18"/>
              </w:rPr>
              <w:b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0" w:type="dxa"/>
            <w:gridSpan w:val="2"/>
            <w:vAlign w:val="center"/>
          </w:tcPr>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42796E" w:rsidRPr="006E4E74" w:rsidRDefault="0042796E">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color w:val="000000"/>
                <w:sz w:val="18"/>
                <w:szCs w:val="18"/>
              </w:rPr>
            </w:pPr>
          </w:p>
        </w:tc>
        <w:tc>
          <w:tcPr>
            <w:tcW w:w="3400" w:type="dxa"/>
            <w:gridSpan w:val="3"/>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559" w:type="dxa"/>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42796E" w:rsidRPr="006E4E74" w:rsidRDefault="0042796E" w:rsidP="0042796E">
            <w:pPr>
              <w:rPr>
                <w:rFonts w:ascii="Times New Roman" w:hAnsi="Times New Roman" w:cs="Times New Roman"/>
                <w:sz w:val="18"/>
                <w:szCs w:val="18"/>
              </w:rPr>
            </w:pPr>
          </w:p>
        </w:tc>
        <w:tc>
          <w:tcPr>
            <w:tcW w:w="994" w:type="dxa"/>
          </w:tcPr>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2796E" w:rsidRPr="006E4E74" w:rsidRDefault="0042796E" w:rsidP="0042796E">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8" w:type="dxa"/>
            <w:gridSpan w:val="2"/>
            <w:textDirection w:val="btLr"/>
          </w:tcPr>
          <w:p w:rsidR="0042796E" w:rsidRPr="006E4E74" w:rsidRDefault="0042796E" w:rsidP="008E2392">
            <w:pPr>
              <w:ind w:left="113" w:right="113"/>
              <w:jc w:val="center"/>
              <w:rPr>
                <w:rFonts w:ascii="Times New Roman" w:hAnsi="Times New Roman" w:cs="Times New Roman"/>
                <w:b/>
                <w:sz w:val="18"/>
                <w:szCs w:val="18"/>
              </w:rPr>
            </w:pPr>
          </w:p>
        </w:tc>
        <w:tc>
          <w:tcPr>
            <w:tcW w:w="1184" w:type="dxa"/>
          </w:tcPr>
          <w:p w:rsidR="0042796E" w:rsidRPr="006E4E74" w:rsidRDefault="0042796E" w:rsidP="008E2392">
            <w:pPr>
              <w:rPr>
                <w:rFonts w:ascii="Times New Roman" w:hAnsi="Times New Roman" w:cs="Times New Roman"/>
                <w:sz w:val="18"/>
                <w:szCs w:val="18"/>
              </w:rPr>
            </w:pPr>
          </w:p>
        </w:tc>
      </w:tr>
      <w:tr w:rsidR="007F2582" w:rsidRPr="006E4E74" w:rsidTr="007F2582">
        <w:trPr>
          <w:cantSplit/>
          <w:trHeight w:val="848"/>
        </w:trPr>
        <w:tc>
          <w:tcPr>
            <w:tcW w:w="15615" w:type="dxa"/>
            <w:gridSpan w:val="19"/>
          </w:tcPr>
          <w:p w:rsidR="007F2582" w:rsidRPr="006E4E74" w:rsidRDefault="007F2582" w:rsidP="006E4E74">
            <w:pPr>
              <w:jc w:val="center"/>
              <w:rPr>
                <w:rFonts w:ascii="Times New Roman" w:hAnsi="Times New Roman" w:cs="Times New Roman"/>
                <w:b/>
                <w:sz w:val="18"/>
                <w:szCs w:val="18"/>
              </w:rPr>
            </w:pPr>
          </w:p>
          <w:p w:rsidR="007F2582" w:rsidRPr="006E4E74" w:rsidRDefault="007F2582" w:rsidP="006E4E74">
            <w:pPr>
              <w:jc w:val="center"/>
              <w:rPr>
                <w:rFonts w:ascii="Times New Roman" w:hAnsi="Times New Roman" w:cs="Times New Roman"/>
                <w:b/>
                <w:sz w:val="18"/>
                <w:szCs w:val="18"/>
              </w:rPr>
            </w:pPr>
            <w:r w:rsidRPr="006E4E74">
              <w:rPr>
                <w:rFonts w:ascii="Times New Roman" w:hAnsi="Times New Roman" w:cs="Times New Roman"/>
                <w:b/>
                <w:sz w:val="18"/>
                <w:szCs w:val="18"/>
              </w:rPr>
              <w:t>YARIYIL TATİLİ 20-31 OCAK 2025</w:t>
            </w:r>
          </w:p>
        </w:tc>
      </w:tr>
      <w:tr w:rsidR="0042796E" w:rsidRPr="006E4E74" w:rsidTr="00EC737C">
        <w:trPr>
          <w:cantSplit/>
          <w:trHeight w:val="2691"/>
        </w:trPr>
        <w:tc>
          <w:tcPr>
            <w:tcW w:w="408" w:type="dxa"/>
            <w:gridSpan w:val="2"/>
            <w:textDirection w:val="btLr"/>
          </w:tcPr>
          <w:p w:rsidR="0042796E" w:rsidRPr="006E4E74" w:rsidRDefault="0042796E"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ŞUBAT</w:t>
            </w:r>
          </w:p>
        </w:tc>
        <w:tc>
          <w:tcPr>
            <w:tcW w:w="405" w:type="dxa"/>
            <w:gridSpan w:val="2"/>
            <w:textDirection w:val="btLr"/>
            <w:vAlign w:val="center"/>
          </w:tcPr>
          <w:p w:rsidR="0042796E" w:rsidRPr="006E4E74" w:rsidRDefault="0042796E"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19. HAFTA 3-7 ŞUBAT</w:t>
            </w:r>
          </w:p>
        </w:tc>
        <w:tc>
          <w:tcPr>
            <w:tcW w:w="284" w:type="dxa"/>
            <w:textDirection w:val="btLr"/>
            <w:vAlign w:val="center"/>
          </w:tcPr>
          <w:p w:rsidR="0042796E" w:rsidRPr="006E4E74" w:rsidRDefault="0042796E"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69" w:type="dxa"/>
            <w:textDirection w:val="btLr"/>
            <w:vAlign w:val="center"/>
          </w:tcPr>
          <w:p w:rsidR="0042796E" w:rsidRPr="006E4E74" w:rsidRDefault="0042796E"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SELİM'İ ANARIM</w:t>
            </w:r>
          </w:p>
        </w:tc>
        <w:tc>
          <w:tcPr>
            <w:tcW w:w="2409" w:type="dxa"/>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391124" w:rsidRPr="006E4E74" w:rsidRDefault="00391124">
            <w:pPr>
              <w:rPr>
                <w:rFonts w:ascii="Times New Roman" w:hAnsi="Times New Roman" w:cs="Times New Roman"/>
                <w:color w:val="000000"/>
                <w:sz w:val="18"/>
                <w:szCs w:val="18"/>
              </w:rPr>
            </w:pPr>
          </w:p>
          <w:p w:rsidR="00391124" w:rsidRPr="006E4E74" w:rsidRDefault="00391124">
            <w:pPr>
              <w:rPr>
                <w:rFonts w:ascii="Times New Roman" w:hAnsi="Times New Roman" w:cs="Times New Roman"/>
                <w:color w:val="000000"/>
                <w:sz w:val="18"/>
                <w:szCs w:val="18"/>
              </w:rPr>
            </w:pPr>
          </w:p>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tc>
        <w:tc>
          <w:tcPr>
            <w:tcW w:w="3265" w:type="dxa"/>
            <w:gridSpan w:val="2"/>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 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r w:rsidRPr="006E4E74">
              <w:rPr>
                <w:rFonts w:ascii="Times New Roman" w:hAnsi="Times New Roman" w:cs="Times New Roman"/>
                <w:color w:val="000000"/>
                <w:sz w:val="18"/>
                <w:szCs w:val="18"/>
              </w:rPr>
              <w:br/>
              <w:t>T.8.3.24. Metindeki gerçek ve kurgusal unsurları ayırt eder.</w:t>
            </w: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tc>
        <w:tc>
          <w:tcPr>
            <w:tcW w:w="1694" w:type="dxa"/>
            <w:gridSpan w:val="2"/>
            <w:vAlign w:val="center"/>
          </w:tcPr>
          <w:p w:rsidR="0042796E" w:rsidRPr="006E4E74" w:rsidRDefault="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2796E" w:rsidRPr="006E4E74" w:rsidRDefault="0042796E" w:rsidP="0042796E">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2796E" w:rsidRPr="006E4E74" w:rsidRDefault="0042796E" w:rsidP="0042796E">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2796E" w:rsidRPr="006E4E74" w:rsidRDefault="0042796E" w:rsidP="0042796E">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2796E" w:rsidRPr="006E4E74" w:rsidRDefault="0042796E" w:rsidP="0042796E">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42796E" w:rsidRPr="006E4E74" w:rsidRDefault="0042796E" w:rsidP="008E2392">
            <w:pPr>
              <w:ind w:left="113" w:right="113"/>
              <w:jc w:val="center"/>
              <w:rPr>
                <w:rFonts w:ascii="Times New Roman" w:hAnsi="Times New Roman" w:cs="Times New Roman"/>
                <w:b/>
                <w:sz w:val="18"/>
                <w:szCs w:val="18"/>
              </w:rPr>
            </w:pPr>
          </w:p>
        </w:tc>
        <w:tc>
          <w:tcPr>
            <w:tcW w:w="1184" w:type="dxa"/>
          </w:tcPr>
          <w:p w:rsidR="0042796E" w:rsidRPr="006E4E74" w:rsidRDefault="0042796E" w:rsidP="008E2392">
            <w:pPr>
              <w:rPr>
                <w:rFonts w:ascii="Times New Roman" w:hAnsi="Times New Roman" w:cs="Times New Roman"/>
                <w:sz w:val="18"/>
                <w:szCs w:val="18"/>
              </w:rPr>
            </w:pPr>
          </w:p>
        </w:tc>
      </w:tr>
      <w:tr w:rsidR="00461D83" w:rsidRPr="006E4E74" w:rsidTr="00EC737C">
        <w:trPr>
          <w:cantSplit/>
          <w:trHeight w:val="9637"/>
        </w:trPr>
        <w:tc>
          <w:tcPr>
            <w:tcW w:w="408" w:type="dxa"/>
            <w:gridSpan w:val="2"/>
            <w:textDirection w:val="btLr"/>
          </w:tcPr>
          <w:p w:rsidR="00461D83" w:rsidRPr="006E4E74" w:rsidRDefault="00461D8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ŞUBAT</w:t>
            </w:r>
          </w:p>
        </w:tc>
        <w:tc>
          <w:tcPr>
            <w:tcW w:w="405" w:type="dxa"/>
            <w:gridSpan w:val="2"/>
            <w:textDirection w:val="btLr"/>
            <w:vAlign w:val="center"/>
          </w:tcPr>
          <w:p w:rsidR="00461D83" w:rsidRPr="006E4E74" w:rsidRDefault="00461D83"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20. HAFTA 10-14 ŞUBAT</w:t>
            </w:r>
          </w:p>
        </w:tc>
        <w:tc>
          <w:tcPr>
            <w:tcW w:w="284" w:type="dxa"/>
            <w:textDirection w:val="btLr"/>
            <w:vAlign w:val="center"/>
          </w:tcPr>
          <w:p w:rsidR="00461D83" w:rsidRPr="006E4E74" w:rsidRDefault="00461D8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69"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BEBEKLERİN ULUSU YOK</w:t>
            </w:r>
          </w:p>
        </w:tc>
        <w:tc>
          <w:tcPr>
            <w:tcW w:w="2409" w:type="dxa"/>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461D83" w:rsidRPr="006E4E74" w:rsidRDefault="00461D83">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color w:val="000000"/>
                <w:sz w:val="18"/>
                <w:szCs w:val="18"/>
              </w:rPr>
            </w:pPr>
          </w:p>
        </w:tc>
        <w:tc>
          <w:tcPr>
            <w:tcW w:w="3265" w:type="dxa"/>
            <w:gridSpan w:val="2"/>
            <w:vAlign w:val="center"/>
          </w:tcPr>
          <w:p w:rsidR="00461D83" w:rsidRPr="006E4E74" w:rsidRDefault="00461D83">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amaçlarının (kültür aktarma, olay yorumlama, bilgilendirme, eğlendirme, ikna etme) belirlenmesi sağlanır.</w:t>
            </w: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color w:val="000000"/>
                <w:sz w:val="18"/>
                <w:szCs w:val="18"/>
              </w:rPr>
            </w:pPr>
          </w:p>
        </w:tc>
        <w:tc>
          <w:tcPr>
            <w:tcW w:w="1694" w:type="dxa"/>
            <w:gridSpan w:val="2"/>
            <w:vAlign w:val="center"/>
          </w:tcPr>
          <w:p w:rsidR="00461D83" w:rsidRPr="006E4E74" w:rsidRDefault="00461D83" w:rsidP="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belirledikleri bir konu ve ana fikir etrafında giriş, gelişme ve sonuç bölümlerinden oluşan bir metin taslağı oluşturmaları, gelişme bölümünde düşünceyi geliştirme yollarını kullanarak görüşlerini ifade etmeleri, görüşlerini destekleyecek kanıtlar sunmaları, sonuç bölümünde ise görüşlerini sonuca bağlamaları sağlanır.</w:t>
            </w:r>
            <w:r w:rsidRPr="006E4E74">
              <w:rPr>
                <w:rFonts w:ascii="Times New Roman" w:hAnsi="Times New Roman" w:cs="Times New Roman"/>
                <w:i/>
                <w:iCs/>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T.8.4.5. Anlatımı desteklemek için grafik ve tablo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T.8.4.17. Yazdıklarını paylaşır.</w:t>
            </w:r>
            <w:r w:rsidRPr="006E4E74">
              <w:rPr>
                <w:rFonts w:ascii="Times New Roman" w:hAnsi="Times New Roman" w:cs="Times New Roman"/>
                <w:color w:val="000000"/>
                <w:sz w:val="18"/>
                <w:szCs w:val="18"/>
              </w:rPr>
              <w:br/>
            </w:r>
          </w:p>
        </w:tc>
        <w:tc>
          <w:tcPr>
            <w:tcW w:w="992" w:type="dxa"/>
          </w:tcPr>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61D83" w:rsidRPr="006E4E74" w:rsidRDefault="00461D83"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61D83" w:rsidRPr="006E4E74" w:rsidRDefault="00461D8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461D83" w:rsidRPr="006E4E74" w:rsidRDefault="00461D83" w:rsidP="008E2392">
            <w:pPr>
              <w:ind w:left="113" w:right="113"/>
              <w:jc w:val="center"/>
              <w:rPr>
                <w:rFonts w:ascii="Times New Roman" w:hAnsi="Times New Roman" w:cs="Times New Roman"/>
                <w:b/>
                <w:sz w:val="18"/>
                <w:szCs w:val="18"/>
              </w:rPr>
            </w:pPr>
          </w:p>
        </w:tc>
        <w:tc>
          <w:tcPr>
            <w:tcW w:w="1184" w:type="dxa"/>
          </w:tcPr>
          <w:p w:rsidR="00461D83" w:rsidRPr="006E4E74" w:rsidRDefault="00461D83" w:rsidP="008E2392">
            <w:pPr>
              <w:rPr>
                <w:rFonts w:ascii="Times New Roman" w:hAnsi="Times New Roman" w:cs="Times New Roman"/>
                <w:sz w:val="18"/>
                <w:szCs w:val="18"/>
              </w:rPr>
            </w:pPr>
          </w:p>
        </w:tc>
      </w:tr>
      <w:tr w:rsidR="00461D83" w:rsidRPr="006E4E74" w:rsidTr="00EC737C">
        <w:trPr>
          <w:cantSplit/>
          <w:trHeight w:val="2691"/>
        </w:trPr>
        <w:tc>
          <w:tcPr>
            <w:tcW w:w="408" w:type="dxa"/>
            <w:gridSpan w:val="2"/>
            <w:textDirection w:val="btLr"/>
          </w:tcPr>
          <w:p w:rsidR="00461D83" w:rsidRPr="006E4E74" w:rsidRDefault="00461D8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ŞUBAT</w:t>
            </w:r>
          </w:p>
        </w:tc>
        <w:tc>
          <w:tcPr>
            <w:tcW w:w="405" w:type="dxa"/>
            <w:gridSpan w:val="2"/>
            <w:textDirection w:val="btLr"/>
            <w:vAlign w:val="center"/>
          </w:tcPr>
          <w:p w:rsidR="00461D83" w:rsidRPr="006E4E74" w:rsidRDefault="00461D83"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21. HAFTA 17-21 ŞUBAT</w:t>
            </w:r>
          </w:p>
        </w:tc>
        <w:tc>
          <w:tcPr>
            <w:tcW w:w="284" w:type="dxa"/>
            <w:textDirection w:val="btLr"/>
            <w:vAlign w:val="center"/>
          </w:tcPr>
          <w:p w:rsidR="00461D83" w:rsidRPr="006E4E74" w:rsidRDefault="00461D8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69"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BİREY-TOPLUMSALLIK</w:t>
            </w:r>
          </w:p>
        </w:tc>
        <w:tc>
          <w:tcPr>
            <w:tcW w:w="2409" w:type="dxa"/>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color w:val="000000"/>
                <w:sz w:val="18"/>
                <w:szCs w:val="18"/>
              </w:rPr>
            </w:pPr>
          </w:p>
        </w:tc>
        <w:tc>
          <w:tcPr>
            <w:tcW w:w="3265" w:type="dxa"/>
            <w:gridSpan w:val="2"/>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T.8.3.25. Okudukları ile ilgili çıkarımlarda bulunur.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Neden-sonuç, amaç-sonuç, koşul, karşılaştırma, benzetme, örneklendirme, abartma, nesnel, öznel ve duygu belirten ifadeler üzerinde durulur.</w:t>
            </w: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r w:rsidRPr="006E4E74">
              <w:rPr>
                <w:rFonts w:ascii="Times New Roman" w:hAnsi="Times New Roman" w:cs="Times New Roman"/>
                <w:color w:val="000000"/>
                <w:sz w:val="18"/>
                <w:szCs w:val="18"/>
              </w:rPr>
              <w:br/>
              <w:t>T.8.3.34. Okuduklarında kullanılan düşünceyi geliştirme yollarını belirler.</w:t>
            </w:r>
          </w:p>
        </w:tc>
        <w:tc>
          <w:tcPr>
            <w:tcW w:w="1694" w:type="dxa"/>
            <w:gridSpan w:val="2"/>
            <w:vAlign w:val="center"/>
          </w:tcPr>
          <w:p w:rsidR="00461D83" w:rsidRPr="006E4E74" w:rsidRDefault="00461D83" w:rsidP="00461D83">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T.8.4.10. Yazdıklarında yabancı dillerden alınmış, dilimize henüz yerleşmemiş kelimelerin Türkçelerini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61D83" w:rsidRPr="006E4E74" w:rsidRDefault="00461D83"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61D83" w:rsidRPr="006E4E74" w:rsidRDefault="00461D83" w:rsidP="005E28A9">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61D83" w:rsidRPr="006E4E74" w:rsidRDefault="00461D83"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61D83" w:rsidRPr="006E4E74" w:rsidRDefault="00461D83" w:rsidP="005E28A9">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461D83" w:rsidRPr="006E4E74" w:rsidRDefault="00461D83" w:rsidP="008E2392">
            <w:pPr>
              <w:ind w:left="113" w:right="113"/>
              <w:jc w:val="center"/>
              <w:rPr>
                <w:rFonts w:ascii="Times New Roman" w:hAnsi="Times New Roman" w:cs="Times New Roman"/>
                <w:b/>
                <w:sz w:val="18"/>
                <w:szCs w:val="18"/>
              </w:rPr>
            </w:pPr>
          </w:p>
        </w:tc>
        <w:tc>
          <w:tcPr>
            <w:tcW w:w="1184" w:type="dxa"/>
          </w:tcPr>
          <w:p w:rsidR="00461D83" w:rsidRPr="006E4E74" w:rsidRDefault="00461D83" w:rsidP="008E2392">
            <w:pPr>
              <w:rPr>
                <w:rFonts w:ascii="Times New Roman" w:hAnsi="Times New Roman" w:cs="Times New Roman"/>
                <w:sz w:val="18"/>
                <w:szCs w:val="18"/>
              </w:rPr>
            </w:pPr>
          </w:p>
        </w:tc>
      </w:tr>
      <w:tr w:rsidR="00461D83" w:rsidRPr="006E4E74" w:rsidTr="00EC737C">
        <w:trPr>
          <w:cantSplit/>
          <w:trHeight w:val="2691"/>
        </w:trPr>
        <w:tc>
          <w:tcPr>
            <w:tcW w:w="408" w:type="dxa"/>
            <w:gridSpan w:val="2"/>
            <w:textDirection w:val="btLr"/>
          </w:tcPr>
          <w:p w:rsidR="00461D83" w:rsidRPr="006E4E74" w:rsidRDefault="00461D8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ŞUBAT</w:t>
            </w:r>
          </w:p>
        </w:tc>
        <w:tc>
          <w:tcPr>
            <w:tcW w:w="405" w:type="dxa"/>
            <w:gridSpan w:val="2"/>
            <w:textDirection w:val="btLr"/>
            <w:vAlign w:val="center"/>
          </w:tcPr>
          <w:p w:rsidR="00461D83" w:rsidRPr="006E4E74" w:rsidRDefault="00461D83"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22. HAFTA 24-28 ŞUBAT</w:t>
            </w:r>
          </w:p>
        </w:tc>
        <w:tc>
          <w:tcPr>
            <w:tcW w:w="284" w:type="dxa"/>
            <w:textDirection w:val="btLr"/>
            <w:vAlign w:val="center"/>
          </w:tcPr>
          <w:p w:rsidR="00461D83" w:rsidRPr="006E4E74" w:rsidRDefault="00461D8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69"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KURTLA KÖPEK</w:t>
            </w:r>
            <w:r w:rsidRPr="006E4E74">
              <w:rPr>
                <w:rFonts w:ascii="Times New Roman" w:hAnsi="Times New Roman" w:cs="Times New Roman"/>
                <w:b/>
                <w:bCs/>
                <w:color w:val="000000"/>
                <w:sz w:val="18"/>
                <w:szCs w:val="18"/>
              </w:rPr>
              <w:br/>
              <w:t>(Dinleme/İzleme Metni)</w:t>
            </w:r>
          </w:p>
        </w:tc>
        <w:tc>
          <w:tcPr>
            <w:tcW w:w="2409" w:type="dxa"/>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T.8.1.8. Dinlediği/izlediği hikâye edici metinleri canlandırır.</w:t>
            </w:r>
            <w:r w:rsidRPr="006E4E74">
              <w:rPr>
                <w:rFonts w:ascii="Times New Roman" w:hAnsi="Times New Roman" w:cs="Times New Roman"/>
                <w:color w:val="000000"/>
                <w:sz w:val="18"/>
                <w:szCs w:val="18"/>
              </w:rPr>
              <w:br/>
              <w:t>T.8.1.13. Konuşmacının sözlü olmayan mesajlarını kavrar.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0" w:type="dxa"/>
            <w:gridSpan w:val="2"/>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265" w:type="dxa"/>
            <w:gridSpan w:val="2"/>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p>
        </w:tc>
        <w:tc>
          <w:tcPr>
            <w:tcW w:w="1694" w:type="dxa"/>
            <w:gridSpan w:val="2"/>
            <w:vAlign w:val="center"/>
          </w:tcPr>
          <w:p w:rsidR="00461D83" w:rsidRPr="006E4E74" w:rsidRDefault="00461D83" w:rsidP="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color w:val="000000"/>
                <w:sz w:val="18"/>
                <w:szCs w:val="18"/>
              </w:rPr>
              <w:br/>
              <w:t>T.8.4.8. Yazılarında mizahi ögeler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61D83" w:rsidRPr="006E4E74" w:rsidRDefault="00461D83"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61D83" w:rsidRPr="006E4E74" w:rsidRDefault="00461D8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461D83" w:rsidRPr="006E4E74" w:rsidRDefault="00461D83" w:rsidP="008E2392">
            <w:pPr>
              <w:ind w:left="113" w:right="113"/>
              <w:jc w:val="center"/>
              <w:rPr>
                <w:rFonts w:ascii="Times New Roman" w:hAnsi="Times New Roman" w:cs="Times New Roman"/>
                <w:b/>
                <w:sz w:val="18"/>
                <w:szCs w:val="18"/>
              </w:rPr>
            </w:pPr>
          </w:p>
        </w:tc>
        <w:tc>
          <w:tcPr>
            <w:tcW w:w="1184" w:type="dxa"/>
          </w:tcPr>
          <w:p w:rsidR="00461D83" w:rsidRPr="006E4E74" w:rsidRDefault="00461D83" w:rsidP="008E2392">
            <w:pPr>
              <w:rPr>
                <w:rFonts w:ascii="Times New Roman" w:hAnsi="Times New Roman" w:cs="Times New Roman"/>
                <w:sz w:val="18"/>
                <w:szCs w:val="18"/>
              </w:rPr>
            </w:pPr>
          </w:p>
        </w:tc>
      </w:tr>
      <w:tr w:rsidR="00461D83" w:rsidRPr="006E4E74" w:rsidTr="00EC737C">
        <w:trPr>
          <w:cantSplit/>
          <w:trHeight w:val="2691"/>
        </w:trPr>
        <w:tc>
          <w:tcPr>
            <w:tcW w:w="408" w:type="dxa"/>
            <w:gridSpan w:val="2"/>
            <w:textDirection w:val="btLr"/>
          </w:tcPr>
          <w:p w:rsidR="00461D83" w:rsidRPr="006E4E74" w:rsidRDefault="00461D83"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MART</w:t>
            </w:r>
          </w:p>
        </w:tc>
        <w:tc>
          <w:tcPr>
            <w:tcW w:w="405" w:type="dxa"/>
            <w:gridSpan w:val="2"/>
            <w:textDirection w:val="btLr"/>
            <w:vAlign w:val="center"/>
          </w:tcPr>
          <w:p w:rsidR="00461D83" w:rsidRPr="006E4E74" w:rsidRDefault="00461D83"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23. HAFTA 3-7 MART</w:t>
            </w:r>
          </w:p>
        </w:tc>
        <w:tc>
          <w:tcPr>
            <w:tcW w:w="284" w:type="dxa"/>
            <w:textDirection w:val="btLr"/>
            <w:vAlign w:val="center"/>
          </w:tcPr>
          <w:p w:rsidR="00461D83" w:rsidRPr="006E4E74" w:rsidRDefault="00461D83"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69" w:type="dxa"/>
            <w:textDirection w:val="btLr"/>
            <w:vAlign w:val="center"/>
          </w:tcPr>
          <w:p w:rsidR="00461D83" w:rsidRPr="006E4E74" w:rsidRDefault="00461D83"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KAHVALTININ ÖNEMİ</w:t>
            </w:r>
          </w:p>
        </w:tc>
        <w:tc>
          <w:tcPr>
            <w:tcW w:w="2409" w:type="dxa"/>
            <w:vAlign w:val="center"/>
          </w:tcPr>
          <w:p w:rsidR="00461D83" w:rsidRPr="006E4E74" w:rsidRDefault="00461D83">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461D83" w:rsidRPr="006E4E74" w:rsidRDefault="00461D83">
            <w:pPr>
              <w:rPr>
                <w:rFonts w:ascii="Times New Roman" w:hAnsi="Times New Roman" w:cs="Times New Roman"/>
                <w:color w:val="000000"/>
                <w:sz w:val="18"/>
                <w:szCs w:val="18"/>
              </w:rPr>
            </w:pPr>
          </w:p>
          <w:p w:rsidR="00461D83" w:rsidRPr="006E4E74" w:rsidRDefault="00461D83">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color w:val="000000"/>
                <w:sz w:val="18"/>
                <w:szCs w:val="18"/>
              </w:rPr>
            </w:pPr>
          </w:p>
        </w:tc>
        <w:tc>
          <w:tcPr>
            <w:tcW w:w="3265" w:type="dxa"/>
            <w:gridSpan w:val="2"/>
            <w:vAlign w:val="center"/>
          </w:tcPr>
          <w:p w:rsidR="00461D83" w:rsidRPr="006E4E74" w:rsidRDefault="00461D83">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i/>
                <w:iCs/>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amaçlarının (kültür aktarma, olay yorumlama, bilgilendirme, eğlendirme, ikna etme) belirlenmesi sağlanır.</w:t>
            </w:r>
            <w:r w:rsidRPr="006E4E74">
              <w:rPr>
                <w:rFonts w:ascii="Times New Roman" w:hAnsi="Times New Roman" w:cs="Times New Roman"/>
                <w:i/>
                <w:iCs/>
                <w:color w:val="000000"/>
                <w:sz w:val="18"/>
                <w:szCs w:val="18"/>
              </w:rPr>
              <w:br/>
              <w:t>T.8.3.32. Grafik, tablo ve çizelgeyle sunulan bilgileri yorumlar.</w:t>
            </w: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i/>
                <w:iCs/>
                <w:color w:val="000000"/>
                <w:sz w:val="18"/>
                <w:szCs w:val="18"/>
              </w:rPr>
            </w:pPr>
          </w:p>
          <w:p w:rsidR="00461D83" w:rsidRPr="006E4E74" w:rsidRDefault="00461D83">
            <w:pPr>
              <w:rPr>
                <w:rFonts w:ascii="Times New Roman" w:hAnsi="Times New Roman" w:cs="Times New Roman"/>
                <w:color w:val="000000"/>
                <w:sz w:val="18"/>
                <w:szCs w:val="18"/>
              </w:rPr>
            </w:pPr>
          </w:p>
        </w:tc>
        <w:tc>
          <w:tcPr>
            <w:tcW w:w="1694" w:type="dxa"/>
            <w:gridSpan w:val="2"/>
            <w:vAlign w:val="center"/>
          </w:tcPr>
          <w:p w:rsidR="00461D83" w:rsidRPr="006E4E74" w:rsidRDefault="00461D83" w:rsidP="000D057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w:t>
            </w:r>
            <w:r w:rsidR="000D0578">
              <w:rPr>
                <w:rFonts w:ascii="Times New Roman" w:hAnsi="Times New Roman" w:cs="Times New Roman"/>
                <w:color w:val="000000"/>
                <w:sz w:val="18"/>
                <w:szCs w:val="18"/>
              </w:rPr>
              <w:t>.2. Bilgilendirici metin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461D83" w:rsidRPr="006E4E74" w:rsidRDefault="00461D83"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eastAsia="Cambria" w:hAnsi="Times New Roman" w:cs="Times New Roman"/>
                <w:sz w:val="18"/>
                <w:szCs w:val="18"/>
              </w:rPr>
            </w:pPr>
          </w:p>
          <w:p w:rsidR="00461D83" w:rsidRPr="006E4E74" w:rsidRDefault="00461D83" w:rsidP="007D572D">
            <w:pPr>
              <w:rPr>
                <w:rFonts w:ascii="Times New Roman" w:hAnsi="Times New Roman" w:cs="Times New Roman"/>
                <w:sz w:val="18"/>
                <w:szCs w:val="18"/>
              </w:rPr>
            </w:pPr>
          </w:p>
        </w:tc>
        <w:tc>
          <w:tcPr>
            <w:tcW w:w="994" w:type="dxa"/>
          </w:tcPr>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461D83" w:rsidRPr="006E4E74" w:rsidRDefault="00461D83"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461D83" w:rsidRPr="006E4E74" w:rsidRDefault="00461D83"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461D83" w:rsidRPr="006E4E74" w:rsidRDefault="00461D83"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KIZILAY HAFTASI</w:t>
            </w:r>
          </w:p>
        </w:tc>
        <w:tc>
          <w:tcPr>
            <w:tcW w:w="1184" w:type="dxa"/>
          </w:tcPr>
          <w:p w:rsidR="00461D83" w:rsidRPr="006E4E74" w:rsidRDefault="00461D83" w:rsidP="008E2392">
            <w:pPr>
              <w:rPr>
                <w:rFonts w:ascii="Times New Roman" w:hAnsi="Times New Roman" w:cs="Times New Roman"/>
                <w:sz w:val="18"/>
                <w:szCs w:val="18"/>
              </w:rPr>
            </w:pPr>
          </w:p>
        </w:tc>
      </w:tr>
      <w:tr w:rsidR="00391124" w:rsidRPr="006E4E74" w:rsidTr="00EC737C">
        <w:trPr>
          <w:cantSplit/>
          <w:trHeight w:val="2691"/>
        </w:trPr>
        <w:tc>
          <w:tcPr>
            <w:tcW w:w="408" w:type="dxa"/>
            <w:gridSpan w:val="2"/>
            <w:textDirection w:val="btLr"/>
          </w:tcPr>
          <w:p w:rsidR="00391124" w:rsidRPr="006E4E74" w:rsidRDefault="00391124"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MART</w:t>
            </w:r>
          </w:p>
        </w:tc>
        <w:tc>
          <w:tcPr>
            <w:tcW w:w="405" w:type="dxa"/>
            <w:gridSpan w:val="2"/>
            <w:textDirection w:val="btLr"/>
            <w:vAlign w:val="center"/>
          </w:tcPr>
          <w:p w:rsidR="00391124" w:rsidRPr="006E4E74" w:rsidRDefault="00391124"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24. HAFTA 10-14 MART</w:t>
            </w:r>
          </w:p>
        </w:tc>
        <w:tc>
          <w:tcPr>
            <w:tcW w:w="284" w:type="dxa"/>
            <w:textDirection w:val="btLr"/>
            <w:vAlign w:val="center"/>
          </w:tcPr>
          <w:p w:rsidR="00391124" w:rsidRPr="006E4E74" w:rsidRDefault="00391124"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391124" w:rsidRPr="006E4E74" w:rsidRDefault="00391124"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69" w:type="dxa"/>
            <w:textDirection w:val="btLr"/>
            <w:vAlign w:val="center"/>
          </w:tcPr>
          <w:p w:rsidR="00391124" w:rsidRPr="006E4E74" w:rsidRDefault="00391124"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GÜREŞ</w:t>
            </w:r>
          </w:p>
        </w:tc>
        <w:tc>
          <w:tcPr>
            <w:tcW w:w="2409" w:type="dxa"/>
            <w:vAlign w:val="center"/>
          </w:tcPr>
          <w:p w:rsidR="00391124" w:rsidRPr="006E4E74" w:rsidRDefault="00391124">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391124" w:rsidRPr="006E4E74" w:rsidRDefault="00391124">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tc>
        <w:tc>
          <w:tcPr>
            <w:tcW w:w="3265" w:type="dxa"/>
            <w:gridSpan w:val="2"/>
            <w:vAlign w:val="center"/>
          </w:tcPr>
          <w:p w:rsidR="00391124" w:rsidRPr="006E4E74" w:rsidRDefault="00391124">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amaçlarının (kültür aktarma, olay yorumlama, bilgilendirme, eğlendirme, ikna etme) belirlenmesi sağlanır.</w:t>
            </w:r>
          </w:p>
        </w:tc>
        <w:tc>
          <w:tcPr>
            <w:tcW w:w="1694" w:type="dxa"/>
            <w:gridSpan w:val="2"/>
            <w:vAlign w:val="center"/>
          </w:tcPr>
          <w:p w:rsidR="00391124" w:rsidRPr="006E4E74" w:rsidRDefault="00391124" w:rsidP="000D0578">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T.8.4.4. Yazma stratejilerini uygular.</w:t>
            </w:r>
            <w:r w:rsidRPr="006E4E74">
              <w:rPr>
                <w:rFonts w:ascii="Times New Roman" w:hAnsi="Times New Roman" w:cs="Times New Roman"/>
                <w:color w:val="000000"/>
                <w:sz w:val="18"/>
                <w:szCs w:val="18"/>
              </w:rPr>
              <w:br/>
              <w:t>T.8.4.8. Yazılarında mizahi ögeler kullanır.</w:t>
            </w:r>
            <w:r w:rsidRPr="006E4E74">
              <w:rPr>
                <w:rFonts w:ascii="Times New Roman" w:hAnsi="Times New Roman" w:cs="Times New Roman"/>
                <w:color w:val="000000"/>
                <w:sz w:val="18"/>
                <w:szCs w:val="18"/>
              </w:rPr>
              <w:br/>
              <w:t>T.8.4.11. Formları yönergelerine uygun doldurur.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2" w:type="dxa"/>
          </w:tcPr>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391124" w:rsidRPr="006E4E74" w:rsidRDefault="00391124"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eastAsia="Cambria" w:hAnsi="Times New Roman" w:cs="Times New Roman"/>
                <w:sz w:val="18"/>
                <w:szCs w:val="18"/>
              </w:rPr>
            </w:pPr>
          </w:p>
          <w:p w:rsidR="00391124" w:rsidRPr="006E4E74" w:rsidRDefault="00391124" w:rsidP="005E28A9">
            <w:pPr>
              <w:rPr>
                <w:rFonts w:ascii="Times New Roman" w:hAnsi="Times New Roman" w:cs="Times New Roman"/>
                <w:sz w:val="18"/>
                <w:szCs w:val="18"/>
              </w:rPr>
            </w:pPr>
          </w:p>
        </w:tc>
        <w:tc>
          <w:tcPr>
            <w:tcW w:w="994" w:type="dxa"/>
          </w:tcPr>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391124" w:rsidRPr="006E4E74" w:rsidRDefault="00391124"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391124" w:rsidRPr="006E4E74" w:rsidRDefault="00391124" w:rsidP="005E28A9">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391124" w:rsidRPr="006E4E74" w:rsidRDefault="00391124"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İSTİKLÂL MARŞI'NIN KABULÜ VE MEHMET AKİF ERSOY'U ANMA GÜNÜ (12 MART)</w:t>
            </w:r>
          </w:p>
        </w:tc>
        <w:tc>
          <w:tcPr>
            <w:tcW w:w="1184" w:type="dxa"/>
          </w:tcPr>
          <w:p w:rsidR="0057572A" w:rsidRDefault="0057572A" w:rsidP="008E2392">
            <w:pPr>
              <w:rPr>
                <w:rFonts w:ascii="Times New Roman" w:hAnsi="Times New Roman" w:cs="Times New Roman"/>
                <w:sz w:val="18"/>
                <w:szCs w:val="18"/>
              </w:rPr>
            </w:pPr>
            <w:r w:rsidRPr="0057572A">
              <w:rPr>
                <w:rFonts w:ascii="Times New Roman" w:hAnsi="Times New Roman" w:cs="Times New Roman"/>
                <w:sz w:val="18"/>
                <w:szCs w:val="18"/>
              </w:rPr>
              <w:t>T.8.1.4. Dinledikleri/izlediklerine yönelik sorulara cevap verir.</w:t>
            </w:r>
            <w:r w:rsidRPr="0057572A">
              <w:rPr>
                <w:rFonts w:ascii="Times New Roman" w:hAnsi="Times New Roman" w:cs="Times New Roman"/>
                <w:sz w:val="18"/>
                <w:szCs w:val="18"/>
              </w:rPr>
              <w:br/>
              <w:t>T.8.1.5. Dinlediklerinin/izlediklerinin konusunu tespit eder.</w:t>
            </w:r>
            <w:r w:rsidRPr="0057572A">
              <w:rPr>
                <w:rFonts w:ascii="Times New Roman" w:hAnsi="Times New Roman" w:cs="Times New Roman"/>
                <w:sz w:val="18"/>
                <w:szCs w:val="18"/>
              </w:rPr>
              <w:br/>
              <w:t>T.8.1.6. Dinlediklerinin/izlediklerinin ana fikrini/ana duygusunu tespit eder.</w:t>
            </w:r>
            <w:r w:rsidRPr="0057572A">
              <w:rPr>
                <w:rFonts w:ascii="Times New Roman" w:hAnsi="Times New Roman" w:cs="Times New Roman"/>
                <w:sz w:val="18"/>
                <w:szCs w:val="18"/>
              </w:rPr>
              <w:br/>
            </w:r>
            <w:r w:rsidRPr="0057572A">
              <w:rPr>
                <w:rFonts w:ascii="Times New Roman" w:hAnsi="Times New Roman" w:cs="Times New Roman"/>
                <w:sz w:val="18"/>
                <w:szCs w:val="18"/>
              </w:rPr>
              <w:br/>
              <w:t>T.8.1.14. Dinleme stratejilerini uygular.</w:t>
            </w:r>
          </w:p>
          <w:p w:rsidR="0057572A" w:rsidRDefault="0057572A" w:rsidP="008E2392">
            <w:pPr>
              <w:rPr>
                <w:rFonts w:ascii="Times New Roman" w:hAnsi="Times New Roman" w:cs="Times New Roman"/>
                <w:sz w:val="18"/>
                <w:szCs w:val="18"/>
              </w:rPr>
            </w:pPr>
          </w:p>
          <w:p w:rsidR="008950EC" w:rsidRPr="006E4E74" w:rsidRDefault="008950EC" w:rsidP="008E2392">
            <w:pPr>
              <w:rPr>
                <w:rFonts w:ascii="Times New Roman" w:hAnsi="Times New Roman" w:cs="Times New Roman"/>
                <w:sz w:val="18"/>
                <w:szCs w:val="18"/>
              </w:rPr>
            </w:pPr>
            <w:r>
              <w:rPr>
                <w:rFonts w:ascii="Times New Roman" w:hAnsi="Times New Roman" w:cs="Times New Roman"/>
                <w:sz w:val="18"/>
                <w:szCs w:val="18"/>
              </w:rPr>
              <w:t xml:space="preserve">Sağlıklı beslenme konusunda aile hekimi ile çevrimiçi sohbet edilecek. </w:t>
            </w:r>
          </w:p>
        </w:tc>
      </w:tr>
      <w:tr w:rsidR="00546A80" w:rsidRPr="006E4E74" w:rsidTr="000D0578">
        <w:trPr>
          <w:cantSplit/>
          <w:trHeight w:val="2173"/>
        </w:trPr>
        <w:tc>
          <w:tcPr>
            <w:tcW w:w="408" w:type="dxa"/>
            <w:gridSpan w:val="2"/>
            <w:textDirection w:val="btLr"/>
          </w:tcPr>
          <w:p w:rsidR="00546A80" w:rsidRPr="006E4E74" w:rsidRDefault="00546A80"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MART</w:t>
            </w:r>
          </w:p>
        </w:tc>
        <w:tc>
          <w:tcPr>
            <w:tcW w:w="405" w:type="dxa"/>
            <w:gridSpan w:val="2"/>
            <w:textDirection w:val="btLr"/>
            <w:vAlign w:val="center"/>
          </w:tcPr>
          <w:p w:rsidR="00546A80" w:rsidRPr="006E4E74" w:rsidRDefault="00546A80"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25. HAFTA 17-21 MART</w:t>
            </w:r>
          </w:p>
        </w:tc>
        <w:tc>
          <w:tcPr>
            <w:tcW w:w="13046" w:type="dxa"/>
            <w:gridSpan w:val="13"/>
          </w:tcPr>
          <w:p w:rsidR="00546A80" w:rsidRPr="006E4E74" w:rsidRDefault="00546A80" w:rsidP="006E4E74">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391124" w:rsidRPr="006E4E74" w:rsidRDefault="00391124" w:rsidP="006E4E74">
            <w:pPr>
              <w:jc w:val="center"/>
              <w:rPr>
                <w:rFonts w:ascii="Times New Roman" w:hAnsi="Times New Roman" w:cs="Times New Roman"/>
                <w:b/>
                <w:sz w:val="18"/>
                <w:szCs w:val="18"/>
              </w:rPr>
            </w:pPr>
            <w:r w:rsidRPr="006E4E74">
              <w:rPr>
                <w:rFonts w:ascii="Times New Roman" w:hAnsi="Times New Roman" w:cs="Times New Roman"/>
                <w:b/>
                <w:sz w:val="18"/>
                <w:szCs w:val="18"/>
              </w:rPr>
              <w:t>T.8.3.5. Bağlamdan yararlanarak bilmediği kelime ve kelime gruplarının anlamını tahmin eder.</w:t>
            </w:r>
            <w:r w:rsidRPr="006E4E74">
              <w:rPr>
                <w:rFonts w:ascii="Times New Roman" w:hAnsi="Times New Roman" w:cs="Times New Roman"/>
                <w:b/>
                <w:sz w:val="18"/>
                <w:szCs w:val="18"/>
              </w:rPr>
              <w:br/>
              <w:t>T.8.3.14. Metinle ilgili soruları cevaplar.</w:t>
            </w:r>
          </w:p>
          <w:p w:rsidR="00391124" w:rsidRPr="006E4E74" w:rsidRDefault="00391124" w:rsidP="006E4E74">
            <w:pPr>
              <w:jc w:val="center"/>
              <w:rPr>
                <w:rFonts w:ascii="Times New Roman" w:hAnsi="Times New Roman" w:cs="Times New Roman"/>
                <w:b/>
                <w:sz w:val="18"/>
                <w:szCs w:val="18"/>
              </w:rPr>
            </w:pPr>
            <w:r w:rsidRPr="006E4E74">
              <w:rPr>
                <w:rFonts w:ascii="Times New Roman" w:hAnsi="Times New Roman" w:cs="Times New Roman"/>
                <w:b/>
                <w:sz w:val="18"/>
                <w:szCs w:val="18"/>
              </w:rPr>
              <w:t>T.8.3.16. Metnin konusunu belirler.</w:t>
            </w:r>
            <w:r w:rsidRPr="006E4E74">
              <w:rPr>
                <w:rFonts w:ascii="Times New Roman" w:hAnsi="Times New Roman" w:cs="Times New Roman"/>
                <w:b/>
                <w:sz w:val="18"/>
                <w:szCs w:val="18"/>
              </w:rPr>
              <w:br/>
              <w:t>T.8.3.17. Metnin ana fikrini/ana duygusunu belirler.</w:t>
            </w:r>
          </w:p>
          <w:p w:rsidR="00391124" w:rsidRPr="006E4E74" w:rsidRDefault="00391124" w:rsidP="006E4E74">
            <w:pPr>
              <w:jc w:val="center"/>
              <w:rPr>
                <w:rFonts w:ascii="Times New Roman" w:hAnsi="Times New Roman" w:cs="Times New Roman"/>
                <w:b/>
                <w:sz w:val="18"/>
                <w:szCs w:val="18"/>
              </w:rPr>
            </w:pPr>
            <w:r w:rsidRPr="006E4E74">
              <w:rPr>
                <w:rFonts w:ascii="Times New Roman" w:hAnsi="Times New Roman" w:cs="Times New Roman"/>
                <w:b/>
                <w:sz w:val="18"/>
                <w:szCs w:val="18"/>
              </w:rPr>
              <w:t>T.8.4.3. Hikâye edici metin yazar.</w:t>
            </w:r>
          </w:p>
          <w:p w:rsidR="00546A80" w:rsidRPr="006E4E74" w:rsidRDefault="00391124" w:rsidP="006E4E74">
            <w:pPr>
              <w:jc w:val="center"/>
              <w:rPr>
                <w:rFonts w:ascii="Times New Roman" w:hAnsi="Times New Roman" w:cs="Times New Roman"/>
                <w:b/>
                <w:i/>
                <w:iCs/>
                <w:sz w:val="18"/>
                <w:szCs w:val="18"/>
              </w:rPr>
            </w:pPr>
            <w:r w:rsidRPr="006E4E74">
              <w:rPr>
                <w:rFonts w:ascii="Times New Roman" w:hAnsi="Times New Roman" w:cs="Times New Roman"/>
                <w:b/>
                <w:i/>
                <w:iCs/>
                <w:sz w:val="18"/>
                <w:szCs w:val="18"/>
              </w:rPr>
              <w:t>T.8.3.32. Grafik, tablo ve çizelgeyle sunulan bilgileri yorumlar</w:t>
            </w:r>
          </w:p>
        </w:tc>
        <w:tc>
          <w:tcPr>
            <w:tcW w:w="572" w:type="dxa"/>
            <w:textDirection w:val="btLr"/>
          </w:tcPr>
          <w:p w:rsidR="00546A80" w:rsidRPr="006E4E74" w:rsidRDefault="00546A80" w:rsidP="00546A80">
            <w:pPr>
              <w:ind w:left="113" w:right="113"/>
              <w:rPr>
                <w:rFonts w:ascii="Times New Roman" w:hAnsi="Times New Roman" w:cs="Times New Roman"/>
                <w:b/>
                <w:sz w:val="18"/>
                <w:szCs w:val="18"/>
              </w:rPr>
            </w:pPr>
            <w:r w:rsidRPr="006E4E74">
              <w:rPr>
                <w:rFonts w:ascii="Times New Roman" w:hAnsi="Times New Roman" w:cs="Times New Roman"/>
                <w:b/>
                <w:sz w:val="18"/>
                <w:szCs w:val="18"/>
              </w:rPr>
              <w:t>18 MART ŞEHİTLER GÜNÜ,</w:t>
            </w:r>
          </w:p>
          <w:p w:rsidR="00546A80" w:rsidRPr="006E4E74" w:rsidRDefault="00546A80" w:rsidP="00546A80">
            <w:pPr>
              <w:ind w:left="113" w:right="113"/>
              <w:rPr>
                <w:rFonts w:ascii="Times New Roman" w:hAnsi="Times New Roman" w:cs="Times New Roman"/>
                <w:b/>
                <w:sz w:val="18"/>
                <w:szCs w:val="18"/>
              </w:rPr>
            </w:pPr>
            <w:r w:rsidRPr="006E4E74">
              <w:rPr>
                <w:rFonts w:ascii="Times New Roman" w:hAnsi="Times New Roman" w:cs="Times New Roman"/>
                <w:b/>
                <w:sz w:val="18"/>
                <w:szCs w:val="18"/>
              </w:rPr>
              <w:t>TÜRK DÜNYASI VE TOPLULUKLARI HAFTASI"</w:t>
            </w:r>
          </w:p>
          <w:p w:rsidR="00546A80" w:rsidRPr="006E4E74" w:rsidRDefault="00546A80" w:rsidP="00546A80">
            <w:pPr>
              <w:ind w:left="113" w:right="113"/>
              <w:rPr>
                <w:rFonts w:ascii="Times New Roman" w:hAnsi="Times New Roman" w:cs="Times New Roman"/>
                <w:sz w:val="18"/>
                <w:szCs w:val="18"/>
              </w:rPr>
            </w:pPr>
          </w:p>
        </w:tc>
        <w:tc>
          <w:tcPr>
            <w:tcW w:w="1184" w:type="dxa"/>
          </w:tcPr>
          <w:p w:rsidR="00546A80" w:rsidRPr="006E4E74" w:rsidRDefault="00546A80" w:rsidP="008E2392">
            <w:pPr>
              <w:rPr>
                <w:rFonts w:ascii="Times New Roman" w:hAnsi="Times New Roman" w:cs="Times New Roman"/>
                <w:sz w:val="18"/>
                <w:szCs w:val="18"/>
              </w:rPr>
            </w:pPr>
          </w:p>
        </w:tc>
      </w:tr>
      <w:tr w:rsidR="00102F60" w:rsidRPr="006E4E74" w:rsidTr="00EC737C">
        <w:trPr>
          <w:cantSplit/>
          <w:trHeight w:val="2691"/>
        </w:trPr>
        <w:tc>
          <w:tcPr>
            <w:tcW w:w="408" w:type="dxa"/>
            <w:gridSpan w:val="2"/>
            <w:textDirection w:val="btLr"/>
          </w:tcPr>
          <w:p w:rsidR="00102F60" w:rsidRPr="006E4E74" w:rsidRDefault="00102F60"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MART</w:t>
            </w:r>
          </w:p>
        </w:tc>
        <w:tc>
          <w:tcPr>
            <w:tcW w:w="405" w:type="dxa"/>
            <w:gridSpan w:val="2"/>
            <w:textDirection w:val="btLr"/>
            <w:vAlign w:val="center"/>
          </w:tcPr>
          <w:p w:rsidR="00102F60" w:rsidRPr="006E4E74" w:rsidRDefault="00102F60"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26. HAFTA 24-28 MART</w:t>
            </w:r>
          </w:p>
        </w:tc>
        <w:tc>
          <w:tcPr>
            <w:tcW w:w="284" w:type="dxa"/>
            <w:textDirection w:val="btLr"/>
            <w:vAlign w:val="center"/>
          </w:tcPr>
          <w:p w:rsidR="00102F60" w:rsidRPr="006E4E74" w:rsidRDefault="00102F60"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69"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LOKMAN HEKİM'İN MASALI</w:t>
            </w:r>
          </w:p>
        </w:tc>
        <w:tc>
          <w:tcPr>
            <w:tcW w:w="2409" w:type="dxa"/>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123" w:type="dxa"/>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r w:rsidRPr="006E4E74">
              <w:rPr>
                <w:rFonts w:ascii="Times New Roman" w:hAnsi="Times New Roman" w:cs="Times New Roman"/>
                <w:color w:val="000000"/>
                <w:sz w:val="18"/>
                <w:szCs w:val="18"/>
              </w:rPr>
              <w:br/>
              <w:t>T.8.3.24. Metindeki gerçek ve kurgusal unsurları ayırt eder.</w:t>
            </w:r>
          </w:p>
        </w:tc>
        <w:tc>
          <w:tcPr>
            <w:tcW w:w="1836" w:type="dxa"/>
            <w:gridSpan w:val="3"/>
            <w:vAlign w:val="center"/>
          </w:tcPr>
          <w:p w:rsidR="00102F60" w:rsidRPr="006E4E74" w:rsidRDefault="00102F60">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T.8.4.10. Yazdıklarında yabancı dillerden alınmış, dilimize henüz yerleşmemiş kelimelerin Türkçelerini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p w:rsidR="00102F60" w:rsidRPr="006E4E74" w:rsidRDefault="00102F60">
            <w:pPr>
              <w:rPr>
                <w:rFonts w:ascii="Times New Roman" w:hAnsi="Times New Roman" w:cs="Times New Roman"/>
                <w:color w:val="000000"/>
                <w:sz w:val="18"/>
                <w:szCs w:val="18"/>
              </w:rPr>
            </w:pPr>
          </w:p>
        </w:tc>
        <w:tc>
          <w:tcPr>
            <w:tcW w:w="992" w:type="dxa"/>
          </w:tcPr>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02F60" w:rsidRPr="006E4E74" w:rsidRDefault="00102F60"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02F60" w:rsidRPr="006E4E74" w:rsidRDefault="00102F60"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02F60" w:rsidRPr="006E4E74" w:rsidRDefault="00102F60" w:rsidP="008E2392">
            <w:pPr>
              <w:ind w:left="113" w:right="113"/>
              <w:jc w:val="center"/>
              <w:rPr>
                <w:rFonts w:ascii="Times New Roman" w:hAnsi="Times New Roman" w:cs="Times New Roman"/>
                <w:b/>
                <w:sz w:val="18"/>
                <w:szCs w:val="18"/>
              </w:rPr>
            </w:pPr>
          </w:p>
        </w:tc>
        <w:tc>
          <w:tcPr>
            <w:tcW w:w="1184" w:type="dxa"/>
          </w:tcPr>
          <w:p w:rsidR="00102F60" w:rsidRPr="006E4E74" w:rsidRDefault="00102F60" w:rsidP="008E2392">
            <w:pPr>
              <w:rPr>
                <w:rFonts w:ascii="Times New Roman" w:hAnsi="Times New Roman" w:cs="Times New Roman"/>
                <w:sz w:val="18"/>
                <w:szCs w:val="18"/>
              </w:rPr>
            </w:pPr>
          </w:p>
        </w:tc>
      </w:tr>
      <w:tr w:rsidR="002151BE" w:rsidRPr="006E4E74" w:rsidTr="00FF1FBF">
        <w:trPr>
          <w:cantSplit/>
          <w:trHeight w:val="1196"/>
        </w:trPr>
        <w:tc>
          <w:tcPr>
            <w:tcW w:w="15615" w:type="dxa"/>
            <w:gridSpan w:val="19"/>
          </w:tcPr>
          <w:p w:rsidR="002151BE" w:rsidRPr="006E4E74" w:rsidRDefault="002151BE" w:rsidP="006E4E74">
            <w:pPr>
              <w:jc w:val="center"/>
              <w:rPr>
                <w:rFonts w:ascii="Times New Roman" w:hAnsi="Times New Roman" w:cs="Times New Roman"/>
                <w:b/>
                <w:color w:val="FF0000"/>
                <w:sz w:val="18"/>
                <w:szCs w:val="18"/>
              </w:rPr>
            </w:pPr>
          </w:p>
          <w:p w:rsidR="002151BE" w:rsidRPr="006E4E74" w:rsidRDefault="002151BE" w:rsidP="006E4E74">
            <w:pPr>
              <w:pStyle w:val="ListeParagraf"/>
              <w:numPr>
                <w:ilvl w:val="0"/>
                <w:numId w:val="2"/>
              </w:numPr>
              <w:spacing w:after="200" w:line="276" w:lineRule="auto"/>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DÖNEM ARA TATİL</w:t>
            </w:r>
          </w:p>
          <w:p w:rsidR="002151BE" w:rsidRPr="006E4E74" w:rsidRDefault="002151BE" w:rsidP="006E4E74">
            <w:pPr>
              <w:pStyle w:val="ListeParagraf"/>
              <w:ind w:left="1080"/>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31 MART-4 NİSAN</w:t>
            </w:r>
          </w:p>
          <w:p w:rsidR="002151BE" w:rsidRPr="006E4E74" w:rsidRDefault="000D0578" w:rsidP="006E4E74">
            <w:pPr>
              <w:jc w:val="center"/>
              <w:rPr>
                <w:rFonts w:ascii="Times New Roman" w:hAnsi="Times New Roman" w:cs="Times New Roman"/>
                <w:sz w:val="18"/>
                <w:szCs w:val="18"/>
              </w:rPr>
            </w:pPr>
            <w:r>
              <w:rPr>
                <w:rFonts w:ascii="Times New Roman" w:hAnsi="Times New Roman" w:cs="Times New Roman"/>
                <w:b/>
                <w:color w:val="FF0000"/>
                <w:sz w:val="18"/>
                <w:szCs w:val="18"/>
              </w:rPr>
              <w:t xml:space="preserve">                    </w:t>
            </w:r>
            <w:r w:rsidR="002151BE" w:rsidRPr="006E4E74">
              <w:rPr>
                <w:rFonts w:ascii="Times New Roman" w:hAnsi="Times New Roman" w:cs="Times New Roman"/>
                <w:b/>
                <w:color w:val="FF0000"/>
                <w:sz w:val="18"/>
                <w:szCs w:val="18"/>
              </w:rPr>
              <w:t>SEMİNER ÇALIŞMASI</w:t>
            </w:r>
          </w:p>
        </w:tc>
      </w:tr>
      <w:tr w:rsidR="00102F60" w:rsidRPr="006E4E74" w:rsidTr="00EC737C">
        <w:trPr>
          <w:cantSplit/>
          <w:trHeight w:val="6518"/>
        </w:trPr>
        <w:tc>
          <w:tcPr>
            <w:tcW w:w="408" w:type="dxa"/>
            <w:gridSpan w:val="2"/>
            <w:textDirection w:val="btLr"/>
          </w:tcPr>
          <w:p w:rsidR="00102F60" w:rsidRPr="006E4E74" w:rsidRDefault="00102F60"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NİSAN</w:t>
            </w:r>
          </w:p>
        </w:tc>
        <w:tc>
          <w:tcPr>
            <w:tcW w:w="405" w:type="dxa"/>
            <w:gridSpan w:val="2"/>
            <w:textDirection w:val="btLr"/>
            <w:vAlign w:val="center"/>
          </w:tcPr>
          <w:p w:rsidR="00102F60" w:rsidRPr="006E4E74" w:rsidRDefault="00102F60"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27. HAFTA 7-11 NİSAN</w:t>
            </w:r>
          </w:p>
        </w:tc>
        <w:tc>
          <w:tcPr>
            <w:tcW w:w="284" w:type="dxa"/>
            <w:textDirection w:val="btLr"/>
            <w:vAlign w:val="center"/>
          </w:tcPr>
          <w:p w:rsidR="00102F60" w:rsidRPr="006E4E74" w:rsidRDefault="00102F60"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69"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OBEZİTE İLE MÜCADELE ETMENİN ALTI YOLU (Dinleme/İzleme Metni)</w:t>
            </w:r>
          </w:p>
        </w:tc>
        <w:tc>
          <w:tcPr>
            <w:tcW w:w="2409" w:type="dxa"/>
            <w:vAlign w:val="center"/>
          </w:tcPr>
          <w:p w:rsidR="00102F60" w:rsidRPr="006E4E74" w:rsidRDefault="00102F60" w:rsidP="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T.8.1.11. Dinledikleri/izledikleri medya metinlerini değerlendirir.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amacını ve kaynağını sorgulamaları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T.8.1.14. Dinleme stratejilerini uygular.</w:t>
            </w:r>
            <w:r w:rsidRPr="006E4E74">
              <w:rPr>
                <w:rFonts w:ascii="Times New Roman" w:hAnsi="Times New Roman" w:cs="Times New Roman"/>
                <w:i/>
                <w:iCs/>
                <w:color w:val="000000"/>
                <w:sz w:val="18"/>
                <w:szCs w:val="18"/>
              </w:rPr>
              <w:b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0" w:type="dxa"/>
            <w:gridSpan w:val="2"/>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0" w:type="dxa"/>
            <w:gridSpan w:val="3"/>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p>
        </w:tc>
        <w:tc>
          <w:tcPr>
            <w:tcW w:w="1559" w:type="dxa"/>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992" w:type="dxa"/>
          </w:tcPr>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02F60" w:rsidRPr="006E4E74" w:rsidRDefault="00102F60"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02F60" w:rsidRPr="006E4E74" w:rsidRDefault="00102F60"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02F60" w:rsidRPr="006E4E74" w:rsidRDefault="00102F60" w:rsidP="008E2392">
            <w:pPr>
              <w:ind w:left="113" w:right="113"/>
              <w:jc w:val="center"/>
              <w:rPr>
                <w:rFonts w:ascii="Times New Roman" w:hAnsi="Times New Roman" w:cs="Times New Roman"/>
                <w:b/>
                <w:sz w:val="18"/>
                <w:szCs w:val="18"/>
              </w:rPr>
            </w:pPr>
          </w:p>
        </w:tc>
        <w:tc>
          <w:tcPr>
            <w:tcW w:w="1184" w:type="dxa"/>
          </w:tcPr>
          <w:p w:rsidR="00102F60" w:rsidRPr="006E4E74" w:rsidRDefault="00102F60" w:rsidP="008E2392">
            <w:pPr>
              <w:rPr>
                <w:rFonts w:ascii="Times New Roman" w:hAnsi="Times New Roman" w:cs="Times New Roman"/>
                <w:sz w:val="18"/>
                <w:szCs w:val="18"/>
              </w:rPr>
            </w:pPr>
          </w:p>
        </w:tc>
      </w:tr>
      <w:tr w:rsidR="00102F60" w:rsidRPr="006E4E74" w:rsidTr="00EC737C">
        <w:trPr>
          <w:cantSplit/>
          <w:trHeight w:val="6093"/>
        </w:trPr>
        <w:tc>
          <w:tcPr>
            <w:tcW w:w="408" w:type="dxa"/>
            <w:gridSpan w:val="2"/>
            <w:textDirection w:val="btLr"/>
          </w:tcPr>
          <w:p w:rsidR="00102F60" w:rsidRPr="006E4E74" w:rsidRDefault="00102F60"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NİSAN</w:t>
            </w:r>
          </w:p>
        </w:tc>
        <w:tc>
          <w:tcPr>
            <w:tcW w:w="405" w:type="dxa"/>
            <w:gridSpan w:val="2"/>
            <w:textDirection w:val="btLr"/>
            <w:vAlign w:val="center"/>
          </w:tcPr>
          <w:p w:rsidR="00102F60" w:rsidRPr="006E4E74" w:rsidRDefault="00102F60"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28. HAFTA 14-18 NİSAN</w:t>
            </w:r>
          </w:p>
        </w:tc>
        <w:tc>
          <w:tcPr>
            <w:tcW w:w="284" w:type="dxa"/>
            <w:textDirection w:val="btLr"/>
            <w:vAlign w:val="center"/>
          </w:tcPr>
          <w:p w:rsidR="00102F60" w:rsidRPr="006E4E74" w:rsidRDefault="00102F60"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69" w:type="dxa"/>
            <w:textDirection w:val="btLr"/>
            <w:vAlign w:val="center"/>
          </w:tcPr>
          <w:p w:rsidR="00102F60" w:rsidRPr="006E4E74" w:rsidRDefault="00102F60"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RESSAM İÇİN ZİLİ ÇALIN</w:t>
            </w:r>
          </w:p>
        </w:tc>
        <w:tc>
          <w:tcPr>
            <w:tcW w:w="2409" w:type="dxa"/>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102F60" w:rsidRPr="006E4E74" w:rsidRDefault="00102F60">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400" w:type="dxa"/>
            <w:gridSpan w:val="3"/>
            <w:vAlign w:val="center"/>
          </w:tcPr>
          <w:p w:rsidR="00102F60" w:rsidRPr="006E4E74" w:rsidRDefault="00102F60">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T.8.3.8. Metindeki anlatım bozukluklarını belirler.</w:t>
            </w:r>
            <w:r w:rsidRPr="006E4E74">
              <w:rPr>
                <w:rFonts w:ascii="Times New Roman" w:hAnsi="Times New Roman" w:cs="Times New Roman"/>
                <w:i/>
                <w:iCs/>
                <w:color w:val="000000"/>
                <w:sz w:val="18"/>
                <w:szCs w:val="18"/>
              </w:rPr>
              <w:br/>
              <w:t>Dil bilgisi yönünden anlatım bozuklukları üzerinde durulur.</w:t>
            </w:r>
            <w:r w:rsidRPr="006E4E74">
              <w:rPr>
                <w:rFonts w:ascii="Times New Roman" w:hAnsi="Times New Roman" w:cs="Times New Roman"/>
                <w:color w:val="000000"/>
                <w:sz w:val="18"/>
                <w:szCs w:val="18"/>
              </w:rPr>
              <w:br/>
              <w:t>T.8.3.10. Geçiş ve bağlantı ifadelerinin metnin anlamına olan katkısını değerlendirir.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kısaca, böylece, ilk olarak ve son olarak ifadeleri üzerinde durulur.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r>
          </w:p>
        </w:tc>
        <w:tc>
          <w:tcPr>
            <w:tcW w:w="1559" w:type="dxa"/>
            <w:vAlign w:val="center"/>
          </w:tcPr>
          <w:p w:rsidR="00102F60" w:rsidRPr="006E4E74" w:rsidRDefault="00102F60">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 xml:space="preserve">T.8.4.1. Şiir yazar.                                                                     </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ilk olarak ve son olarak ifadelerinin kullanılması sağlanır.   </w:t>
            </w:r>
            <w:r w:rsidRPr="006E4E74">
              <w:rPr>
                <w:rFonts w:ascii="Times New Roman" w:hAnsi="Times New Roman" w:cs="Times New Roman"/>
                <w:color w:val="000000"/>
                <w:sz w:val="18"/>
                <w:szCs w:val="18"/>
              </w:rPr>
              <w:t xml:space="preserve">                                                                                                                             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p w:rsidR="00EC737C" w:rsidRPr="006E4E74" w:rsidRDefault="00EC737C">
            <w:pPr>
              <w:rPr>
                <w:rFonts w:ascii="Times New Roman" w:hAnsi="Times New Roman" w:cs="Times New Roman"/>
                <w:color w:val="000000"/>
                <w:sz w:val="18"/>
                <w:szCs w:val="18"/>
              </w:rPr>
            </w:pPr>
          </w:p>
        </w:tc>
        <w:tc>
          <w:tcPr>
            <w:tcW w:w="992" w:type="dxa"/>
          </w:tcPr>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EC737C" w:rsidRPr="006E4E74" w:rsidRDefault="00EC737C" w:rsidP="007D572D">
            <w:pPr>
              <w:rPr>
                <w:rFonts w:ascii="Times New Roman" w:eastAsia="Cambria" w:hAnsi="Times New Roman" w:cs="Times New Roman"/>
                <w:sz w:val="18"/>
                <w:szCs w:val="18"/>
              </w:rPr>
            </w:pP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02F60" w:rsidRPr="006E4E74" w:rsidRDefault="00102F60"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02F60" w:rsidRPr="006E4E74" w:rsidRDefault="00102F60"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EC737C" w:rsidRPr="006E4E74" w:rsidRDefault="00EC737C" w:rsidP="00FF1FBF">
            <w:pPr>
              <w:rPr>
                <w:rFonts w:ascii="Times New Roman" w:hAnsi="Times New Roman" w:cs="Times New Roman"/>
                <w:color w:val="000000"/>
                <w:sz w:val="18"/>
                <w:szCs w:val="18"/>
              </w:rPr>
            </w:pP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02F60" w:rsidRPr="006E4E74" w:rsidRDefault="00102F60"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02F60" w:rsidRPr="006E4E74" w:rsidRDefault="00102F60"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02F60" w:rsidRPr="006E4E74" w:rsidRDefault="00102F60" w:rsidP="008E2392">
            <w:pPr>
              <w:ind w:left="113" w:right="113"/>
              <w:jc w:val="center"/>
              <w:rPr>
                <w:rFonts w:ascii="Times New Roman" w:hAnsi="Times New Roman" w:cs="Times New Roman"/>
                <w:b/>
                <w:sz w:val="18"/>
                <w:szCs w:val="18"/>
              </w:rPr>
            </w:pPr>
          </w:p>
        </w:tc>
        <w:tc>
          <w:tcPr>
            <w:tcW w:w="1184" w:type="dxa"/>
          </w:tcPr>
          <w:p w:rsidR="00102F60" w:rsidRPr="006E4E74" w:rsidRDefault="00102F60" w:rsidP="008E2392">
            <w:pPr>
              <w:rPr>
                <w:rFonts w:ascii="Times New Roman" w:hAnsi="Times New Roman" w:cs="Times New Roman"/>
                <w:sz w:val="18"/>
                <w:szCs w:val="18"/>
              </w:rPr>
            </w:pPr>
          </w:p>
          <w:p w:rsidR="00102F60" w:rsidRPr="006E4E74" w:rsidRDefault="00102F60" w:rsidP="008E2392">
            <w:pPr>
              <w:rPr>
                <w:rFonts w:ascii="Times New Roman" w:hAnsi="Times New Roman" w:cs="Times New Roman"/>
                <w:sz w:val="18"/>
                <w:szCs w:val="18"/>
              </w:rPr>
            </w:pPr>
          </w:p>
          <w:p w:rsidR="00102F60" w:rsidRPr="006E4E74" w:rsidRDefault="00102F60" w:rsidP="008E2392">
            <w:pPr>
              <w:rPr>
                <w:rFonts w:ascii="Times New Roman" w:hAnsi="Times New Roman" w:cs="Times New Roman"/>
                <w:sz w:val="18"/>
                <w:szCs w:val="18"/>
              </w:rPr>
            </w:pPr>
          </w:p>
        </w:tc>
      </w:tr>
      <w:tr w:rsidR="00EC737C" w:rsidRPr="006E4E74" w:rsidTr="00EC737C">
        <w:trPr>
          <w:cantSplit/>
          <w:trHeight w:val="2691"/>
        </w:trPr>
        <w:tc>
          <w:tcPr>
            <w:tcW w:w="408" w:type="dxa"/>
            <w:gridSpan w:val="2"/>
            <w:textDirection w:val="btLr"/>
          </w:tcPr>
          <w:p w:rsidR="00EC737C" w:rsidRPr="006E4E74" w:rsidRDefault="00EC737C"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NİSAN</w:t>
            </w:r>
          </w:p>
        </w:tc>
        <w:tc>
          <w:tcPr>
            <w:tcW w:w="405" w:type="dxa"/>
            <w:gridSpan w:val="2"/>
            <w:textDirection w:val="btLr"/>
            <w:vAlign w:val="center"/>
          </w:tcPr>
          <w:p w:rsidR="00EC737C" w:rsidRPr="006E4E74" w:rsidRDefault="00EC737C"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29. HAFTA 21-25 NİSAN</w:t>
            </w:r>
          </w:p>
        </w:tc>
        <w:tc>
          <w:tcPr>
            <w:tcW w:w="284" w:type="dxa"/>
            <w:textDirection w:val="btLr"/>
            <w:vAlign w:val="center"/>
          </w:tcPr>
          <w:p w:rsidR="00EC737C" w:rsidRPr="006E4E74" w:rsidRDefault="00EC737C"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EC737C" w:rsidRPr="006E4E74" w:rsidRDefault="00EC737C"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69" w:type="dxa"/>
            <w:textDirection w:val="btLr"/>
            <w:vAlign w:val="center"/>
          </w:tcPr>
          <w:p w:rsidR="00EC737C" w:rsidRPr="006E4E74" w:rsidRDefault="00EC737C"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GELENEKSEL EL SANATLARI ÇARŞISI</w:t>
            </w:r>
          </w:p>
        </w:tc>
        <w:tc>
          <w:tcPr>
            <w:tcW w:w="2409" w:type="dxa"/>
            <w:vAlign w:val="center"/>
          </w:tcPr>
          <w:p w:rsidR="00EC737C" w:rsidRPr="006E4E74" w:rsidRDefault="00EC737C">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EC737C" w:rsidRPr="006E4E74" w:rsidRDefault="00EC737C">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0" w:type="dxa"/>
            <w:gridSpan w:val="3"/>
            <w:vAlign w:val="center"/>
          </w:tcPr>
          <w:p w:rsidR="00EC737C" w:rsidRPr="006E4E74" w:rsidRDefault="00EC737C">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559" w:type="dxa"/>
            <w:vAlign w:val="center"/>
          </w:tcPr>
          <w:p w:rsidR="00EC737C" w:rsidRPr="006E4E74" w:rsidRDefault="00EC737C" w:rsidP="00EC737C">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br/>
              <w:t>T.8.4.2. Bilgilendirici metin yazar.</w:t>
            </w:r>
            <w:r w:rsidRPr="006E4E74">
              <w:rPr>
                <w:rFonts w:ascii="Times New Roman" w:hAnsi="Times New Roman" w:cs="Times New Roman"/>
                <w:i/>
                <w:iCs/>
                <w:color w:val="000000"/>
                <w:sz w:val="18"/>
                <w:szCs w:val="18"/>
              </w:rPr>
              <w:br/>
              <w:t>T.8.4.4. Yazma stratejilerini uygular.</w:t>
            </w:r>
            <w:r w:rsidRPr="006E4E74">
              <w:rPr>
                <w:rFonts w:ascii="Times New Roman" w:hAnsi="Times New Roman" w:cs="Times New Roman"/>
                <w:i/>
                <w:iCs/>
                <w:color w:val="000000"/>
                <w:sz w:val="18"/>
                <w:szCs w:val="18"/>
              </w:rPr>
              <w:b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T.8.4.9. Yazılarında anlatım biçimlerini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p w:rsidR="00EC737C" w:rsidRPr="006E4E74" w:rsidRDefault="00EC737C" w:rsidP="00EC737C">
            <w:pPr>
              <w:rPr>
                <w:rFonts w:ascii="Times New Roman" w:hAnsi="Times New Roman" w:cs="Times New Roman"/>
                <w:color w:val="000000"/>
                <w:sz w:val="18"/>
                <w:szCs w:val="18"/>
              </w:rPr>
            </w:pPr>
          </w:p>
        </w:tc>
        <w:tc>
          <w:tcPr>
            <w:tcW w:w="992" w:type="dxa"/>
          </w:tcPr>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EC737C" w:rsidRPr="006E4E74" w:rsidRDefault="00EC737C"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EC737C" w:rsidRPr="006E4E74" w:rsidRDefault="00EC737C" w:rsidP="005E28A9">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EC737C" w:rsidRPr="006E4E74" w:rsidRDefault="00EC737C"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EC737C" w:rsidRPr="006E4E74" w:rsidRDefault="00EC737C" w:rsidP="005E28A9">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EC737C" w:rsidRPr="006E4E74" w:rsidRDefault="00EC737C"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23 NİSAN ULUSAL EGEMENLİK VE ÇOCUK BAYRAMI</w:t>
            </w:r>
          </w:p>
        </w:tc>
        <w:tc>
          <w:tcPr>
            <w:tcW w:w="1184" w:type="dxa"/>
          </w:tcPr>
          <w:p w:rsidR="00EC737C" w:rsidRPr="006E4E74" w:rsidRDefault="00EC737C" w:rsidP="008E2392">
            <w:pPr>
              <w:rPr>
                <w:rFonts w:ascii="Times New Roman" w:hAnsi="Times New Roman" w:cs="Times New Roman"/>
                <w:sz w:val="18"/>
                <w:szCs w:val="18"/>
              </w:rPr>
            </w:pPr>
          </w:p>
        </w:tc>
      </w:tr>
      <w:tr w:rsidR="00AC6B57" w:rsidRPr="006E4E74" w:rsidTr="00AC6B57">
        <w:trPr>
          <w:cantSplit/>
          <w:trHeight w:val="2691"/>
        </w:trPr>
        <w:tc>
          <w:tcPr>
            <w:tcW w:w="408" w:type="dxa"/>
            <w:gridSpan w:val="2"/>
            <w:textDirection w:val="btLr"/>
          </w:tcPr>
          <w:p w:rsidR="00AC6B57" w:rsidRPr="006E4E74" w:rsidRDefault="00AC6B57"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NİSAN</w:t>
            </w:r>
          </w:p>
        </w:tc>
        <w:tc>
          <w:tcPr>
            <w:tcW w:w="405" w:type="dxa"/>
            <w:gridSpan w:val="2"/>
            <w:textDirection w:val="btLr"/>
            <w:vAlign w:val="center"/>
          </w:tcPr>
          <w:p w:rsidR="00AC6B57" w:rsidRPr="006E4E74" w:rsidRDefault="00AC6B57"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30. HAFTA 28-2 MAYIS</w:t>
            </w:r>
          </w:p>
        </w:tc>
        <w:tc>
          <w:tcPr>
            <w:tcW w:w="284" w:type="dxa"/>
            <w:textDirection w:val="btLr"/>
            <w:vAlign w:val="center"/>
          </w:tcPr>
          <w:p w:rsidR="00AC6B57" w:rsidRPr="006E4E74" w:rsidRDefault="00AC6B57"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AC6B57" w:rsidRPr="006E4E74" w:rsidRDefault="00AC6B5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69" w:type="dxa"/>
            <w:textDirection w:val="btLr"/>
            <w:vAlign w:val="center"/>
          </w:tcPr>
          <w:p w:rsidR="00AC6B57" w:rsidRPr="006E4E74" w:rsidRDefault="00AC6B57"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2409" w:type="dxa"/>
            <w:vAlign w:val="center"/>
          </w:tcPr>
          <w:p w:rsidR="00AC6B57" w:rsidRPr="006E4E74" w:rsidRDefault="00AC6B5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AC6B57" w:rsidRPr="006E4E74" w:rsidRDefault="00AC6B5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T.8.2.2. Hazırlıksız konuşma yapar.</w:t>
            </w:r>
            <w:r w:rsidRPr="006E4E74">
              <w:rPr>
                <w:rFonts w:ascii="Times New Roman" w:hAnsi="Times New Roman" w:cs="Times New Roman"/>
                <w:color w:val="000000"/>
                <w:sz w:val="18"/>
                <w:szCs w:val="18"/>
              </w:rPr>
              <w:br/>
              <w:t>T.8.2.4. Konuşmalarında beden dilini etkili bir şekilde kullanır.</w:t>
            </w: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p w:rsidR="00AC6B57" w:rsidRPr="006E4E74" w:rsidRDefault="00AC6B57">
            <w:pPr>
              <w:rPr>
                <w:rFonts w:ascii="Times New Roman" w:hAnsi="Times New Roman" w:cs="Times New Roman"/>
                <w:color w:val="000000"/>
                <w:sz w:val="18"/>
                <w:szCs w:val="18"/>
              </w:rPr>
            </w:pPr>
          </w:p>
        </w:tc>
        <w:tc>
          <w:tcPr>
            <w:tcW w:w="3400" w:type="dxa"/>
            <w:gridSpan w:val="3"/>
            <w:vAlign w:val="center"/>
          </w:tcPr>
          <w:p w:rsidR="00AC6B57" w:rsidRPr="006E4E74" w:rsidRDefault="00AC6B57">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Görsellerle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Çizgi roman ve karikatürleri yorumlayarak görüşlerini bildirmeleri sağlanır.</w:t>
            </w:r>
            <w:r w:rsidRPr="006E4E74">
              <w:rPr>
                <w:rFonts w:ascii="Times New Roman" w:hAnsi="Times New Roman" w:cs="Times New Roman"/>
                <w:i/>
                <w:iCs/>
                <w:color w:val="000000"/>
                <w:sz w:val="18"/>
                <w:szCs w:val="18"/>
              </w:rPr>
              <w:br/>
              <w:t>b) Haberi/bilgiyi görsel yorumcuların nasıl ilettikleri üzerinde durulur.</w:t>
            </w:r>
          </w:p>
        </w:tc>
        <w:tc>
          <w:tcPr>
            <w:tcW w:w="1559" w:type="dxa"/>
            <w:vAlign w:val="center"/>
          </w:tcPr>
          <w:p w:rsidR="00AC6B57" w:rsidRPr="006E4E74" w:rsidRDefault="00AC6B57" w:rsidP="00AC6B57">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ilk olarak ve son olarak ifadelerinin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2" w:type="dxa"/>
          </w:tcPr>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AC6B57" w:rsidRPr="006E4E74" w:rsidRDefault="00AC6B57"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AC6B57" w:rsidRPr="006E4E74" w:rsidRDefault="00AC6B57"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AC6B57" w:rsidRPr="006E4E74" w:rsidRDefault="00AC6B57"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AC6B57" w:rsidRPr="006E4E74" w:rsidRDefault="00AC6B57"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AC6B57" w:rsidRPr="006E4E74" w:rsidRDefault="00AC6B57" w:rsidP="00077908">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 xml:space="preserve">29 NİSAN KÛT'ÜL AMÂRE ZAFERİ               </w:t>
            </w:r>
          </w:p>
          <w:p w:rsidR="00AC6B57" w:rsidRPr="006E4E74" w:rsidRDefault="00AC6B57" w:rsidP="00077908">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 xml:space="preserve"> 1 MAYIS EMEK VE DAYANIŞMA GÜNÜ</w:t>
            </w:r>
          </w:p>
        </w:tc>
        <w:tc>
          <w:tcPr>
            <w:tcW w:w="1184" w:type="dxa"/>
          </w:tcPr>
          <w:p w:rsidR="00AC6B57" w:rsidRDefault="00AC6B57"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8950EC" w:rsidP="008E2392">
            <w:pPr>
              <w:rPr>
                <w:rFonts w:ascii="Times New Roman" w:hAnsi="Times New Roman" w:cs="Times New Roman"/>
                <w:sz w:val="18"/>
                <w:szCs w:val="18"/>
              </w:rPr>
            </w:pPr>
          </w:p>
          <w:p w:rsidR="008950EC" w:rsidRDefault="0057572A" w:rsidP="008E2392">
            <w:pPr>
              <w:rPr>
                <w:rFonts w:ascii="Times New Roman" w:hAnsi="Times New Roman" w:cs="Times New Roman"/>
                <w:sz w:val="18"/>
                <w:szCs w:val="18"/>
              </w:rPr>
            </w:pPr>
            <w:r w:rsidRPr="0057572A">
              <w:rPr>
                <w:rFonts w:ascii="Times New Roman" w:hAnsi="Times New Roman" w:cs="Times New Roman"/>
                <w:sz w:val="18"/>
                <w:szCs w:val="18"/>
              </w:rPr>
              <w:t>T.8.4.2. Bilgilendirici metin yazar.</w:t>
            </w:r>
            <w:r w:rsidRPr="0057572A">
              <w:rPr>
                <w:rFonts w:ascii="Times New Roman" w:hAnsi="Times New Roman" w:cs="Times New Roman"/>
                <w:i/>
                <w:iCs/>
                <w:sz w:val="18"/>
                <w:szCs w:val="18"/>
              </w:rPr>
              <w:br/>
              <w:t>T.8.4.4. Yazma stratejilerini uygular.</w:t>
            </w:r>
          </w:p>
          <w:p w:rsidR="008950EC" w:rsidRDefault="008950EC" w:rsidP="008E2392">
            <w:pPr>
              <w:rPr>
                <w:rFonts w:ascii="Times New Roman" w:hAnsi="Times New Roman" w:cs="Times New Roman"/>
                <w:sz w:val="18"/>
                <w:szCs w:val="18"/>
              </w:rPr>
            </w:pPr>
          </w:p>
          <w:p w:rsidR="008950EC" w:rsidRPr="006E4E74" w:rsidRDefault="008950EC" w:rsidP="008E2392">
            <w:pPr>
              <w:rPr>
                <w:rFonts w:ascii="Times New Roman" w:hAnsi="Times New Roman" w:cs="Times New Roman"/>
                <w:sz w:val="18"/>
                <w:szCs w:val="18"/>
              </w:rPr>
            </w:pPr>
            <w:r>
              <w:rPr>
                <w:rFonts w:ascii="Times New Roman" w:hAnsi="Times New Roman" w:cs="Times New Roman"/>
                <w:sz w:val="18"/>
                <w:szCs w:val="18"/>
              </w:rPr>
              <w:t>Çini sanatıyla ilgili müze ziyareti yapılacak.</w:t>
            </w:r>
            <w:r w:rsidR="0057572A">
              <w:rPr>
                <w:rFonts w:ascii="Times New Roman" w:hAnsi="Times New Roman" w:cs="Times New Roman"/>
                <w:sz w:val="18"/>
                <w:szCs w:val="18"/>
              </w:rPr>
              <w:t xml:space="preserve"> Gezinin ardından öğrenciler öğrendikleriyle ilgili bir metin yazacaklar.</w:t>
            </w:r>
          </w:p>
        </w:tc>
      </w:tr>
      <w:tr w:rsidR="00142462" w:rsidRPr="006E4E74" w:rsidTr="00142462">
        <w:trPr>
          <w:cantSplit/>
          <w:trHeight w:val="2691"/>
        </w:trPr>
        <w:tc>
          <w:tcPr>
            <w:tcW w:w="408" w:type="dxa"/>
            <w:gridSpan w:val="2"/>
            <w:textDirection w:val="btLr"/>
          </w:tcPr>
          <w:p w:rsidR="00142462" w:rsidRPr="006E4E74" w:rsidRDefault="0014246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MAYIS</w:t>
            </w:r>
          </w:p>
        </w:tc>
        <w:tc>
          <w:tcPr>
            <w:tcW w:w="405" w:type="dxa"/>
            <w:gridSpan w:val="2"/>
            <w:textDirection w:val="btLr"/>
            <w:vAlign w:val="center"/>
          </w:tcPr>
          <w:p w:rsidR="00142462" w:rsidRPr="006E4E74" w:rsidRDefault="0014246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31. HAFTA 5-9 MAYIS</w:t>
            </w:r>
          </w:p>
        </w:tc>
        <w:tc>
          <w:tcPr>
            <w:tcW w:w="284" w:type="dxa"/>
            <w:textDirection w:val="btLr"/>
            <w:vAlign w:val="center"/>
          </w:tcPr>
          <w:p w:rsidR="00142462" w:rsidRPr="006E4E74" w:rsidRDefault="0014246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69"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ARMAĞAN</w:t>
            </w:r>
            <w:r w:rsidRPr="006E4E74">
              <w:rPr>
                <w:rFonts w:ascii="Times New Roman" w:hAnsi="Times New Roman" w:cs="Times New Roman"/>
                <w:b/>
                <w:bCs/>
                <w:color w:val="000000"/>
                <w:sz w:val="18"/>
                <w:szCs w:val="18"/>
              </w:rPr>
              <w:br/>
              <w:t>(Dinleme Metni)</w:t>
            </w:r>
          </w:p>
        </w:tc>
        <w:tc>
          <w:tcPr>
            <w:tcW w:w="240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T.8.1.7. Dinlediklerine/izlediklerine yönelik farklı başlıklar önerir.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0" w:type="dxa"/>
            <w:gridSpan w:val="2"/>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0" w:type="dxa"/>
            <w:gridSpan w:val="3"/>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T.8.3.15. Metinle ilgili sorular sorar.</w:t>
            </w:r>
          </w:p>
        </w:tc>
        <w:tc>
          <w:tcPr>
            <w:tcW w:w="155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p>
        </w:tc>
        <w:tc>
          <w:tcPr>
            <w:tcW w:w="992" w:type="dxa"/>
          </w:tcPr>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42462" w:rsidRPr="006E4E74" w:rsidRDefault="00142462" w:rsidP="005E28A9">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42462" w:rsidRPr="006E4E74" w:rsidRDefault="00142462" w:rsidP="005E28A9">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42462" w:rsidRPr="006E4E74" w:rsidRDefault="00142462" w:rsidP="008E2392">
            <w:pPr>
              <w:ind w:left="113" w:right="113"/>
              <w:jc w:val="center"/>
              <w:rPr>
                <w:rFonts w:ascii="Times New Roman" w:hAnsi="Times New Roman" w:cs="Times New Roman"/>
                <w:b/>
                <w:sz w:val="18"/>
                <w:szCs w:val="18"/>
              </w:rPr>
            </w:pPr>
          </w:p>
        </w:tc>
        <w:tc>
          <w:tcPr>
            <w:tcW w:w="1184" w:type="dxa"/>
          </w:tcPr>
          <w:p w:rsidR="00142462" w:rsidRPr="006E4E74" w:rsidRDefault="00142462" w:rsidP="008E2392">
            <w:pPr>
              <w:rPr>
                <w:rFonts w:ascii="Times New Roman" w:hAnsi="Times New Roman" w:cs="Times New Roman"/>
                <w:sz w:val="18"/>
                <w:szCs w:val="18"/>
              </w:rPr>
            </w:pPr>
          </w:p>
        </w:tc>
      </w:tr>
      <w:tr w:rsidR="00142462" w:rsidRPr="006E4E74" w:rsidTr="00142462">
        <w:trPr>
          <w:cantSplit/>
          <w:trHeight w:val="2691"/>
        </w:trPr>
        <w:tc>
          <w:tcPr>
            <w:tcW w:w="408" w:type="dxa"/>
            <w:gridSpan w:val="2"/>
            <w:textDirection w:val="btLr"/>
          </w:tcPr>
          <w:p w:rsidR="00142462" w:rsidRPr="006E4E74" w:rsidRDefault="0014246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MAYIS</w:t>
            </w:r>
          </w:p>
        </w:tc>
        <w:tc>
          <w:tcPr>
            <w:tcW w:w="405" w:type="dxa"/>
            <w:gridSpan w:val="2"/>
            <w:textDirection w:val="btLr"/>
            <w:vAlign w:val="center"/>
          </w:tcPr>
          <w:p w:rsidR="00142462" w:rsidRPr="006E4E74" w:rsidRDefault="0014246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32. HAFTA 12-16 MAYIS</w:t>
            </w:r>
          </w:p>
        </w:tc>
        <w:tc>
          <w:tcPr>
            <w:tcW w:w="284" w:type="dxa"/>
            <w:textDirection w:val="btLr"/>
            <w:vAlign w:val="center"/>
          </w:tcPr>
          <w:p w:rsidR="00142462" w:rsidRPr="006E4E74" w:rsidRDefault="0014246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69"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ROBOTLAR</w:t>
            </w:r>
          </w:p>
        </w:tc>
        <w:tc>
          <w:tcPr>
            <w:tcW w:w="240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0" w:type="dxa"/>
            <w:gridSpan w:val="3"/>
            <w:vAlign w:val="center"/>
          </w:tcPr>
          <w:p w:rsidR="00142462" w:rsidRPr="006E4E74" w:rsidRDefault="00142462" w:rsidP="00A60E1B">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T.8.3.5. Bağlamdan yararlanarak bilmediği kelime ve kelime gruplarının anlamını tahmin eder.</w:t>
            </w:r>
            <w:r w:rsidRPr="006E4E74">
              <w:rPr>
                <w:rFonts w:ascii="Times New Roman" w:hAnsi="Times New Roman" w:cs="Times New Roman"/>
                <w:i/>
                <w:iCs/>
                <w:color w:val="000000"/>
                <w:sz w:val="18"/>
                <w:szCs w:val="18"/>
              </w:rPr>
              <w:b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T.8.3.10. Geçiş ve bağlantı ifadelerinin metnin anlamına olan katkısını değerlendirir.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kısaca, böylece, ilk olarak ve son olarak ifadeleri üzerinde durulur.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w:t>
            </w:r>
            <w:r w:rsidR="00A60E1B">
              <w:rPr>
                <w:rFonts w:ascii="Times New Roman" w:hAnsi="Times New Roman" w:cs="Times New Roman"/>
                <w:color w:val="000000"/>
                <w:sz w:val="18"/>
                <w:szCs w:val="18"/>
              </w:rPr>
              <w:t>tinle ilgili soruları cevaplar.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T.8.3.22. Metinde ele alınan sorunlara farklı çözümler üretir.</w:t>
            </w:r>
            <w:r w:rsidRPr="006E4E74">
              <w:rPr>
                <w:rFonts w:ascii="Times New Roman" w:hAnsi="Times New Roman" w:cs="Times New Roman"/>
                <w:color w:val="000000"/>
                <w:sz w:val="18"/>
                <w:szCs w:val="18"/>
              </w:rPr>
              <w:br/>
              <w:t>T.8.3.27. Görsellerle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Çizgi roman ve karikatürleri yorumlayarak görüşlerini bildirmeleri sağlanır.</w:t>
            </w:r>
            <w:r w:rsidRPr="006E4E74">
              <w:rPr>
                <w:rFonts w:ascii="Times New Roman" w:hAnsi="Times New Roman" w:cs="Times New Roman"/>
                <w:i/>
                <w:iCs/>
                <w:color w:val="000000"/>
                <w:sz w:val="18"/>
                <w:szCs w:val="18"/>
              </w:rPr>
              <w:br/>
              <w:t>b) Haberi/bilgiyi görsel yorumcuların nasıl ilettikleri üzerinde durulur.</w:t>
            </w:r>
            <w:r w:rsidRPr="006E4E74">
              <w:rPr>
                <w:rFonts w:ascii="Times New Roman" w:hAnsi="Times New Roman" w:cs="Times New Roman"/>
                <w:color w:val="000000"/>
                <w:sz w:val="18"/>
                <w:szCs w:val="18"/>
              </w:rPr>
              <w:br/>
              <w:t>T.8.3.35. Metindeki iş ve işlem basamaklarını kavrar.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Kullanım kılavuzları inceletilir.</w:t>
            </w:r>
          </w:p>
        </w:tc>
        <w:tc>
          <w:tcPr>
            <w:tcW w:w="155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T.8.4.6. Bir işi işlem basamaklarına göre yazar.</w:t>
            </w:r>
          </w:p>
        </w:tc>
        <w:tc>
          <w:tcPr>
            <w:tcW w:w="992" w:type="dxa"/>
          </w:tcPr>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42462" w:rsidRPr="006E4E74" w:rsidRDefault="00142462"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42462" w:rsidRPr="006E4E74" w:rsidRDefault="00142462"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42462" w:rsidRPr="006E4E74" w:rsidRDefault="00142462" w:rsidP="008E2392">
            <w:pPr>
              <w:ind w:left="113" w:right="113"/>
              <w:jc w:val="center"/>
              <w:rPr>
                <w:rFonts w:ascii="Times New Roman" w:hAnsi="Times New Roman" w:cs="Times New Roman"/>
                <w:b/>
                <w:sz w:val="18"/>
                <w:szCs w:val="18"/>
              </w:rPr>
            </w:pPr>
          </w:p>
        </w:tc>
        <w:tc>
          <w:tcPr>
            <w:tcW w:w="1184" w:type="dxa"/>
          </w:tcPr>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tc>
      </w:tr>
      <w:tr w:rsidR="00142462" w:rsidRPr="006E4E74" w:rsidTr="00142462">
        <w:trPr>
          <w:cantSplit/>
          <w:trHeight w:val="2691"/>
        </w:trPr>
        <w:tc>
          <w:tcPr>
            <w:tcW w:w="408" w:type="dxa"/>
            <w:gridSpan w:val="2"/>
            <w:textDirection w:val="btLr"/>
          </w:tcPr>
          <w:p w:rsidR="00142462" w:rsidRPr="006E4E74" w:rsidRDefault="0014246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MAYIS</w:t>
            </w:r>
          </w:p>
        </w:tc>
        <w:tc>
          <w:tcPr>
            <w:tcW w:w="405" w:type="dxa"/>
            <w:gridSpan w:val="2"/>
            <w:textDirection w:val="btLr"/>
            <w:vAlign w:val="center"/>
          </w:tcPr>
          <w:p w:rsidR="00142462" w:rsidRPr="006E4E74" w:rsidRDefault="0014246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33. HAFTA 19-23 MAYIS</w:t>
            </w:r>
          </w:p>
        </w:tc>
        <w:tc>
          <w:tcPr>
            <w:tcW w:w="284" w:type="dxa"/>
            <w:textDirection w:val="btLr"/>
            <w:vAlign w:val="center"/>
          </w:tcPr>
          <w:p w:rsidR="00142462" w:rsidRPr="006E4E74" w:rsidRDefault="0014246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69"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AKIL AYDINLIĞINDA</w:t>
            </w:r>
          </w:p>
        </w:tc>
        <w:tc>
          <w:tcPr>
            <w:tcW w:w="240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0" w:type="dxa"/>
            <w:gridSpan w:val="3"/>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Görsellerle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Çizgi roman ve karikatürleri yorumlayarak görüşlerini bildirmeleri sağlanır.</w:t>
            </w:r>
            <w:r w:rsidRPr="006E4E74">
              <w:rPr>
                <w:rFonts w:ascii="Times New Roman" w:hAnsi="Times New Roman" w:cs="Times New Roman"/>
                <w:i/>
                <w:iCs/>
                <w:color w:val="000000"/>
                <w:sz w:val="18"/>
                <w:szCs w:val="18"/>
              </w:rPr>
              <w:br/>
              <w:t>b) Haberi/bilgiyi görsel yorumcuların nasıl ilettikleri üzerinde durulur.</w:t>
            </w:r>
            <w:r w:rsidRPr="006E4E74">
              <w:rPr>
                <w:rFonts w:ascii="Times New Roman" w:hAnsi="Times New Roman" w:cs="Times New Roman"/>
                <w:color w:val="000000"/>
                <w:sz w:val="18"/>
                <w:szCs w:val="18"/>
              </w:rPr>
              <w:br/>
              <w:t>T.8.3.21. Metnin içeriğini yorumlar.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Yazarın olaylara bakış açısının tespit edilmesi sağlanır.</w:t>
            </w:r>
            <w:r w:rsidRPr="006E4E74">
              <w:rPr>
                <w:rFonts w:ascii="Times New Roman" w:hAnsi="Times New Roman" w:cs="Times New Roman"/>
                <w:i/>
                <w:iCs/>
                <w:color w:val="000000"/>
                <w:sz w:val="18"/>
                <w:szCs w:val="18"/>
              </w:rPr>
              <w:br/>
              <w:t>b) Metindeki öznel ve nesnel yaklaşımların tespit edilmesi sağlanır.</w:t>
            </w:r>
            <w:r w:rsidRPr="006E4E74">
              <w:rPr>
                <w:rFonts w:ascii="Times New Roman" w:hAnsi="Times New Roman" w:cs="Times New Roman"/>
                <w:i/>
                <w:iCs/>
                <w:color w:val="000000"/>
                <w:sz w:val="18"/>
                <w:szCs w:val="18"/>
              </w:rPr>
              <w:br/>
              <w:t>c) Metindeki örnek ve ayrıntılara atıf yapılması sağlanır.</w:t>
            </w:r>
          </w:p>
        </w:tc>
        <w:tc>
          <w:tcPr>
            <w:tcW w:w="1559" w:type="dxa"/>
            <w:vAlign w:val="center"/>
          </w:tcPr>
          <w:p w:rsidR="00142462" w:rsidRPr="006E4E74" w:rsidRDefault="00142462" w:rsidP="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A60E1B">
              <w:rPr>
                <w:rFonts w:ascii="Times New Roman" w:hAnsi="Times New Roman" w:cs="Times New Roman"/>
                <w:i/>
                <w:iCs/>
                <w:color w:val="000000"/>
                <w:sz w:val="16"/>
                <w:szCs w:val="16"/>
              </w:rPr>
              <w:t>Öğrenciler yazdıklarını sınıf ve okul panosu ile sosyal medya ortamlarında paylaşmaya, şiir ve kompozisyon yarışmalarına katılmaya teşvik edilir.</w:t>
            </w:r>
          </w:p>
        </w:tc>
        <w:tc>
          <w:tcPr>
            <w:tcW w:w="992" w:type="dxa"/>
          </w:tcPr>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42462" w:rsidRPr="006E4E74" w:rsidRDefault="00142462" w:rsidP="005E28A9">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42462" w:rsidRPr="006E4E74" w:rsidRDefault="00142462" w:rsidP="005E28A9">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42462" w:rsidRPr="006E4E74" w:rsidRDefault="00142462" w:rsidP="005E28A9">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42462" w:rsidRPr="006E4E74" w:rsidRDefault="00142462" w:rsidP="005E28A9">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42462" w:rsidRPr="006E4E74" w:rsidRDefault="00142462"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19 MAYIS ATATÜRK'Ü ANMA VE GENÇLİK VE SPOR BAYRAMI</w:t>
            </w:r>
          </w:p>
        </w:tc>
        <w:tc>
          <w:tcPr>
            <w:tcW w:w="1184" w:type="dxa"/>
          </w:tcPr>
          <w:p w:rsidR="00142462" w:rsidRPr="006E4E74" w:rsidRDefault="00142462" w:rsidP="008E2392">
            <w:pPr>
              <w:rPr>
                <w:rFonts w:ascii="Times New Roman" w:hAnsi="Times New Roman" w:cs="Times New Roman"/>
                <w:sz w:val="18"/>
                <w:szCs w:val="18"/>
              </w:rPr>
            </w:pPr>
          </w:p>
        </w:tc>
      </w:tr>
      <w:tr w:rsidR="00142462" w:rsidRPr="006E4E74" w:rsidTr="00142462">
        <w:trPr>
          <w:cantSplit/>
          <w:trHeight w:val="7794"/>
        </w:trPr>
        <w:tc>
          <w:tcPr>
            <w:tcW w:w="408" w:type="dxa"/>
            <w:gridSpan w:val="2"/>
            <w:textDirection w:val="btLr"/>
          </w:tcPr>
          <w:p w:rsidR="00142462" w:rsidRPr="006E4E74" w:rsidRDefault="0014246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MAYIS</w:t>
            </w:r>
          </w:p>
        </w:tc>
        <w:tc>
          <w:tcPr>
            <w:tcW w:w="405" w:type="dxa"/>
            <w:gridSpan w:val="2"/>
            <w:textDirection w:val="btLr"/>
            <w:vAlign w:val="center"/>
          </w:tcPr>
          <w:p w:rsidR="00142462" w:rsidRPr="006E4E74" w:rsidRDefault="0014246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34. HAFTA 26-30 MAYIS</w:t>
            </w:r>
          </w:p>
        </w:tc>
        <w:tc>
          <w:tcPr>
            <w:tcW w:w="284" w:type="dxa"/>
            <w:textDirection w:val="btLr"/>
            <w:vAlign w:val="center"/>
          </w:tcPr>
          <w:p w:rsidR="00142462" w:rsidRPr="006E4E74" w:rsidRDefault="0014246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69"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PASTÖR'ÜN SAVAŞI</w:t>
            </w:r>
          </w:p>
        </w:tc>
        <w:tc>
          <w:tcPr>
            <w:tcW w:w="2409" w:type="dxa"/>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0" w:type="dxa"/>
            <w:gridSpan w:val="2"/>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0" w:type="dxa"/>
            <w:gridSpan w:val="3"/>
            <w:vAlign w:val="center"/>
          </w:tcPr>
          <w:p w:rsidR="00142462" w:rsidRPr="006E4E74" w:rsidRDefault="00142462" w:rsidP="00142462">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r w:rsidRPr="006E4E74">
              <w:rPr>
                <w:rFonts w:ascii="Times New Roman" w:hAnsi="Times New Roman" w:cs="Times New Roman"/>
                <w:color w:val="000000"/>
                <w:sz w:val="18"/>
                <w:szCs w:val="18"/>
              </w:rPr>
              <w:br/>
              <w:t>T.8.3.22. Metinde ele alınan sorunlara farklı çözümler üretir.</w:t>
            </w:r>
            <w:r w:rsidRPr="006E4E74">
              <w:rPr>
                <w:rFonts w:ascii="Times New Roman" w:hAnsi="Times New Roman" w:cs="Times New Roman"/>
                <w:color w:val="000000"/>
                <w:sz w:val="18"/>
                <w:szCs w:val="18"/>
              </w:rPr>
              <w:br/>
              <w:t>T.8.3.25. Okudukları ile ilgili çıkarımlarda bulunur.</w:t>
            </w:r>
          </w:p>
        </w:tc>
        <w:tc>
          <w:tcPr>
            <w:tcW w:w="1559" w:type="dxa"/>
            <w:vAlign w:val="center"/>
          </w:tcPr>
          <w:p w:rsidR="00142462" w:rsidRPr="006E4E74" w:rsidRDefault="00142462" w:rsidP="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p>
        </w:tc>
        <w:tc>
          <w:tcPr>
            <w:tcW w:w="992" w:type="dxa"/>
          </w:tcPr>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42462" w:rsidRPr="006E4E74" w:rsidRDefault="00142462"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42462" w:rsidRPr="006E4E74" w:rsidRDefault="00142462" w:rsidP="00FF1F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42462" w:rsidRPr="006E4E74" w:rsidRDefault="00142462" w:rsidP="00FF1F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42462" w:rsidRPr="006E4E74" w:rsidRDefault="00142462" w:rsidP="008E2392">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İSTANBUL'UN FETHİ (29 MAYIS)</w:t>
            </w:r>
          </w:p>
        </w:tc>
        <w:tc>
          <w:tcPr>
            <w:tcW w:w="1184" w:type="dxa"/>
          </w:tcPr>
          <w:p w:rsidR="00142462" w:rsidRPr="006E4E74" w:rsidRDefault="00142462" w:rsidP="008E2392">
            <w:pPr>
              <w:rPr>
                <w:rFonts w:ascii="Times New Roman" w:hAnsi="Times New Roman" w:cs="Times New Roman"/>
                <w:sz w:val="18"/>
                <w:szCs w:val="18"/>
              </w:rPr>
            </w:pPr>
          </w:p>
        </w:tc>
      </w:tr>
      <w:tr w:rsidR="008E2392" w:rsidRPr="006E4E74" w:rsidTr="00EC737C">
        <w:trPr>
          <w:cantSplit/>
          <w:trHeight w:val="2431"/>
        </w:trPr>
        <w:tc>
          <w:tcPr>
            <w:tcW w:w="408" w:type="dxa"/>
            <w:gridSpan w:val="2"/>
            <w:textDirection w:val="btLr"/>
          </w:tcPr>
          <w:p w:rsidR="008E2392" w:rsidRPr="006E4E74" w:rsidRDefault="008E239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8E2392" w:rsidRPr="006E4E74" w:rsidRDefault="008E239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35. HAFTA 2-6 HAZİRAN</w:t>
            </w:r>
          </w:p>
        </w:tc>
        <w:tc>
          <w:tcPr>
            <w:tcW w:w="14802" w:type="dxa"/>
            <w:gridSpan w:val="15"/>
          </w:tcPr>
          <w:p w:rsidR="008E2392" w:rsidRPr="006E4E74" w:rsidRDefault="008E2392" w:rsidP="006E4E74">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8E2392" w:rsidRPr="006E4E74" w:rsidRDefault="00142462" w:rsidP="006E4E74">
            <w:pPr>
              <w:jc w:val="center"/>
              <w:rPr>
                <w:rFonts w:ascii="Times New Roman" w:hAnsi="Times New Roman" w:cs="Times New Roman"/>
                <w:b/>
                <w:i/>
                <w:iCs/>
                <w:sz w:val="18"/>
                <w:szCs w:val="18"/>
              </w:rPr>
            </w:pPr>
            <w:r w:rsidRPr="006E4E74">
              <w:rPr>
                <w:rFonts w:ascii="Times New Roman" w:hAnsi="Times New Roman" w:cs="Times New Roman"/>
                <w:b/>
                <w:sz w:val="18"/>
                <w:szCs w:val="18"/>
              </w:rPr>
              <w:t xml:space="preserve">T.8.4.12. Kısa metinler yazar. </w:t>
            </w:r>
            <w:r w:rsidRPr="006E4E74">
              <w:rPr>
                <w:rFonts w:ascii="Times New Roman" w:hAnsi="Times New Roman" w:cs="Times New Roman"/>
                <w:b/>
                <w:i/>
                <w:iCs/>
                <w:sz w:val="18"/>
                <w:szCs w:val="18"/>
              </w:rPr>
              <w:t>Haber metni, günlük ve anı yazmaya teşvik edilir.</w:t>
            </w:r>
          </w:p>
          <w:p w:rsidR="00142462" w:rsidRPr="006E4E74" w:rsidRDefault="00142462" w:rsidP="006E4E74">
            <w:pPr>
              <w:jc w:val="center"/>
              <w:rPr>
                <w:rFonts w:ascii="Times New Roman" w:hAnsi="Times New Roman" w:cs="Times New Roman"/>
                <w:b/>
                <w:sz w:val="18"/>
                <w:szCs w:val="18"/>
              </w:rPr>
            </w:pPr>
            <w:r w:rsidRPr="006E4E74">
              <w:rPr>
                <w:rFonts w:ascii="Times New Roman" w:hAnsi="Times New Roman" w:cs="Times New Roman"/>
                <w:b/>
                <w:i/>
                <w:iCs/>
                <w:sz w:val="18"/>
                <w:szCs w:val="18"/>
              </w:rPr>
              <w:t>T.8.1.2. Dinlediklerinde/izlediklerinde geçen bilmediği kelimelerin anlamını tahmin eder.</w:t>
            </w:r>
            <w:r w:rsidRPr="006E4E74">
              <w:rPr>
                <w:rFonts w:ascii="Times New Roman" w:hAnsi="Times New Roman" w:cs="Times New Roman"/>
                <w:b/>
                <w:i/>
                <w:iCs/>
                <w:sz w:val="18"/>
                <w:szCs w:val="18"/>
              </w:rPr>
              <w:br/>
              <w:t>Öğrencilerin kelime anlamlarına yönelik tahminleri ile sözlük anlamlarını karşılaştırmaları sağlanır.</w:t>
            </w:r>
            <w:r w:rsidRPr="006E4E74">
              <w:rPr>
                <w:rFonts w:ascii="Times New Roman" w:hAnsi="Times New Roman" w:cs="Times New Roman"/>
                <w:b/>
                <w:i/>
                <w:iCs/>
                <w:sz w:val="18"/>
                <w:szCs w:val="18"/>
              </w:rPr>
              <w:br/>
              <w:t>T.8.1.4. Dinledikleri/izlediklerine yönelik sorulara cevap verir.</w:t>
            </w:r>
            <w:r w:rsidRPr="006E4E74">
              <w:rPr>
                <w:rFonts w:ascii="Times New Roman" w:hAnsi="Times New Roman" w:cs="Times New Roman"/>
                <w:b/>
                <w:i/>
                <w:iCs/>
                <w:sz w:val="18"/>
                <w:szCs w:val="18"/>
              </w:rPr>
              <w:br/>
              <w:t>T.8.1.5. Dinlediklerinin/izlediklerinin konusunu tespit eder.</w:t>
            </w:r>
            <w:r w:rsidRPr="006E4E74">
              <w:rPr>
                <w:rFonts w:ascii="Times New Roman" w:hAnsi="Times New Roman" w:cs="Times New Roman"/>
                <w:b/>
                <w:i/>
                <w:iCs/>
                <w:sz w:val="18"/>
                <w:szCs w:val="18"/>
              </w:rPr>
              <w:br/>
              <w:t>T.8.1.6. Dinlediklerinin/izlediklerinin ana fikrini/ana duygusunu tespit eder.</w:t>
            </w:r>
            <w:r w:rsidRPr="006E4E74">
              <w:rPr>
                <w:rFonts w:ascii="Times New Roman" w:hAnsi="Times New Roman" w:cs="Times New Roman"/>
                <w:b/>
                <w:i/>
                <w:iCs/>
                <w:sz w:val="18"/>
                <w:szCs w:val="18"/>
              </w:rPr>
              <w:br/>
              <w:t>T.8.1.7. Dinlediklerine/izlediklerine yönelik farklı başlıklar önerir.</w:t>
            </w:r>
          </w:p>
          <w:p w:rsidR="008E2392" w:rsidRPr="006E4E74" w:rsidRDefault="008E2392" w:rsidP="006E4E74">
            <w:pPr>
              <w:jc w:val="center"/>
              <w:rPr>
                <w:rFonts w:ascii="Times New Roman" w:hAnsi="Times New Roman" w:cs="Times New Roman"/>
                <w:sz w:val="18"/>
                <w:szCs w:val="18"/>
              </w:rPr>
            </w:pPr>
          </w:p>
        </w:tc>
      </w:tr>
      <w:tr w:rsidR="00142462" w:rsidRPr="006E4E74" w:rsidTr="00142462">
        <w:trPr>
          <w:cantSplit/>
          <w:trHeight w:val="2691"/>
        </w:trPr>
        <w:tc>
          <w:tcPr>
            <w:tcW w:w="408" w:type="dxa"/>
            <w:gridSpan w:val="2"/>
            <w:textDirection w:val="btLr"/>
          </w:tcPr>
          <w:p w:rsidR="00142462" w:rsidRPr="006E4E74" w:rsidRDefault="00142462" w:rsidP="006E4E74">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HAZİRAN</w:t>
            </w:r>
          </w:p>
        </w:tc>
        <w:tc>
          <w:tcPr>
            <w:tcW w:w="405" w:type="dxa"/>
            <w:gridSpan w:val="2"/>
            <w:textDirection w:val="btLr"/>
            <w:vAlign w:val="center"/>
          </w:tcPr>
          <w:p w:rsidR="00142462" w:rsidRPr="006E4E74" w:rsidRDefault="00142462" w:rsidP="006E4E74">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36. HAFTA 9-13 HAZİRAN</w:t>
            </w:r>
          </w:p>
        </w:tc>
        <w:tc>
          <w:tcPr>
            <w:tcW w:w="284" w:type="dxa"/>
            <w:textDirection w:val="btLr"/>
            <w:vAlign w:val="center"/>
          </w:tcPr>
          <w:p w:rsidR="00142462" w:rsidRPr="006E4E74" w:rsidRDefault="00142462" w:rsidP="006E4E74">
            <w:pPr>
              <w:ind w:left="113" w:right="113"/>
              <w:jc w:val="center"/>
              <w:rPr>
                <w:rFonts w:ascii="Times New Roman" w:hAnsi="Times New Roman" w:cs="Times New Roman"/>
                <w:color w:val="000000"/>
                <w:sz w:val="18"/>
                <w:szCs w:val="18"/>
              </w:rPr>
            </w:pPr>
            <w:r w:rsidRPr="006E4E74">
              <w:rPr>
                <w:rFonts w:ascii="Times New Roman" w:hAnsi="Times New Roman" w:cs="Times New Roman"/>
                <w:color w:val="000000"/>
                <w:sz w:val="18"/>
                <w:szCs w:val="18"/>
              </w:rPr>
              <w:t>5 SAAT</w:t>
            </w:r>
          </w:p>
        </w:tc>
        <w:tc>
          <w:tcPr>
            <w:tcW w:w="283"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69" w:type="dxa"/>
            <w:textDirection w:val="btLr"/>
            <w:vAlign w:val="center"/>
          </w:tcPr>
          <w:p w:rsidR="00142462" w:rsidRPr="006E4E74" w:rsidRDefault="00142462" w:rsidP="006E4E74">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HAREZMÎ</w:t>
            </w:r>
            <w:r w:rsidRPr="006E4E74">
              <w:rPr>
                <w:rFonts w:ascii="Times New Roman" w:hAnsi="Times New Roman" w:cs="Times New Roman"/>
                <w:b/>
                <w:bCs/>
                <w:color w:val="000000"/>
                <w:sz w:val="18"/>
                <w:szCs w:val="18"/>
              </w:rPr>
              <w:br/>
              <w:t>Dinleme/İzleme Metni)</w:t>
            </w:r>
          </w:p>
        </w:tc>
        <w:tc>
          <w:tcPr>
            <w:tcW w:w="2409" w:type="dxa"/>
            <w:vAlign w:val="center"/>
          </w:tcPr>
          <w:p w:rsidR="00142462" w:rsidRPr="006E4E74" w:rsidRDefault="00142462" w:rsidP="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T.8.1.7. Dinlediklerine/izlediklerine yönelik farklı başlıklar önerir.</w:t>
            </w:r>
            <w:r w:rsidRPr="006E4E74">
              <w:rPr>
                <w:rFonts w:ascii="Times New Roman" w:hAnsi="Times New Roman" w:cs="Times New Roman"/>
                <w:color w:val="000000"/>
                <w:sz w:val="18"/>
                <w:szCs w:val="18"/>
              </w:rPr>
              <w:br/>
              <w:t>T.8.1.14. Dinleme stratejilerini uygular.</w:t>
            </w:r>
          </w:p>
        </w:tc>
        <w:tc>
          <w:tcPr>
            <w:tcW w:w="2550" w:type="dxa"/>
            <w:gridSpan w:val="2"/>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0" w:type="dxa"/>
            <w:gridSpan w:val="3"/>
            <w:vAlign w:val="center"/>
          </w:tcPr>
          <w:p w:rsidR="00142462" w:rsidRPr="006E4E74" w:rsidRDefault="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T.8.3.15. Metinle ilgili sorular sorar.</w:t>
            </w:r>
          </w:p>
        </w:tc>
        <w:tc>
          <w:tcPr>
            <w:tcW w:w="1559" w:type="dxa"/>
            <w:vAlign w:val="center"/>
          </w:tcPr>
          <w:p w:rsidR="00142462" w:rsidRPr="006E4E74" w:rsidRDefault="00142462" w:rsidP="00142462">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T.8.4.5. Anlatımı desteklemek için grafik ve tablo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2" w:type="dxa"/>
          </w:tcPr>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142462" w:rsidRPr="006E4E74" w:rsidRDefault="00142462" w:rsidP="007D572D">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142462" w:rsidRPr="006E4E74" w:rsidRDefault="00142462" w:rsidP="007D572D">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4" w:type="dxa"/>
          </w:tcPr>
          <w:p w:rsidR="00142462" w:rsidRPr="006E4E74" w:rsidRDefault="00142462" w:rsidP="007D572D">
            <w:pPr>
              <w:rPr>
                <w:rFonts w:ascii="Times New Roman" w:hAnsi="Times New Roman" w:cs="Times New Roman"/>
                <w:color w:val="000000"/>
                <w:sz w:val="18"/>
                <w:szCs w:val="18"/>
              </w:rPr>
            </w:pPr>
          </w:p>
          <w:p w:rsidR="00142462" w:rsidRPr="006E4E74" w:rsidRDefault="00142462" w:rsidP="007D572D">
            <w:pPr>
              <w:rPr>
                <w:rFonts w:ascii="Times New Roman" w:hAnsi="Times New Roman" w:cs="Times New Roman"/>
                <w:color w:val="000000"/>
                <w:sz w:val="18"/>
                <w:szCs w:val="18"/>
              </w:rPr>
            </w:pPr>
          </w:p>
          <w:p w:rsidR="00142462" w:rsidRPr="006E4E74" w:rsidRDefault="00142462" w:rsidP="007D572D">
            <w:pPr>
              <w:rPr>
                <w:rFonts w:ascii="Times New Roman" w:hAnsi="Times New Roman" w:cs="Times New Roman"/>
                <w:color w:val="000000"/>
                <w:sz w:val="18"/>
                <w:szCs w:val="18"/>
              </w:rPr>
            </w:pPr>
          </w:p>
          <w:p w:rsidR="00142462" w:rsidRPr="006E4E74" w:rsidRDefault="00142462" w:rsidP="007D572D">
            <w:pPr>
              <w:rPr>
                <w:rFonts w:ascii="Times New Roman" w:hAnsi="Times New Roman" w:cs="Times New Roman"/>
                <w:color w:val="000000"/>
                <w:sz w:val="18"/>
                <w:szCs w:val="18"/>
              </w:rPr>
            </w:pPr>
          </w:p>
          <w:p w:rsidR="00142462" w:rsidRPr="006E4E74" w:rsidRDefault="00142462" w:rsidP="007D572D">
            <w:pPr>
              <w:rPr>
                <w:rFonts w:ascii="Times New Roman" w:hAnsi="Times New Roman" w:cs="Times New Roman"/>
                <w:color w:val="000000"/>
                <w:sz w:val="18"/>
                <w:szCs w:val="18"/>
              </w:rPr>
            </w:pP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142462" w:rsidRPr="006E4E74" w:rsidRDefault="00142462" w:rsidP="007D572D">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142462" w:rsidRPr="006E4E74" w:rsidRDefault="00142462" w:rsidP="007D572D">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8" w:type="dxa"/>
            <w:gridSpan w:val="2"/>
            <w:textDirection w:val="btLr"/>
          </w:tcPr>
          <w:p w:rsidR="00142462" w:rsidRPr="006E4E74" w:rsidRDefault="00142462" w:rsidP="008E2392">
            <w:pPr>
              <w:ind w:left="113" w:right="113"/>
              <w:jc w:val="center"/>
              <w:rPr>
                <w:rFonts w:ascii="Times New Roman" w:hAnsi="Times New Roman" w:cs="Times New Roman"/>
                <w:b/>
                <w:sz w:val="18"/>
                <w:szCs w:val="18"/>
              </w:rPr>
            </w:pPr>
          </w:p>
        </w:tc>
        <w:tc>
          <w:tcPr>
            <w:tcW w:w="1184" w:type="dxa"/>
          </w:tcPr>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p w:rsidR="00142462" w:rsidRPr="006E4E74" w:rsidRDefault="00142462" w:rsidP="008E2392">
            <w:pPr>
              <w:rPr>
                <w:rFonts w:ascii="Times New Roman" w:hAnsi="Times New Roman" w:cs="Times New Roman"/>
                <w:sz w:val="18"/>
                <w:szCs w:val="18"/>
              </w:rPr>
            </w:pPr>
          </w:p>
        </w:tc>
      </w:tr>
      <w:tr w:rsidR="00340DED" w:rsidRPr="006E4E74" w:rsidTr="00EC737C">
        <w:trPr>
          <w:cantSplit/>
          <w:trHeight w:val="1471"/>
        </w:trPr>
        <w:tc>
          <w:tcPr>
            <w:tcW w:w="408" w:type="dxa"/>
            <w:gridSpan w:val="2"/>
            <w:textDirection w:val="btLr"/>
          </w:tcPr>
          <w:p w:rsidR="00340DED" w:rsidRPr="006E4E74" w:rsidRDefault="00340DED" w:rsidP="006217F6">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HAZİRAN</w:t>
            </w:r>
          </w:p>
        </w:tc>
        <w:tc>
          <w:tcPr>
            <w:tcW w:w="405" w:type="dxa"/>
            <w:gridSpan w:val="2"/>
            <w:textDirection w:val="btLr"/>
            <w:vAlign w:val="center"/>
          </w:tcPr>
          <w:p w:rsidR="00340DED" w:rsidRPr="006E4E74" w:rsidRDefault="00340DED" w:rsidP="006217F6">
            <w:pPr>
              <w:ind w:left="113" w:right="113"/>
              <w:jc w:val="center"/>
              <w:rPr>
                <w:rFonts w:ascii="Times New Roman" w:hAnsi="Times New Roman" w:cs="Times New Roman"/>
                <w:bCs/>
                <w:color w:val="000000"/>
                <w:sz w:val="18"/>
                <w:szCs w:val="18"/>
              </w:rPr>
            </w:pPr>
            <w:r w:rsidRPr="006E4E74">
              <w:rPr>
                <w:rFonts w:ascii="Times New Roman" w:hAnsi="Times New Roman" w:cs="Times New Roman"/>
                <w:bCs/>
                <w:color w:val="000000"/>
                <w:sz w:val="18"/>
                <w:szCs w:val="18"/>
              </w:rPr>
              <w:t>37. HAFTA</w:t>
            </w:r>
            <w:r w:rsidR="002F0431" w:rsidRPr="006E4E74">
              <w:rPr>
                <w:rFonts w:ascii="Times New Roman" w:hAnsi="Times New Roman" w:cs="Times New Roman"/>
                <w:bCs/>
                <w:color w:val="000000"/>
                <w:sz w:val="18"/>
                <w:szCs w:val="18"/>
              </w:rPr>
              <w:t xml:space="preserve"> 16-20 HAZİRAN</w:t>
            </w:r>
          </w:p>
        </w:tc>
        <w:tc>
          <w:tcPr>
            <w:tcW w:w="14802" w:type="dxa"/>
            <w:gridSpan w:val="15"/>
          </w:tcPr>
          <w:p w:rsidR="00340DED" w:rsidRPr="006E4E74" w:rsidRDefault="00340DED" w:rsidP="00340DED">
            <w:pPr>
              <w:jc w:val="center"/>
              <w:rPr>
                <w:rFonts w:ascii="Times New Roman" w:hAnsi="Times New Roman" w:cs="Times New Roman"/>
                <w:b/>
                <w:color w:val="FF0000"/>
                <w:sz w:val="18"/>
                <w:szCs w:val="18"/>
              </w:rPr>
            </w:pPr>
          </w:p>
          <w:p w:rsidR="00340DED" w:rsidRPr="006E4E74" w:rsidRDefault="00340DED" w:rsidP="00340DED">
            <w:pPr>
              <w:jc w:val="center"/>
              <w:rPr>
                <w:rFonts w:ascii="Times New Roman" w:hAnsi="Times New Roman" w:cs="Times New Roman"/>
                <w:b/>
                <w:color w:val="FF0000"/>
                <w:sz w:val="18"/>
                <w:szCs w:val="18"/>
              </w:rPr>
            </w:pPr>
          </w:p>
          <w:p w:rsidR="00340DED" w:rsidRPr="006E4E74" w:rsidRDefault="00340DED" w:rsidP="00340DED">
            <w:pPr>
              <w:jc w:val="center"/>
              <w:rPr>
                <w:rFonts w:ascii="Times New Roman" w:hAnsi="Times New Roman" w:cs="Times New Roman"/>
                <w:b/>
                <w:sz w:val="18"/>
                <w:szCs w:val="18"/>
              </w:rPr>
            </w:pPr>
            <w:r w:rsidRPr="006E4E74">
              <w:rPr>
                <w:rFonts w:ascii="Times New Roman" w:hAnsi="Times New Roman" w:cs="Times New Roman"/>
                <w:b/>
                <w:color w:val="FF0000"/>
                <w:sz w:val="18"/>
                <w:szCs w:val="18"/>
              </w:rPr>
              <w:t>SOSYAL ETKİNLİK</w:t>
            </w:r>
          </w:p>
        </w:tc>
      </w:tr>
    </w:tbl>
    <w:p w:rsidR="00106D62" w:rsidRPr="006E4E74" w:rsidRDefault="00E0186C" w:rsidP="00E0186C">
      <w:pPr>
        <w:jc w:val="center"/>
        <w:rPr>
          <w:rFonts w:ascii="Times New Roman" w:hAnsi="Times New Roman" w:cs="Times New Roman"/>
          <w:b/>
          <w:sz w:val="18"/>
          <w:szCs w:val="18"/>
        </w:rPr>
      </w:pPr>
      <w:r w:rsidRPr="006E4E74">
        <w:rPr>
          <w:rFonts w:ascii="Times New Roman" w:hAnsi="Times New Roman" w:cs="Times New Roman"/>
          <w:b/>
          <w:sz w:val="18"/>
          <w:szCs w:val="18"/>
        </w:rPr>
        <w:t>YELİZ BİNGÖL</w:t>
      </w:r>
    </w:p>
    <w:p w:rsidR="00526DB9" w:rsidRPr="006E4E74" w:rsidRDefault="00526DB9" w:rsidP="00526DB9">
      <w:pPr>
        <w:rPr>
          <w:rFonts w:ascii="Times New Roman" w:hAnsi="Times New Roman" w:cs="Times New Roman"/>
          <w:sz w:val="18"/>
          <w:szCs w:val="18"/>
        </w:rPr>
      </w:pPr>
      <w:r w:rsidRPr="006E4E74">
        <w:rPr>
          <w:rFonts w:ascii="Times New Roman" w:hAnsi="Times New Roman" w:cs="Times New Roman"/>
          <w:sz w:val="18"/>
          <w:szCs w:val="18"/>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06.05.2019 tarih ve 9 sayılı  Kurul Kararı eki  ""İlkokul(1-4. Sınıflar), Ortaokul ve İmam Hatip Ortaokulu (5-8. Sınıflar) Türkçe Dersi Öğretim Programı"", ""</w:t>
      </w:r>
      <w:proofErr w:type="gramStart"/>
      <w:r w:rsidRPr="006E4E74">
        <w:rPr>
          <w:rFonts w:ascii="Times New Roman" w:hAnsi="Times New Roman" w:cs="Times New Roman"/>
          <w:sz w:val="18"/>
          <w:szCs w:val="18"/>
        </w:rPr>
        <w:t>M.E.B</w:t>
      </w:r>
      <w:proofErr w:type="gramEnd"/>
      <w:r w:rsidRPr="006E4E74">
        <w:rPr>
          <w:rFonts w:ascii="Times New Roman" w:hAnsi="Times New Roman" w:cs="Times New Roman"/>
          <w:sz w:val="18"/>
          <w:szCs w:val="18"/>
        </w:rPr>
        <w:t>. 2024-2025 Eğitim ve Öğretim Yılı Çalışma Takvimi Genelgesi"" ile Talim ve Terbiye Kurulu’nun 24.08.2023 tarih ve 43 sayılı Kurul Kararı eki ""İlköğretim Kurumları (İlkokul ve Ortaokul) Haftalık Ders Çizelgesi "" esas alınarak hazırlanmıştır.</w:t>
      </w:r>
    </w:p>
    <w:p w:rsidR="008B0E85" w:rsidRPr="006E4E74" w:rsidRDefault="00526DB9" w:rsidP="00526DB9">
      <w:pPr>
        <w:rPr>
          <w:rFonts w:ascii="Times New Roman" w:hAnsi="Times New Roman" w:cs="Times New Roman"/>
          <w:sz w:val="18"/>
          <w:szCs w:val="18"/>
        </w:rPr>
      </w:pPr>
      <w:r w:rsidRPr="006E4E74">
        <w:rPr>
          <w:rFonts w:ascii="Times New Roman" w:hAnsi="Times New Roman" w:cs="Times New Roman"/>
          <w:sz w:val="18"/>
          <w:szCs w:val="18"/>
        </w:rPr>
        <w:t xml:space="preserve"> Sınav haftasında da eğitim- öğretim faaliyetleri devam edecektir."</w:t>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r w:rsidRPr="006E4E74">
        <w:rPr>
          <w:rFonts w:ascii="Times New Roman" w:hAnsi="Times New Roman" w:cs="Times New Roman"/>
          <w:sz w:val="18"/>
          <w:szCs w:val="18"/>
        </w:rPr>
        <w:tab/>
      </w:r>
    </w:p>
    <w:sectPr w:rsidR="008B0E85" w:rsidRPr="006E4E74" w:rsidSect="008B0E8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7621C"/>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304F7701"/>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60B06F6"/>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56D441DA"/>
    <w:multiLevelType w:val="hybridMultilevel"/>
    <w:tmpl w:val="75141A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9C5"/>
    <w:rsid w:val="00007D73"/>
    <w:rsid w:val="000366DF"/>
    <w:rsid w:val="0006178D"/>
    <w:rsid w:val="00077908"/>
    <w:rsid w:val="000C1883"/>
    <w:rsid w:val="000C5CC3"/>
    <w:rsid w:val="000D0578"/>
    <w:rsid w:val="00102F60"/>
    <w:rsid w:val="00106D62"/>
    <w:rsid w:val="00142462"/>
    <w:rsid w:val="00156917"/>
    <w:rsid w:val="002151BE"/>
    <w:rsid w:val="0021619A"/>
    <w:rsid w:val="00240B32"/>
    <w:rsid w:val="00245A48"/>
    <w:rsid w:val="00275DF2"/>
    <w:rsid w:val="002D0617"/>
    <w:rsid w:val="002D0A3E"/>
    <w:rsid w:val="002F0431"/>
    <w:rsid w:val="00301592"/>
    <w:rsid w:val="00316822"/>
    <w:rsid w:val="0032289D"/>
    <w:rsid w:val="00340DED"/>
    <w:rsid w:val="00391124"/>
    <w:rsid w:val="003B484A"/>
    <w:rsid w:val="003E12AA"/>
    <w:rsid w:val="003E19C5"/>
    <w:rsid w:val="00421990"/>
    <w:rsid w:val="0042796E"/>
    <w:rsid w:val="00461D83"/>
    <w:rsid w:val="00467D48"/>
    <w:rsid w:val="00526DB9"/>
    <w:rsid w:val="00546A80"/>
    <w:rsid w:val="0057572A"/>
    <w:rsid w:val="005E1479"/>
    <w:rsid w:val="006217F6"/>
    <w:rsid w:val="006736F9"/>
    <w:rsid w:val="006B0237"/>
    <w:rsid w:val="006D500D"/>
    <w:rsid w:val="006E4E74"/>
    <w:rsid w:val="006F5781"/>
    <w:rsid w:val="007342AB"/>
    <w:rsid w:val="007C5672"/>
    <w:rsid w:val="007D572D"/>
    <w:rsid w:val="007F2582"/>
    <w:rsid w:val="00827DE5"/>
    <w:rsid w:val="008950EC"/>
    <w:rsid w:val="008B0E85"/>
    <w:rsid w:val="008E2392"/>
    <w:rsid w:val="00931398"/>
    <w:rsid w:val="0093214B"/>
    <w:rsid w:val="00A02698"/>
    <w:rsid w:val="00A60E1B"/>
    <w:rsid w:val="00AC1E45"/>
    <w:rsid w:val="00AC6B57"/>
    <w:rsid w:val="00BA088D"/>
    <w:rsid w:val="00D17C73"/>
    <w:rsid w:val="00D634F3"/>
    <w:rsid w:val="00D86F35"/>
    <w:rsid w:val="00DC4D51"/>
    <w:rsid w:val="00E0186C"/>
    <w:rsid w:val="00E26C73"/>
    <w:rsid w:val="00E42E0C"/>
    <w:rsid w:val="00EC737C"/>
    <w:rsid w:val="00EE1591"/>
    <w:rsid w:val="00F311B9"/>
    <w:rsid w:val="00FF1F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31A1"/>
  <w15:docId w15:val="{61BD3EA8-B08E-0D4B-A866-12E1AD5B7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1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B0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06D62"/>
    <w:pPr>
      <w:spacing w:after="0" w:line="240" w:lineRule="auto"/>
    </w:pPr>
  </w:style>
  <w:style w:type="paragraph" w:styleId="ListeParagraf">
    <w:name w:val="List Paragraph"/>
    <w:basedOn w:val="Normal"/>
    <w:uiPriority w:val="34"/>
    <w:qFormat/>
    <w:rsid w:val="00932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1742">
      <w:bodyDiv w:val="1"/>
      <w:marLeft w:val="0"/>
      <w:marRight w:val="0"/>
      <w:marTop w:val="0"/>
      <w:marBottom w:val="0"/>
      <w:divBdr>
        <w:top w:val="none" w:sz="0" w:space="0" w:color="auto"/>
        <w:left w:val="none" w:sz="0" w:space="0" w:color="auto"/>
        <w:bottom w:val="none" w:sz="0" w:space="0" w:color="auto"/>
        <w:right w:val="none" w:sz="0" w:space="0" w:color="auto"/>
      </w:divBdr>
    </w:div>
    <w:div w:id="43793913">
      <w:bodyDiv w:val="1"/>
      <w:marLeft w:val="0"/>
      <w:marRight w:val="0"/>
      <w:marTop w:val="0"/>
      <w:marBottom w:val="0"/>
      <w:divBdr>
        <w:top w:val="none" w:sz="0" w:space="0" w:color="auto"/>
        <w:left w:val="none" w:sz="0" w:space="0" w:color="auto"/>
        <w:bottom w:val="none" w:sz="0" w:space="0" w:color="auto"/>
        <w:right w:val="none" w:sz="0" w:space="0" w:color="auto"/>
      </w:divBdr>
    </w:div>
    <w:div w:id="76173866">
      <w:bodyDiv w:val="1"/>
      <w:marLeft w:val="0"/>
      <w:marRight w:val="0"/>
      <w:marTop w:val="0"/>
      <w:marBottom w:val="0"/>
      <w:divBdr>
        <w:top w:val="none" w:sz="0" w:space="0" w:color="auto"/>
        <w:left w:val="none" w:sz="0" w:space="0" w:color="auto"/>
        <w:bottom w:val="none" w:sz="0" w:space="0" w:color="auto"/>
        <w:right w:val="none" w:sz="0" w:space="0" w:color="auto"/>
      </w:divBdr>
    </w:div>
    <w:div w:id="79521902">
      <w:bodyDiv w:val="1"/>
      <w:marLeft w:val="0"/>
      <w:marRight w:val="0"/>
      <w:marTop w:val="0"/>
      <w:marBottom w:val="0"/>
      <w:divBdr>
        <w:top w:val="none" w:sz="0" w:space="0" w:color="auto"/>
        <w:left w:val="none" w:sz="0" w:space="0" w:color="auto"/>
        <w:bottom w:val="none" w:sz="0" w:space="0" w:color="auto"/>
        <w:right w:val="none" w:sz="0" w:space="0" w:color="auto"/>
      </w:divBdr>
    </w:div>
    <w:div w:id="107939341">
      <w:bodyDiv w:val="1"/>
      <w:marLeft w:val="0"/>
      <w:marRight w:val="0"/>
      <w:marTop w:val="0"/>
      <w:marBottom w:val="0"/>
      <w:divBdr>
        <w:top w:val="none" w:sz="0" w:space="0" w:color="auto"/>
        <w:left w:val="none" w:sz="0" w:space="0" w:color="auto"/>
        <w:bottom w:val="none" w:sz="0" w:space="0" w:color="auto"/>
        <w:right w:val="none" w:sz="0" w:space="0" w:color="auto"/>
      </w:divBdr>
    </w:div>
    <w:div w:id="124781781">
      <w:bodyDiv w:val="1"/>
      <w:marLeft w:val="0"/>
      <w:marRight w:val="0"/>
      <w:marTop w:val="0"/>
      <w:marBottom w:val="0"/>
      <w:divBdr>
        <w:top w:val="none" w:sz="0" w:space="0" w:color="auto"/>
        <w:left w:val="none" w:sz="0" w:space="0" w:color="auto"/>
        <w:bottom w:val="none" w:sz="0" w:space="0" w:color="auto"/>
        <w:right w:val="none" w:sz="0" w:space="0" w:color="auto"/>
      </w:divBdr>
    </w:div>
    <w:div w:id="202989446">
      <w:bodyDiv w:val="1"/>
      <w:marLeft w:val="0"/>
      <w:marRight w:val="0"/>
      <w:marTop w:val="0"/>
      <w:marBottom w:val="0"/>
      <w:divBdr>
        <w:top w:val="none" w:sz="0" w:space="0" w:color="auto"/>
        <w:left w:val="none" w:sz="0" w:space="0" w:color="auto"/>
        <w:bottom w:val="none" w:sz="0" w:space="0" w:color="auto"/>
        <w:right w:val="none" w:sz="0" w:space="0" w:color="auto"/>
      </w:divBdr>
    </w:div>
    <w:div w:id="260576483">
      <w:bodyDiv w:val="1"/>
      <w:marLeft w:val="0"/>
      <w:marRight w:val="0"/>
      <w:marTop w:val="0"/>
      <w:marBottom w:val="0"/>
      <w:divBdr>
        <w:top w:val="none" w:sz="0" w:space="0" w:color="auto"/>
        <w:left w:val="none" w:sz="0" w:space="0" w:color="auto"/>
        <w:bottom w:val="none" w:sz="0" w:space="0" w:color="auto"/>
        <w:right w:val="none" w:sz="0" w:space="0" w:color="auto"/>
      </w:divBdr>
    </w:div>
    <w:div w:id="262079050">
      <w:bodyDiv w:val="1"/>
      <w:marLeft w:val="0"/>
      <w:marRight w:val="0"/>
      <w:marTop w:val="0"/>
      <w:marBottom w:val="0"/>
      <w:divBdr>
        <w:top w:val="none" w:sz="0" w:space="0" w:color="auto"/>
        <w:left w:val="none" w:sz="0" w:space="0" w:color="auto"/>
        <w:bottom w:val="none" w:sz="0" w:space="0" w:color="auto"/>
        <w:right w:val="none" w:sz="0" w:space="0" w:color="auto"/>
      </w:divBdr>
    </w:div>
    <w:div w:id="456141148">
      <w:bodyDiv w:val="1"/>
      <w:marLeft w:val="0"/>
      <w:marRight w:val="0"/>
      <w:marTop w:val="0"/>
      <w:marBottom w:val="0"/>
      <w:divBdr>
        <w:top w:val="none" w:sz="0" w:space="0" w:color="auto"/>
        <w:left w:val="none" w:sz="0" w:space="0" w:color="auto"/>
        <w:bottom w:val="none" w:sz="0" w:space="0" w:color="auto"/>
        <w:right w:val="none" w:sz="0" w:space="0" w:color="auto"/>
      </w:divBdr>
    </w:div>
    <w:div w:id="495462898">
      <w:bodyDiv w:val="1"/>
      <w:marLeft w:val="0"/>
      <w:marRight w:val="0"/>
      <w:marTop w:val="0"/>
      <w:marBottom w:val="0"/>
      <w:divBdr>
        <w:top w:val="none" w:sz="0" w:space="0" w:color="auto"/>
        <w:left w:val="none" w:sz="0" w:space="0" w:color="auto"/>
        <w:bottom w:val="none" w:sz="0" w:space="0" w:color="auto"/>
        <w:right w:val="none" w:sz="0" w:space="0" w:color="auto"/>
      </w:divBdr>
    </w:div>
    <w:div w:id="558438650">
      <w:bodyDiv w:val="1"/>
      <w:marLeft w:val="0"/>
      <w:marRight w:val="0"/>
      <w:marTop w:val="0"/>
      <w:marBottom w:val="0"/>
      <w:divBdr>
        <w:top w:val="none" w:sz="0" w:space="0" w:color="auto"/>
        <w:left w:val="none" w:sz="0" w:space="0" w:color="auto"/>
        <w:bottom w:val="none" w:sz="0" w:space="0" w:color="auto"/>
        <w:right w:val="none" w:sz="0" w:space="0" w:color="auto"/>
      </w:divBdr>
    </w:div>
    <w:div w:id="659043412">
      <w:bodyDiv w:val="1"/>
      <w:marLeft w:val="0"/>
      <w:marRight w:val="0"/>
      <w:marTop w:val="0"/>
      <w:marBottom w:val="0"/>
      <w:divBdr>
        <w:top w:val="none" w:sz="0" w:space="0" w:color="auto"/>
        <w:left w:val="none" w:sz="0" w:space="0" w:color="auto"/>
        <w:bottom w:val="none" w:sz="0" w:space="0" w:color="auto"/>
        <w:right w:val="none" w:sz="0" w:space="0" w:color="auto"/>
      </w:divBdr>
    </w:div>
    <w:div w:id="816458117">
      <w:bodyDiv w:val="1"/>
      <w:marLeft w:val="0"/>
      <w:marRight w:val="0"/>
      <w:marTop w:val="0"/>
      <w:marBottom w:val="0"/>
      <w:divBdr>
        <w:top w:val="none" w:sz="0" w:space="0" w:color="auto"/>
        <w:left w:val="none" w:sz="0" w:space="0" w:color="auto"/>
        <w:bottom w:val="none" w:sz="0" w:space="0" w:color="auto"/>
        <w:right w:val="none" w:sz="0" w:space="0" w:color="auto"/>
      </w:divBdr>
    </w:div>
    <w:div w:id="860359000">
      <w:bodyDiv w:val="1"/>
      <w:marLeft w:val="0"/>
      <w:marRight w:val="0"/>
      <w:marTop w:val="0"/>
      <w:marBottom w:val="0"/>
      <w:divBdr>
        <w:top w:val="none" w:sz="0" w:space="0" w:color="auto"/>
        <w:left w:val="none" w:sz="0" w:space="0" w:color="auto"/>
        <w:bottom w:val="none" w:sz="0" w:space="0" w:color="auto"/>
        <w:right w:val="none" w:sz="0" w:space="0" w:color="auto"/>
      </w:divBdr>
    </w:div>
    <w:div w:id="885945190">
      <w:bodyDiv w:val="1"/>
      <w:marLeft w:val="0"/>
      <w:marRight w:val="0"/>
      <w:marTop w:val="0"/>
      <w:marBottom w:val="0"/>
      <w:divBdr>
        <w:top w:val="none" w:sz="0" w:space="0" w:color="auto"/>
        <w:left w:val="none" w:sz="0" w:space="0" w:color="auto"/>
        <w:bottom w:val="none" w:sz="0" w:space="0" w:color="auto"/>
        <w:right w:val="none" w:sz="0" w:space="0" w:color="auto"/>
      </w:divBdr>
    </w:div>
    <w:div w:id="986861921">
      <w:bodyDiv w:val="1"/>
      <w:marLeft w:val="0"/>
      <w:marRight w:val="0"/>
      <w:marTop w:val="0"/>
      <w:marBottom w:val="0"/>
      <w:divBdr>
        <w:top w:val="none" w:sz="0" w:space="0" w:color="auto"/>
        <w:left w:val="none" w:sz="0" w:space="0" w:color="auto"/>
        <w:bottom w:val="none" w:sz="0" w:space="0" w:color="auto"/>
        <w:right w:val="none" w:sz="0" w:space="0" w:color="auto"/>
      </w:divBdr>
    </w:div>
    <w:div w:id="1074666015">
      <w:bodyDiv w:val="1"/>
      <w:marLeft w:val="0"/>
      <w:marRight w:val="0"/>
      <w:marTop w:val="0"/>
      <w:marBottom w:val="0"/>
      <w:divBdr>
        <w:top w:val="none" w:sz="0" w:space="0" w:color="auto"/>
        <w:left w:val="none" w:sz="0" w:space="0" w:color="auto"/>
        <w:bottom w:val="none" w:sz="0" w:space="0" w:color="auto"/>
        <w:right w:val="none" w:sz="0" w:space="0" w:color="auto"/>
      </w:divBdr>
    </w:div>
    <w:div w:id="1091120689">
      <w:bodyDiv w:val="1"/>
      <w:marLeft w:val="0"/>
      <w:marRight w:val="0"/>
      <w:marTop w:val="0"/>
      <w:marBottom w:val="0"/>
      <w:divBdr>
        <w:top w:val="none" w:sz="0" w:space="0" w:color="auto"/>
        <w:left w:val="none" w:sz="0" w:space="0" w:color="auto"/>
        <w:bottom w:val="none" w:sz="0" w:space="0" w:color="auto"/>
        <w:right w:val="none" w:sz="0" w:space="0" w:color="auto"/>
      </w:divBdr>
    </w:div>
    <w:div w:id="1113011901">
      <w:bodyDiv w:val="1"/>
      <w:marLeft w:val="0"/>
      <w:marRight w:val="0"/>
      <w:marTop w:val="0"/>
      <w:marBottom w:val="0"/>
      <w:divBdr>
        <w:top w:val="none" w:sz="0" w:space="0" w:color="auto"/>
        <w:left w:val="none" w:sz="0" w:space="0" w:color="auto"/>
        <w:bottom w:val="none" w:sz="0" w:space="0" w:color="auto"/>
        <w:right w:val="none" w:sz="0" w:space="0" w:color="auto"/>
      </w:divBdr>
    </w:div>
    <w:div w:id="1127894600">
      <w:bodyDiv w:val="1"/>
      <w:marLeft w:val="0"/>
      <w:marRight w:val="0"/>
      <w:marTop w:val="0"/>
      <w:marBottom w:val="0"/>
      <w:divBdr>
        <w:top w:val="none" w:sz="0" w:space="0" w:color="auto"/>
        <w:left w:val="none" w:sz="0" w:space="0" w:color="auto"/>
        <w:bottom w:val="none" w:sz="0" w:space="0" w:color="auto"/>
        <w:right w:val="none" w:sz="0" w:space="0" w:color="auto"/>
      </w:divBdr>
    </w:div>
    <w:div w:id="1181429083">
      <w:bodyDiv w:val="1"/>
      <w:marLeft w:val="0"/>
      <w:marRight w:val="0"/>
      <w:marTop w:val="0"/>
      <w:marBottom w:val="0"/>
      <w:divBdr>
        <w:top w:val="none" w:sz="0" w:space="0" w:color="auto"/>
        <w:left w:val="none" w:sz="0" w:space="0" w:color="auto"/>
        <w:bottom w:val="none" w:sz="0" w:space="0" w:color="auto"/>
        <w:right w:val="none" w:sz="0" w:space="0" w:color="auto"/>
      </w:divBdr>
    </w:div>
    <w:div w:id="1237518999">
      <w:bodyDiv w:val="1"/>
      <w:marLeft w:val="0"/>
      <w:marRight w:val="0"/>
      <w:marTop w:val="0"/>
      <w:marBottom w:val="0"/>
      <w:divBdr>
        <w:top w:val="none" w:sz="0" w:space="0" w:color="auto"/>
        <w:left w:val="none" w:sz="0" w:space="0" w:color="auto"/>
        <w:bottom w:val="none" w:sz="0" w:space="0" w:color="auto"/>
        <w:right w:val="none" w:sz="0" w:space="0" w:color="auto"/>
      </w:divBdr>
    </w:div>
    <w:div w:id="1303191660">
      <w:bodyDiv w:val="1"/>
      <w:marLeft w:val="0"/>
      <w:marRight w:val="0"/>
      <w:marTop w:val="0"/>
      <w:marBottom w:val="0"/>
      <w:divBdr>
        <w:top w:val="none" w:sz="0" w:space="0" w:color="auto"/>
        <w:left w:val="none" w:sz="0" w:space="0" w:color="auto"/>
        <w:bottom w:val="none" w:sz="0" w:space="0" w:color="auto"/>
        <w:right w:val="none" w:sz="0" w:space="0" w:color="auto"/>
      </w:divBdr>
    </w:div>
    <w:div w:id="1343119620">
      <w:bodyDiv w:val="1"/>
      <w:marLeft w:val="0"/>
      <w:marRight w:val="0"/>
      <w:marTop w:val="0"/>
      <w:marBottom w:val="0"/>
      <w:divBdr>
        <w:top w:val="none" w:sz="0" w:space="0" w:color="auto"/>
        <w:left w:val="none" w:sz="0" w:space="0" w:color="auto"/>
        <w:bottom w:val="none" w:sz="0" w:space="0" w:color="auto"/>
        <w:right w:val="none" w:sz="0" w:space="0" w:color="auto"/>
      </w:divBdr>
    </w:div>
    <w:div w:id="1343900128">
      <w:bodyDiv w:val="1"/>
      <w:marLeft w:val="0"/>
      <w:marRight w:val="0"/>
      <w:marTop w:val="0"/>
      <w:marBottom w:val="0"/>
      <w:divBdr>
        <w:top w:val="none" w:sz="0" w:space="0" w:color="auto"/>
        <w:left w:val="none" w:sz="0" w:space="0" w:color="auto"/>
        <w:bottom w:val="none" w:sz="0" w:space="0" w:color="auto"/>
        <w:right w:val="none" w:sz="0" w:space="0" w:color="auto"/>
      </w:divBdr>
    </w:div>
    <w:div w:id="1469084143">
      <w:bodyDiv w:val="1"/>
      <w:marLeft w:val="0"/>
      <w:marRight w:val="0"/>
      <w:marTop w:val="0"/>
      <w:marBottom w:val="0"/>
      <w:divBdr>
        <w:top w:val="none" w:sz="0" w:space="0" w:color="auto"/>
        <w:left w:val="none" w:sz="0" w:space="0" w:color="auto"/>
        <w:bottom w:val="none" w:sz="0" w:space="0" w:color="auto"/>
        <w:right w:val="none" w:sz="0" w:space="0" w:color="auto"/>
      </w:divBdr>
    </w:div>
    <w:div w:id="1482186868">
      <w:bodyDiv w:val="1"/>
      <w:marLeft w:val="0"/>
      <w:marRight w:val="0"/>
      <w:marTop w:val="0"/>
      <w:marBottom w:val="0"/>
      <w:divBdr>
        <w:top w:val="none" w:sz="0" w:space="0" w:color="auto"/>
        <w:left w:val="none" w:sz="0" w:space="0" w:color="auto"/>
        <w:bottom w:val="none" w:sz="0" w:space="0" w:color="auto"/>
        <w:right w:val="none" w:sz="0" w:space="0" w:color="auto"/>
      </w:divBdr>
    </w:div>
    <w:div w:id="1502352934">
      <w:bodyDiv w:val="1"/>
      <w:marLeft w:val="0"/>
      <w:marRight w:val="0"/>
      <w:marTop w:val="0"/>
      <w:marBottom w:val="0"/>
      <w:divBdr>
        <w:top w:val="none" w:sz="0" w:space="0" w:color="auto"/>
        <w:left w:val="none" w:sz="0" w:space="0" w:color="auto"/>
        <w:bottom w:val="none" w:sz="0" w:space="0" w:color="auto"/>
        <w:right w:val="none" w:sz="0" w:space="0" w:color="auto"/>
      </w:divBdr>
    </w:div>
    <w:div w:id="1524127705">
      <w:bodyDiv w:val="1"/>
      <w:marLeft w:val="0"/>
      <w:marRight w:val="0"/>
      <w:marTop w:val="0"/>
      <w:marBottom w:val="0"/>
      <w:divBdr>
        <w:top w:val="none" w:sz="0" w:space="0" w:color="auto"/>
        <w:left w:val="none" w:sz="0" w:space="0" w:color="auto"/>
        <w:bottom w:val="none" w:sz="0" w:space="0" w:color="auto"/>
        <w:right w:val="none" w:sz="0" w:space="0" w:color="auto"/>
      </w:divBdr>
    </w:div>
    <w:div w:id="1578246263">
      <w:bodyDiv w:val="1"/>
      <w:marLeft w:val="0"/>
      <w:marRight w:val="0"/>
      <w:marTop w:val="0"/>
      <w:marBottom w:val="0"/>
      <w:divBdr>
        <w:top w:val="none" w:sz="0" w:space="0" w:color="auto"/>
        <w:left w:val="none" w:sz="0" w:space="0" w:color="auto"/>
        <w:bottom w:val="none" w:sz="0" w:space="0" w:color="auto"/>
        <w:right w:val="none" w:sz="0" w:space="0" w:color="auto"/>
      </w:divBdr>
    </w:div>
    <w:div w:id="1622540761">
      <w:bodyDiv w:val="1"/>
      <w:marLeft w:val="0"/>
      <w:marRight w:val="0"/>
      <w:marTop w:val="0"/>
      <w:marBottom w:val="0"/>
      <w:divBdr>
        <w:top w:val="none" w:sz="0" w:space="0" w:color="auto"/>
        <w:left w:val="none" w:sz="0" w:space="0" w:color="auto"/>
        <w:bottom w:val="none" w:sz="0" w:space="0" w:color="auto"/>
        <w:right w:val="none" w:sz="0" w:space="0" w:color="auto"/>
      </w:divBdr>
    </w:div>
    <w:div w:id="1626303555">
      <w:bodyDiv w:val="1"/>
      <w:marLeft w:val="0"/>
      <w:marRight w:val="0"/>
      <w:marTop w:val="0"/>
      <w:marBottom w:val="0"/>
      <w:divBdr>
        <w:top w:val="none" w:sz="0" w:space="0" w:color="auto"/>
        <w:left w:val="none" w:sz="0" w:space="0" w:color="auto"/>
        <w:bottom w:val="none" w:sz="0" w:space="0" w:color="auto"/>
        <w:right w:val="none" w:sz="0" w:space="0" w:color="auto"/>
      </w:divBdr>
    </w:div>
    <w:div w:id="1633897535">
      <w:bodyDiv w:val="1"/>
      <w:marLeft w:val="0"/>
      <w:marRight w:val="0"/>
      <w:marTop w:val="0"/>
      <w:marBottom w:val="0"/>
      <w:divBdr>
        <w:top w:val="none" w:sz="0" w:space="0" w:color="auto"/>
        <w:left w:val="none" w:sz="0" w:space="0" w:color="auto"/>
        <w:bottom w:val="none" w:sz="0" w:space="0" w:color="auto"/>
        <w:right w:val="none" w:sz="0" w:space="0" w:color="auto"/>
      </w:divBdr>
    </w:div>
    <w:div w:id="1635016714">
      <w:bodyDiv w:val="1"/>
      <w:marLeft w:val="0"/>
      <w:marRight w:val="0"/>
      <w:marTop w:val="0"/>
      <w:marBottom w:val="0"/>
      <w:divBdr>
        <w:top w:val="none" w:sz="0" w:space="0" w:color="auto"/>
        <w:left w:val="none" w:sz="0" w:space="0" w:color="auto"/>
        <w:bottom w:val="none" w:sz="0" w:space="0" w:color="auto"/>
        <w:right w:val="none" w:sz="0" w:space="0" w:color="auto"/>
      </w:divBdr>
    </w:div>
    <w:div w:id="1733963673">
      <w:bodyDiv w:val="1"/>
      <w:marLeft w:val="0"/>
      <w:marRight w:val="0"/>
      <w:marTop w:val="0"/>
      <w:marBottom w:val="0"/>
      <w:divBdr>
        <w:top w:val="none" w:sz="0" w:space="0" w:color="auto"/>
        <w:left w:val="none" w:sz="0" w:space="0" w:color="auto"/>
        <w:bottom w:val="none" w:sz="0" w:space="0" w:color="auto"/>
        <w:right w:val="none" w:sz="0" w:space="0" w:color="auto"/>
      </w:divBdr>
    </w:div>
    <w:div w:id="1799955174">
      <w:bodyDiv w:val="1"/>
      <w:marLeft w:val="0"/>
      <w:marRight w:val="0"/>
      <w:marTop w:val="0"/>
      <w:marBottom w:val="0"/>
      <w:divBdr>
        <w:top w:val="none" w:sz="0" w:space="0" w:color="auto"/>
        <w:left w:val="none" w:sz="0" w:space="0" w:color="auto"/>
        <w:bottom w:val="none" w:sz="0" w:space="0" w:color="auto"/>
        <w:right w:val="none" w:sz="0" w:space="0" w:color="auto"/>
      </w:divBdr>
    </w:div>
    <w:div w:id="1914507421">
      <w:bodyDiv w:val="1"/>
      <w:marLeft w:val="0"/>
      <w:marRight w:val="0"/>
      <w:marTop w:val="0"/>
      <w:marBottom w:val="0"/>
      <w:divBdr>
        <w:top w:val="none" w:sz="0" w:space="0" w:color="auto"/>
        <w:left w:val="none" w:sz="0" w:space="0" w:color="auto"/>
        <w:bottom w:val="none" w:sz="0" w:space="0" w:color="auto"/>
        <w:right w:val="none" w:sz="0" w:space="0" w:color="auto"/>
      </w:divBdr>
    </w:div>
    <w:div w:id="1938367260">
      <w:bodyDiv w:val="1"/>
      <w:marLeft w:val="0"/>
      <w:marRight w:val="0"/>
      <w:marTop w:val="0"/>
      <w:marBottom w:val="0"/>
      <w:divBdr>
        <w:top w:val="none" w:sz="0" w:space="0" w:color="auto"/>
        <w:left w:val="none" w:sz="0" w:space="0" w:color="auto"/>
        <w:bottom w:val="none" w:sz="0" w:space="0" w:color="auto"/>
        <w:right w:val="none" w:sz="0" w:space="0" w:color="auto"/>
      </w:divBdr>
    </w:div>
    <w:div w:id="1975284175">
      <w:bodyDiv w:val="1"/>
      <w:marLeft w:val="0"/>
      <w:marRight w:val="0"/>
      <w:marTop w:val="0"/>
      <w:marBottom w:val="0"/>
      <w:divBdr>
        <w:top w:val="none" w:sz="0" w:space="0" w:color="auto"/>
        <w:left w:val="none" w:sz="0" w:space="0" w:color="auto"/>
        <w:bottom w:val="none" w:sz="0" w:space="0" w:color="auto"/>
        <w:right w:val="none" w:sz="0" w:space="0" w:color="auto"/>
      </w:divBdr>
    </w:div>
    <w:div w:id="198249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11157</Words>
  <Characters>63596</Characters>
  <Application>Microsoft Office Word</Application>
  <DocSecurity>0</DocSecurity>
  <Lines>529</Lines>
  <Paragraphs>149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3</cp:revision>
  <dcterms:created xsi:type="dcterms:W3CDTF">2024-09-06T13:49:00Z</dcterms:created>
  <dcterms:modified xsi:type="dcterms:W3CDTF">2024-09-06T20:26:00Z</dcterms:modified>
</cp:coreProperties>
</file>